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ascii="Arial" w:hAnsi="Arial" w:cs="Arial"/>
          <w:b w:val="0"/>
        </w:rPr>
      </w:pPr>
    </w:p>
    <w:p>
      <w:pPr>
        <w:shd w:val="clear" w:color="auto" w:fill="FFFFFF"/>
        <w:jc w:val="center"/>
        <w:rPr>
          <w:rFonts w:hint="default" w:ascii="Arial" w:hAnsi="Arial" w:cs="Arial"/>
          <w:b/>
          <w:color w:val="000000"/>
          <w:sz w:val="28"/>
          <w:szCs w:val="28"/>
        </w:rPr>
      </w:pPr>
      <w:r>
        <w:rPr>
          <w:rFonts w:hint="default" w:ascii="Arial" w:hAnsi="Arial" w:cs="Arial"/>
          <w:b/>
          <w:color w:val="000000"/>
          <w:sz w:val="28"/>
          <w:szCs w:val="28"/>
        </w:rPr>
        <w:t>РОССИЙСКАЯ ФЕДЕРАЦИЯ</w:t>
      </w:r>
    </w:p>
    <w:p>
      <w:pPr>
        <w:pStyle w:val="6"/>
        <w:spacing w:before="0" w:beforeAutospacing="0" w:after="0" w:afterAutospacing="0"/>
        <w:jc w:val="center"/>
        <w:textAlignment w:val="baseline"/>
        <w:rPr>
          <w:rFonts w:hint="default" w:ascii="Arial" w:hAnsi="Arial" w:cs="Arial"/>
          <w:b/>
          <w:sz w:val="28"/>
          <w:szCs w:val="28"/>
        </w:rPr>
      </w:pPr>
      <w:r>
        <w:rPr>
          <w:rStyle w:val="7"/>
          <w:rFonts w:hint="default" w:ascii="Arial" w:hAnsi="Arial" w:cs="Arial"/>
          <w:b/>
          <w:sz w:val="28"/>
          <w:szCs w:val="28"/>
        </w:rPr>
        <w:t>АДМИНИСТРАЦИЯ ПОСЕЛКА ТЕТКИНО </w:t>
      </w:r>
      <w:r>
        <w:rPr>
          <w:rStyle w:val="8"/>
          <w:rFonts w:hint="default" w:ascii="Arial" w:hAnsi="Arial" w:cs="Arial"/>
          <w:b/>
          <w:sz w:val="28"/>
          <w:szCs w:val="28"/>
        </w:rPr>
        <w:t> </w:t>
      </w:r>
    </w:p>
    <w:p>
      <w:pPr>
        <w:pStyle w:val="6"/>
        <w:spacing w:before="0" w:beforeAutospacing="0" w:after="0" w:afterAutospacing="0"/>
        <w:jc w:val="center"/>
        <w:textAlignment w:val="baseline"/>
        <w:rPr>
          <w:rFonts w:hint="default" w:ascii="Arial" w:hAnsi="Arial" w:cs="Arial"/>
          <w:b/>
          <w:sz w:val="28"/>
          <w:szCs w:val="28"/>
        </w:rPr>
      </w:pPr>
      <w:r>
        <w:rPr>
          <w:rStyle w:val="7"/>
          <w:rFonts w:hint="default" w:ascii="Arial" w:hAnsi="Arial" w:cs="Arial"/>
          <w:b/>
          <w:sz w:val="28"/>
          <w:szCs w:val="28"/>
        </w:rPr>
        <w:t>ГЛУШКОВСКОГО РАЙОНА КУРСКОЙ ОБЛАСТИ</w:t>
      </w:r>
      <w:r>
        <w:rPr>
          <w:rStyle w:val="8"/>
          <w:rFonts w:hint="default" w:ascii="Arial" w:hAnsi="Arial" w:cs="Arial"/>
          <w:b/>
          <w:sz w:val="28"/>
          <w:szCs w:val="28"/>
        </w:rPr>
        <w:t> </w:t>
      </w:r>
    </w:p>
    <w:p>
      <w:pPr>
        <w:pStyle w:val="6"/>
        <w:spacing w:before="0" w:beforeAutospacing="0" w:after="0" w:afterAutospacing="0"/>
        <w:jc w:val="center"/>
        <w:textAlignment w:val="baseline"/>
        <w:rPr>
          <w:rFonts w:hint="default" w:ascii="Arial" w:hAnsi="Arial" w:cs="Arial"/>
          <w:b/>
          <w:sz w:val="28"/>
          <w:szCs w:val="28"/>
        </w:rPr>
      </w:pPr>
      <w:r>
        <w:rPr>
          <w:rStyle w:val="8"/>
          <w:rFonts w:hint="default" w:ascii="Arial" w:hAnsi="Arial" w:cs="Arial"/>
          <w:b/>
          <w:sz w:val="28"/>
          <w:szCs w:val="28"/>
        </w:rPr>
        <w:t> </w:t>
      </w:r>
    </w:p>
    <w:p>
      <w:pPr>
        <w:pStyle w:val="6"/>
        <w:spacing w:before="0" w:beforeAutospacing="0" w:after="0" w:afterAutospacing="0"/>
        <w:jc w:val="center"/>
        <w:textAlignment w:val="baseline"/>
        <w:rPr>
          <w:rFonts w:hint="default" w:ascii="Arial" w:hAnsi="Arial" w:cs="Arial"/>
          <w:b/>
          <w:sz w:val="28"/>
          <w:szCs w:val="28"/>
        </w:rPr>
      </w:pPr>
      <w:r>
        <w:rPr>
          <w:rStyle w:val="7"/>
          <w:rFonts w:hint="default" w:ascii="Arial" w:hAnsi="Arial" w:cs="Arial"/>
          <w:b/>
          <w:sz w:val="28"/>
          <w:szCs w:val="28"/>
        </w:rPr>
        <w:t>П О С Т А Н О В Л Е Н И Е</w:t>
      </w:r>
      <w:r>
        <w:rPr>
          <w:rStyle w:val="8"/>
          <w:rFonts w:hint="default" w:ascii="Arial" w:hAnsi="Arial" w:cs="Arial"/>
          <w:b/>
          <w:sz w:val="28"/>
          <w:szCs w:val="28"/>
        </w:rPr>
        <w:t> </w:t>
      </w:r>
    </w:p>
    <w:p>
      <w:pPr>
        <w:pStyle w:val="6"/>
        <w:spacing w:before="0" w:beforeAutospacing="0" w:after="0" w:afterAutospacing="0"/>
        <w:textAlignment w:val="baseline"/>
        <w:rPr>
          <w:rFonts w:hint="default" w:ascii="Arial" w:hAnsi="Arial" w:cs="Arial"/>
          <w:b/>
          <w:sz w:val="28"/>
          <w:szCs w:val="28"/>
        </w:rPr>
      </w:pPr>
      <w:r>
        <w:rPr>
          <w:rStyle w:val="8"/>
          <w:rFonts w:hint="default" w:ascii="Arial" w:hAnsi="Arial" w:cs="Arial"/>
          <w:b/>
          <w:sz w:val="28"/>
          <w:szCs w:val="28"/>
        </w:rPr>
        <w:t> </w:t>
      </w:r>
    </w:p>
    <w:p>
      <w:pPr>
        <w:pStyle w:val="6"/>
        <w:spacing w:before="0" w:beforeAutospacing="0" w:after="0" w:afterAutospacing="0"/>
        <w:textAlignment w:val="baseline"/>
        <w:rPr>
          <w:rFonts w:hint="default" w:ascii="Arial" w:hAnsi="Arial" w:cs="Arial"/>
          <w:b/>
          <w:sz w:val="28"/>
          <w:szCs w:val="28"/>
        </w:rPr>
      </w:pPr>
      <w:r>
        <w:rPr>
          <w:rStyle w:val="8"/>
          <w:rFonts w:hint="default" w:ascii="Arial" w:hAnsi="Arial" w:cs="Arial"/>
          <w:b/>
          <w:sz w:val="28"/>
          <w:szCs w:val="28"/>
        </w:rPr>
        <w:t> </w:t>
      </w:r>
    </w:p>
    <w:p>
      <w:pPr>
        <w:pStyle w:val="6"/>
        <w:spacing w:before="0" w:beforeAutospacing="0" w:after="0" w:afterAutospacing="0"/>
        <w:textAlignment w:val="baseline"/>
        <w:rPr>
          <w:rFonts w:hint="default" w:ascii="Arial" w:hAnsi="Arial" w:cs="Arial"/>
          <w:sz w:val="24"/>
          <w:szCs w:val="24"/>
          <w:u w:val="single"/>
        </w:rPr>
      </w:pPr>
      <w:r>
        <w:rPr>
          <w:rStyle w:val="7"/>
          <w:rFonts w:hint="default" w:ascii="Arial" w:hAnsi="Arial" w:cs="Arial"/>
          <w:sz w:val="24"/>
          <w:szCs w:val="24"/>
          <w:u w:val="single"/>
        </w:rPr>
        <w:t xml:space="preserve">от   </w:t>
      </w:r>
      <w:r>
        <w:rPr>
          <w:rStyle w:val="7"/>
          <w:rFonts w:hint="default" w:ascii="Arial" w:hAnsi="Arial" w:cs="Arial"/>
          <w:sz w:val="24"/>
          <w:szCs w:val="24"/>
          <w:u w:val="single"/>
          <w:lang w:val="ru-RU"/>
        </w:rPr>
        <w:t>02 февраля</w:t>
      </w:r>
      <w:r>
        <w:rPr>
          <w:rStyle w:val="7"/>
          <w:rFonts w:hint="default" w:ascii="Arial" w:hAnsi="Arial" w:cs="Arial"/>
          <w:sz w:val="24"/>
          <w:szCs w:val="24"/>
          <w:u w:val="single"/>
        </w:rPr>
        <w:t xml:space="preserve">   2021 года №   </w:t>
      </w:r>
      <w:r>
        <w:rPr>
          <w:rStyle w:val="7"/>
          <w:rFonts w:hint="default" w:ascii="Arial" w:hAnsi="Arial" w:cs="Arial"/>
          <w:sz w:val="24"/>
          <w:szCs w:val="24"/>
          <w:u w:val="single"/>
          <w:lang w:val="ru-RU"/>
        </w:rPr>
        <w:t>94</w:t>
      </w:r>
      <w:r>
        <w:rPr>
          <w:rStyle w:val="8"/>
          <w:rFonts w:hint="default" w:ascii="Arial" w:hAnsi="Arial" w:cs="Arial"/>
          <w:sz w:val="24"/>
          <w:szCs w:val="24"/>
          <w:u w:val="single"/>
        </w:rPr>
        <w:t> </w:t>
      </w:r>
    </w:p>
    <w:p>
      <w:pPr>
        <w:pStyle w:val="6"/>
        <w:spacing w:before="0" w:beforeAutospacing="0" w:after="0" w:afterAutospacing="0"/>
        <w:textAlignment w:val="baseline"/>
        <w:rPr>
          <w:rFonts w:hint="default" w:ascii="Arial" w:hAnsi="Arial" w:cs="Arial"/>
          <w:sz w:val="24"/>
          <w:szCs w:val="24"/>
        </w:rPr>
      </w:pPr>
      <w:r>
        <w:rPr>
          <w:rStyle w:val="8"/>
          <w:rFonts w:hint="default" w:ascii="Arial" w:hAnsi="Arial" w:cs="Arial"/>
          <w:sz w:val="24"/>
          <w:szCs w:val="24"/>
        </w:rPr>
        <w:t xml:space="preserve">          поселок Теткино                                                 </w:t>
      </w:r>
    </w:p>
    <w:p>
      <w:pPr>
        <w:jc w:val="both"/>
        <w:rPr>
          <w:rFonts w:hint="default" w:ascii="Arial" w:hAnsi="Arial" w:cs="Arial"/>
          <w:sz w:val="24"/>
          <w:szCs w:val="24"/>
        </w:rPr>
      </w:pPr>
    </w:p>
    <w:p>
      <w:pPr>
        <w:jc w:val="center"/>
        <w:rPr>
          <w:rFonts w:hint="default" w:ascii="Arial" w:hAnsi="Arial" w:cs="Arial"/>
          <w:sz w:val="24"/>
          <w:szCs w:val="24"/>
        </w:rPr>
      </w:pPr>
    </w:p>
    <w:p>
      <w:pPr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«Об утверждении отчета о реализации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муниципальной программы </w:t>
      </w:r>
      <w:r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«Повышение эффективности работы с молодежью, развитие физической</w:t>
      </w:r>
      <w:r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культуры и спорта в поселке Теткино Глушковского района Курской</w:t>
      </w:r>
      <w:r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 </w:t>
      </w:r>
      <w:r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области на 2020-2022 годы»</w:t>
      </w:r>
    </w:p>
    <w:p>
      <w:pPr>
        <w:ind w:right="-2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за 2020 год»</w:t>
      </w:r>
    </w:p>
    <w:p>
      <w:pPr>
        <w:ind w:right="1416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В соответствии с Порядком принятия решений о разработке муниципальных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программ администрации поселка Теткино, их формирования, реализации и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проведения оценки эффективности реализации, утвержденным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постановлением администрации поселка Теткино Глушковского района от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14.10.2013 года № 21, администрация поселка Теткино  Глушковского района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</w:rPr>
        <w:t>ПОСТАНОВЛЯЕТ:</w:t>
      </w:r>
    </w:p>
    <w:p>
      <w:pPr>
        <w:jc w:val="both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1. Утвердить отчет о реализации муниципальной программы </w:t>
      </w:r>
      <w:r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«Повышение эффективности работы с молодежью, развитие физической</w:t>
      </w:r>
      <w:r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культуры и спорта в поселке Теткино Глушковского района Курской</w:t>
      </w:r>
      <w:r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 </w:t>
      </w:r>
      <w:r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области на 2020-2022 годы»</w:t>
      </w:r>
    </w:p>
    <w:p>
      <w:pPr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 2020 год.</w:t>
      </w:r>
    </w:p>
    <w:p>
      <w:pPr>
        <w:ind w:right="1416"/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 Настоящее постановление вступает в силу со дня его подписания и </w:t>
      </w:r>
      <w:r>
        <w:rPr>
          <w:rFonts w:ascii="Arial" w:hAnsi="Arial" w:cs="Arial"/>
          <w:bCs/>
        </w:rPr>
        <w:t>подлежит обнародованию на о</w:t>
      </w:r>
      <w:r>
        <w:rPr>
          <w:rFonts w:ascii="Arial" w:hAnsi="Arial" w:cs="Arial"/>
        </w:rPr>
        <w:t xml:space="preserve">фициальном сайте Администрации </w:t>
      </w:r>
      <w:r>
        <w:rPr>
          <w:rFonts w:ascii="Arial" w:hAnsi="Arial" w:cs="Arial"/>
          <w:lang w:val="ru-RU"/>
        </w:rPr>
        <w:t>поселка</w:t>
      </w:r>
      <w:r>
        <w:rPr>
          <w:rFonts w:hint="default" w:ascii="Arial" w:hAnsi="Arial" w:cs="Arial"/>
          <w:lang w:val="ru-RU"/>
        </w:rPr>
        <w:t xml:space="preserve"> Теткино</w:t>
      </w:r>
      <w:r>
        <w:rPr>
          <w:rFonts w:ascii="Arial" w:hAnsi="Arial" w:cs="Arial"/>
        </w:rPr>
        <w:t xml:space="preserve"> Глушковского района  в сети «Интернет»</w:t>
      </w:r>
      <w:r>
        <w:rPr>
          <w:rFonts w:ascii="Arial" w:hAnsi="Arial" w:cs="Arial"/>
          <w:bCs/>
        </w:rPr>
        <w:t>.</w:t>
      </w:r>
    </w:p>
    <w:p>
      <w:pPr>
        <w:jc w:val="both"/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И.о.</w:t>
      </w:r>
      <w:r>
        <w:rPr>
          <w:rFonts w:hint="default" w:ascii="Arial" w:hAnsi="Arial" w:cs="Arial"/>
          <w:sz w:val="24"/>
          <w:szCs w:val="24"/>
        </w:rPr>
        <w:t>Глав</w:t>
      </w:r>
      <w:r>
        <w:rPr>
          <w:rFonts w:hint="default" w:ascii="Arial" w:hAnsi="Arial" w:cs="Arial"/>
          <w:sz w:val="24"/>
          <w:szCs w:val="24"/>
          <w:lang w:val="ru-RU"/>
        </w:rPr>
        <w:t>ы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ru-RU"/>
        </w:rPr>
        <w:t>поселка Теткино</w:t>
      </w:r>
    </w:p>
    <w:p>
      <w:pPr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Глушковского района                                                    </w:t>
      </w:r>
      <w:r>
        <w:rPr>
          <w:rFonts w:hint="default" w:ascii="Arial" w:hAnsi="Arial" w:cs="Arial"/>
          <w:sz w:val="24"/>
          <w:szCs w:val="24"/>
          <w:lang w:val="ru-RU"/>
        </w:rPr>
        <w:t>Г.И. Градинар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Утвержден</w:t>
      </w:r>
    </w:p>
    <w:p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pacing w:val="-2"/>
        </w:rPr>
        <w:t>постановлением</w:t>
      </w:r>
      <w:r>
        <w:rPr>
          <w:rFonts w:ascii="Arial" w:hAnsi="Arial" w:cs="Arial"/>
        </w:rPr>
        <w:t xml:space="preserve"> Администрации</w:t>
      </w:r>
    </w:p>
    <w:p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  <w:r>
        <w:rPr>
          <w:rFonts w:ascii="Arial" w:hAnsi="Arial" w:cs="Arial"/>
          <w:lang w:val="ru-RU"/>
        </w:rPr>
        <w:t>поселка</w:t>
      </w:r>
      <w:r>
        <w:rPr>
          <w:rFonts w:hint="default" w:ascii="Arial" w:hAnsi="Arial" w:cs="Arial"/>
          <w:lang w:val="ru-RU"/>
        </w:rPr>
        <w:t xml:space="preserve"> Теткино</w:t>
      </w:r>
      <w:r>
        <w:rPr>
          <w:rFonts w:ascii="Arial" w:hAnsi="Arial" w:cs="Arial"/>
        </w:rPr>
        <w:t xml:space="preserve"> Глушковского  района </w:t>
      </w:r>
    </w:p>
    <w:p>
      <w:pPr>
        <w:autoSpaceDE w:val="0"/>
        <w:autoSpaceDN w:val="0"/>
        <w:adjustRightInd w:val="0"/>
        <w:jc w:val="right"/>
        <w:rPr>
          <w:rFonts w:hint="default" w:ascii="Arial" w:hAnsi="Arial" w:cs="Arial"/>
          <w:bCs/>
          <w:lang w:val="ru-RU"/>
        </w:rPr>
      </w:pPr>
      <w:r>
        <w:rPr>
          <w:rFonts w:ascii="Arial" w:hAnsi="Arial" w:cs="Arial"/>
        </w:rPr>
        <w:t xml:space="preserve">от </w:t>
      </w:r>
      <w:r>
        <w:rPr>
          <w:rFonts w:hint="default" w:ascii="Arial" w:hAnsi="Arial" w:cs="Arial"/>
          <w:lang w:val="ru-RU"/>
        </w:rPr>
        <w:t>02.08.</w:t>
      </w:r>
      <w:r>
        <w:rPr>
          <w:rFonts w:ascii="Arial" w:hAnsi="Arial" w:cs="Arial"/>
        </w:rPr>
        <w:t xml:space="preserve">  2021г. № </w:t>
      </w:r>
      <w:r>
        <w:rPr>
          <w:rFonts w:hint="default" w:ascii="Arial" w:hAnsi="Arial" w:cs="Arial"/>
          <w:lang w:val="ru-RU"/>
        </w:rPr>
        <w:t>94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ГОДОВОЙ ОТЧЕТ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ascii="Arial" w:hAnsi="Arial" w:cs="Arial"/>
        </w:rPr>
        <w:t>о выполнении муниципальной программы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«Повышение эффективности работы с молодежью, развитие физической</w:t>
      </w:r>
      <w:r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культуры и спорта в поселке Теткино Глушковского района Курской</w:t>
      </w:r>
      <w:r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 </w:t>
      </w:r>
      <w:r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области на 2020-2022 годы»</w:t>
      </w:r>
    </w:p>
    <w:p>
      <w:pPr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 2020 год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ascii="Arial" w:hAnsi="Arial" w:cs="Arial"/>
        </w:rPr>
        <w:t xml:space="preserve">утвержденной постановлением Администрации </w:t>
      </w:r>
      <w:r>
        <w:rPr>
          <w:rFonts w:ascii="Arial" w:hAnsi="Arial" w:cs="Arial"/>
          <w:lang w:val="ru-RU"/>
        </w:rPr>
        <w:t>поселка</w:t>
      </w:r>
      <w:r>
        <w:rPr>
          <w:rFonts w:hint="default" w:ascii="Arial" w:hAnsi="Arial" w:cs="Arial"/>
          <w:lang w:val="ru-RU"/>
        </w:rPr>
        <w:t xml:space="preserve"> Теткино</w:t>
      </w:r>
      <w:r>
        <w:rPr>
          <w:rFonts w:ascii="Arial" w:hAnsi="Arial" w:cs="Arial"/>
        </w:rPr>
        <w:t xml:space="preserve"> Глушковского района от 1</w:t>
      </w:r>
      <w:r>
        <w:rPr>
          <w:rFonts w:hint="default" w:ascii="Arial" w:hAnsi="Arial" w:cs="Arial"/>
          <w:lang w:val="ru-RU"/>
        </w:rPr>
        <w:t>5</w:t>
      </w:r>
      <w:r>
        <w:rPr>
          <w:rFonts w:ascii="Arial" w:hAnsi="Arial" w:cs="Arial"/>
        </w:rPr>
        <w:t xml:space="preserve">  ноября  201</w:t>
      </w:r>
      <w:r>
        <w:rPr>
          <w:rFonts w:hint="default" w:ascii="Arial" w:hAnsi="Arial" w:cs="Arial"/>
          <w:lang w:val="ru-RU"/>
        </w:rPr>
        <w:t>9</w:t>
      </w:r>
      <w:r>
        <w:rPr>
          <w:rFonts w:ascii="Arial" w:hAnsi="Arial" w:cs="Arial"/>
        </w:rPr>
        <w:t xml:space="preserve"> года</w:t>
      </w:r>
      <w:r>
        <w:rPr>
          <w:rFonts w:hint="default" w:ascii="Arial" w:hAnsi="Arial" w:cs="Arial"/>
          <w:lang w:val="ru-RU"/>
        </w:rPr>
        <w:t xml:space="preserve">» </w:t>
      </w:r>
      <w:r>
        <w:rPr>
          <w:rFonts w:ascii="Arial" w:hAnsi="Arial" w:cs="Arial"/>
        </w:rPr>
        <w:t xml:space="preserve">  за 2020 год</w:t>
      </w:r>
    </w:p>
    <w:p>
      <w:pPr>
        <w:jc w:val="center"/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Отч</w:t>
      </w:r>
      <w:bookmarkStart w:id="0" w:name="_GoBack"/>
      <w:bookmarkEnd w:id="0"/>
      <w:r>
        <w:rPr>
          <w:rFonts w:ascii="Arial" w:hAnsi="Arial" w:cs="Arial"/>
          <w:bCs/>
        </w:rPr>
        <w:t>ет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ascii="Arial" w:hAnsi="Arial" w:cs="Arial"/>
          <w:bCs/>
        </w:rPr>
        <w:t>об использовании бюджетных ассигнований бюджета на реализацию  программы</w:t>
      </w:r>
      <w:r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«Повышение эффективности работы с молодежью, развитие физической</w:t>
      </w:r>
      <w:r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культуры и спорта в поселке Теткино Глушковского района Курской</w:t>
      </w:r>
      <w:r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 </w:t>
      </w:r>
      <w:r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области на 2020-2022 годы»</w:t>
      </w:r>
    </w:p>
    <w:p>
      <w:pPr>
        <w:tabs>
          <w:tab w:val="left" w:pos="9360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за 2020 год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ascii="Arial" w:hAnsi="Arial" w:cs="Arial"/>
          <w:bCs/>
        </w:rPr>
        <w:t xml:space="preserve"> </w:t>
      </w:r>
    </w:p>
    <w:p>
      <w:pPr>
        <w:tabs>
          <w:tab w:val="left" w:pos="9360"/>
        </w:tabs>
        <w:jc w:val="center"/>
        <w:rPr>
          <w:rFonts w:ascii="Arial" w:hAnsi="Arial" w:cs="Arial"/>
          <w:bCs/>
        </w:rPr>
      </w:pPr>
    </w:p>
    <w:tbl>
      <w:tblPr>
        <w:tblStyle w:val="4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6"/>
        <w:gridCol w:w="1260"/>
        <w:gridCol w:w="1667"/>
        <w:gridCol w:w="1620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муниципальной программы, подпрограммы, основных мероприятий 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 xml:space="preserve">Источник </w:t>
            </w:r>
            <w:r>
              <w:rPr>
                <w:rFonts w:ascii="Arial" w:hAnsi="Arial" w:cs="Arial"/>
                <w:lang w:val="ru-RU"/>
              </w:rPr>
              <w:t>финансирования</w:t>
            </w:r>
          </w:p>
        </w:tc>
        <w:tc>
          <w:tcPr>
            <w:tcW w:w="4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Расходы (тыс.рублей)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3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100" w:after="100"/>
              <w:ind w:left="-108" w:right="-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бюджетные </w:t>
            </w:r>
            <w:r>
              <w:rPr>
                <w:rFonts w:ascii="Arial" w:hAnsi="Arial" w:cs="Arial"/>
              </w:rPr>
              <w:br w:type="textWrapping"/>
            </w:r>
            <w:r>
              <w:rPr>
                <w:rFonts w:ascii="Arial" w:hAnsi="Arial" w:cs="Arial"/>
              </w:rPr>
              <w:t xml:space="preserve">ассигнования, </w:t>
            </w:r>
            <w:r>
              <w:rPr>
                <w:rFonts w:ascii="Arial" w:hAnsi="Arial" w:cs="Arial"/>
              </w:rPr>
              <w:br w:type="textWrapping"/>
            </w:r>
            <w:r>
              <w:rPr>
                <w:rFonts w:ascii="Arial" w:hAnsi="Arial" w:cs="Arial"/>
              </w:rPr>
              <w:t>план на 01</w:t>
            </w:r>
            <w:r>
              <w:rPr>
                <w:rFonts w:ascii="Arial" w:hAnsi="Arial" w:cs="Arial"/>
              </w:rPr>
              <w:br w:type="textWrapping"/>
            </w:r>
            <w:r>
              <w:rPr>
                <w:rFonts w:ascii="Arial" w:hAnsi="Arial" w:cs="Arial"/>
              </w:rPr>
              <w:t>января</w:t>
            </w:r>
            <w:r>
              <w:rPr>
                <w:rFonts w:ascii="Arial" w:hAnsi="Arial" w:cs="Arial"/>
              </w:rPr>
              <w:br w:type="textWrapping"/>
            </w:r>
            <w:r>
              <w:rPr>
                <w:rFonts w:ascii="Arial" w:hAnsi="Arial" w:cs="Arial"/>
              </w:rPr>
              <w:t xml:space="preserve">отчетного </w:t>
            </w:r>
            <w:r>
              <w:rPr>
                <w:rFonts w:ascii="Arial" w:hAnsi="Arial" w:cs="Arial"/>
              </w:rPr>
              <w:br w:type="textWrapping"/>
            </w:r>
            <w:r>
              <w:rPr>
                <w:rFonts w:ascii="Arial" w:hAnsi="Arial" w:cs="Arial"/>
              </w:rPr>
              <w:t>года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бюджетные </w:t>
            </w:r>
            <w:r>
              <w:rPr>
                <w:rFonts w:ascii="Arial" w:hAnsi="Arial" w:cs="Arial"/>
              </w:rPr>
              <w:br w:type="textWrapping"/>
            </w:r>
            <w:r>
              <w:rPr>
                <w:rFonts w:ascii="Arial" w:hAnsi="Arial" w:cs="Arial"/>
              </w:rPr>
              <w:t xml:space="preserve">ассигнования на 31 </w:t>
            </w:r>
            <w:r>
              <w:rPr>
                <w:rFonts w:ascii="Arial" w:hAnsi="Arial" w:cs="Arial"/>
              </w:rPr>
              <w:br w:type="textWrapping"/>
            </w:r>
            <w:r>
              <w:rPr>
                <w:rFonts w:ascii="Arial" w:hAnsi="Arial" w:cs="Arial"/>
              </w:rPr>
              <w:t xml:space="preserve">декабря </w:t>
            </w:r>
            <w:r>
              <w:rPr>
                <w:rFonts w:ascii="Arial" w:hAnsi="Arial" w:cs="Arial"/>
              </w:rPr>
              <w:br w:type="textWrapping"/>
            </w:r>
            <w:r>
              <w:rPr>
                <w:rFonts w:ascii="Arial" w:hAnsi="Arial" w:cs="Arial"/>
              </w:rPr>
              <w:t xml:space="preserve">отчетного </w:t>
            </w:r>
            <w:r>
              <w:rPr>
                <w:rFonts w:ascii="Arial" w:hAnsi="Arial" w:cs="Arial"/>
              </w:rPr>
              <w:br w:type="textWrapping"/>
            </w:r>
            <w:r>
              <w:rPr>
                <w:rFonts w:ascii="Arial" w:hAnsi="Arial" w:cs="Arial"/>
              </w:rPr>
              <w:t>года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100" w:after="100"/>
              <w:ind w:left="-156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 xml:space="preserve">кассовое </w:t>
            </w:r>
            <w:r>
              <w:rPr>
                <w:rFonts w:ascii="Arial" w:hAnsi="Arial" w:cs="Arial"/>
              </w:rPr>
              <w:br w:type="textWrapping"/>
            </w:r>
            <w:r>
              <w:rPr>
                <w:rFonts w:ascii="Arial" w:hAnsi="Arial" w:cs="Arial"/>
                <w:lang w:val="ru-RU"/>
              </w:rPr>
              <w:t>исполнение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Муниципальная программа </w:t>
            </w:r>
            <w:r>
              <w:rPr>
                <w:rFonts w:hint="default" w:ascii="Arial" w:hAnsi="Arial" w:eastAsia="YS Text" w:cs="Arial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«Повышение эффективности работы с молодежью, развитие физической</w:t>
            </w:r>
            <w:r>
              <w:rPr>
                <w:rFonts w:hint="default" w:ascii="Arial" w:hAnsi="Arial" w:eastAsia="YS Text" w:cs="Arial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Arial" w:hAnsi="Arial" w:eastAsia="YS Text" w:cs="Arial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культуры и спорта в поселке Теткино Глушковского района Курской</w:t>
            </w:r>
            <w:r>
              <w:rPr>
                <w:rFonts w:hint="default" w:ascii="Arial" w:hAnsi="Arial" w:eastAsia="YS Text" w:cs="Arial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 xml:space="preserve">  </w:t>
            </w:r>
            <w:r>
              <w:rPr>
                <w:rFonts w:hint="default" w:ascii="Arial" w:hAnsi="Arial" w:eastAsia="YS Text" w:cs="Arial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области на 2020-2022 годы»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за 2020 год</w:t>
            </w:r>
            <w:r>
              <w:rPr>
                <w:rFonts w:hint="default" w:ascii="Arial" w:hAnsi="Arial" w:cs="Arial"/>
                <w:lang w:val="ru-RU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bCs/>
                <w:lang w:val="ru-RU"/>
              </w:rPr>
            </w:pPr>
            <w:r>
              <w:rPr>
                <w:rFonts w:hint="default" w:ascii="Arial" w:hAnsi="Arial" w:cs="Arial"/>
                <w:bCs/>
                <w:lang w:val="ru-RU"/>
              </w:rPr>
              <w:t>50000,0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bCs/>
                <w:lang w:val="ru-RU"/>
              </w:rPr>
            </w:pPr>
            <w:r>
              <w:rPr>
                <w:rFonts w:hint="default" w:ascii="Arial" w:hAnsi="Arial" w:cs="Arial"/>
                <w:bCs/>
                <w:lang w:val="ru-RU"/>
              </w:rPr>
              <w:t>24400,0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bCs/>
                <w:lang w:val="ru-RU"/>
              </w:rPr>
            </w:pPr>
            <w:r>
              <w:rPr>
                <w:rFonts w:hint="default" w:ascii="Arial" w:hAnsi="Arial" w:cs="Arial"/>
                <w:bCs/>
                <w:lang w:val="ru-RU"/>
              </w:rPr>
              <w:t>20800,0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 w:cs="Arial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Arial" w:hAnsi="Arial" w:cs="Arial"/>
                <w:bCs/>
                <w:lang w:val="ru-RU"/>
              </w:rPr>
              <w:t>50000,0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 w:cs="Arial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Arial" w:hAnsi="Arial" w:cs="Arial"/>
                <w:bCs/>
                <w:lang w:val="ru-RU"/>
              </w:rPr>
              <w:t>24400,0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 w:cs="Arial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Arial" w:hAnsi="Arial" w:cs="Arial"/>
                <w:bCs/>
                <w:lang w:val="ru-RU"/>
              </w:rPr>
              <w:t>20800,0</w:t>
            </w:r>
          </w:p>
        </w:tc>
      </w:tr>
    </w:tbl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Оценка эффективности реализации программы</w:t>
      </w:r>
    </w:p>
    <w:p>
      <w:pPr>
        <w:jc w:val="center"/>
        <w:rPr>
          <w:rFonts w:ascii="Arial" w:hAnsi="Arial" w:cs="Arial"/>
        </w:rPr>
      </w:pPr>
    </w:p>
    <w:p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1. Степень соответствия фактических затрат местного бюджета  запланированного уровня (оценка полноты использования бюджетных средств):</w:t>
      </w:r>
    </w:p>
    <w:p>
      <w:pPr>
        <w:jc w:val="both"/>
        <w:rPr>
          <w:rFonts w:ascii="Arial" w:hAnsi="Arial" w:cs="Arial"/>
          <w:u w:val="single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 = </w:t>
      </w:r>
      <w:r>
        <w:rPr>
          <w:rFonts w:hint="default" w:ascii="Arial" w:hAnsi="Arial" w:cs="Arial"/>
          <w:lang w:val="ru-RU"/>
        </w:rPr>
        <w:t>20800</w:t>
      </w:r>
      <w:r>
        <w:rPr>
          <w:rFonts w:ascii="Arial" w:hAnsi="Arial" w:cs="Arial"/>
          <w:bCs/>
        </w:rPr>
        <w:t>/</w:t>
      </w:r>
      <w:r>
        <w:rPr>
          <w:rFonts w:hint="default" w:ascii="Arial" w:hAnsi="Arial" w:cs="Arial"/>
          <w:bCs/>
          <w:lang w:val="ru-RU"/>
        </w:rPr>
        <w:t>24400</w:t>
      </w:r>
      <w:r>
        <w:rPr>
          <w:rFonts w:ascii="Arial" w:hAnsi="Arial" w:cs="Arial"/>
        </w:rPr>
        <w:t xml:space="preserve"> х 100% = </w:t>
      </w:r>
      <w:r>
        <w:rPr>
          <w:rFonts w:hint="default" w:ascii="Arial" w:hAnsi="Arial" w:cs="Arial"/>
          <w:lang w:val="ru-RU"/>
        </w:rPr>
        <w:t>85,25</w:t>
      </w:r>
      <w:r>
        <w:rPr>
          <w:rFonts w:ascii="Arial" w:hAnsi="Arial" w:cs="Arial"/>
        </w:rPr>
        <w:t>%</w:t>
      </w:r>
    </w:p>
    <w:p>
      <w:pPr>
        <w:jc w:val="center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Вывод: Степень соответствия фактических затрат местного бюджета на реализацию программы запланированному уровню - удовлетворительная.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2. Эффективность использования средств местного бюджета (оценка экономической эффективности достижения результатов):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hint="default" w:ascii="Arial" w:hAnsi="Arial" w:cs="Arial"/>
          <w:lang w:val="ru-RU"/>
        </w:rPr>
      </w:pPr>
      <w:r>
        <w:rPr>
          <w:rFonts w:ascii="Arial" w:hAnsi="Arial" w:cs="Arial"/>
        </w:rPr>
        <w:t xml:space="preserve">Э = </w:t>
      </w:r>
      <w:r>
        <w:rPr>
          <w:rFonts w:hint="default" w:ascii="Arial" w:hAnsi="Arial" w:cs="Arial"/>
          <w:lang w:val="ru-RU"/>
        </w:rPr>
        <w:t>85,25</w:t>
      </w:r>
      <w:r>
        <w:rPr>
          <w:rFonts w:ascii="Arial" w:hAnsi="Arial" w:cs="Arial"/>
        </w:rPr>
        <w:t xml:space="preserve"> : 100,0 = </w:t>
      </w:r>
      <w:r>
        <w:rPr>
          <w:rFonts w:hint="default" w:ascii="Arial" w:hAnsi="Arial" w:cs="Arial"/>
          <w:lang w:val="ru-RU"/>
        </w:rPr>
        <w:t>0,85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Вывод:  Эффективность использования средств местного бюджета – высокая</w:t>
      </w:r>
    </w:p>
    <w:p>
      <w:pPr>
        <w:rPr>
          <w:rFonts w:ascii="Arial" w:hAnsi="Arial" w:cs="Arial"/>
        </w:rPr>
      </w:pPr>
    </w:p>
    <w:sectPr>
      <w:pgSz w:w="11906" w:h="16838"/>
      <w:pgMar w:top="41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YS Tex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658C8"/>
    <w:rsid w:val="00051039"/>
    <w:rsid w:val="000E083B"/>
    <w:rsid w:val="000F5C64"/>
    <w:rsid w:val="001234F0"/>
    <w:rsid w:val="002658C8"/>
    <w:rsid w:val="002876F4"/>
    <w:rsid w:val="004133F6"/>
    <w:rsid w:val="0044518D"/>
    <w:rsid w:val="00493F33"/>
    <w:rsid w:val="004E6C5A"/>
    <w:rsid w:val="00500D0B"/>
    <w:rsid w:val="00537382"/>
    <w:rsid w:val="006B4892"/>
    <w:rsid w:val="006C3B60"/>
    <w:rsid w:val="006F3D24"/>
    <w:rsid w:val="00733DB4"/>
    <w:rsid w:val="007A1EAF"/>
    <w:rsid w:val="008307D1"/>
    <w:rsid w:val="00B320C0"/>
    <w:rsid w:val="0E1803E8"/>
    <w:rsid w:val="54EE56F3"/>
    <w:rsid w:val="63830DB5"/>
    <w:rsid w:val="7ACC7AE6"/>
    <w:rsid w:val="7F0C29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Содержимое таблицы"/>
    <w:basedOn w:val="1"/>
    <w:qFormat/>
    <w:uiPriority w:val="0"/>
    <w:pPr>
      <w:suppressLineNumbers/>
      <w:suppressAutoHyphens/>
    </w:pPr>
    <w:rPr>
      <w:lang w:eastAsia="ar-SA"/>
    </w:rPr>
  </w:style>
  <w:style w:type="paragraph" w:customStyle="1" w:styleId="6">
    <w:name w:val="paragraph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ascii="Times New Roman" w:hAnsi="Times New Roman" w:eastAsia="Times New Roman" w:cs="Times New Roman"/>
      <w:lang w:bidi="ar-SA"/>
    </w:rPr>
  </w:style>
  <w:style w:type="character" w:customStyle="1" w:styleId="7">
    <w:name w:val="normaltextrun"/>
    <w:basedOn w:val="3"/>
    <w:qFormat/>
    <w:uiPriority w:val="0"/>
  </w:style>
  <w:style w:type="character" w:customStyle="1" w:styleId="8">
    <w:name w:val="eop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627</Words>
  <Characters>3574</Characters>
  <Lines>29</Lines>
  <Paragraphs>8</Paragraphs>
  <TotalTime>2</TotalTime>
  <ScaleCrop>false</ScaleCrop>
  <LinksUpToDate>false</LinksUpToDate>
  <CharactersWithSpaces>4193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2019-06-04T08:05:00Z</dcterms:created>
  <dc:creator>Замглавы</dc:creator>
  <cp:lastModifiedBy>User</cp:lastModifiedBy>
  <cp:lastPrinted>2021-05-27T07:35:00Z</cp:lastPrinted>
  <dcterms:modified xsi:type="dcterms:W3CDTF">2021-08-30T04:45:09Z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96EEB3FA4FDB4FD190D87146C806D02F</vt:lpwstr>
  </property>
</Properties>
</file>