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pPr>
      <w:r>
        <w:t>ПРОЕКТ</w:t>
      </w:r>
    </w:p>
    <w:p>
      <w:pPr>
        <w:jc w:val="center"/>
        <w:rPr>
          <w:b/>
        </w:rPr>
      </w:pPr>
      <w:r>
        <w:rPr>
          <w:b/>
        </w:rPr>
        <w:t>РОССИЙСКАЯ ФЕДЕРАЦИЯ</w:t>
      </w:r>
    </w:p>
    <w:p>
      <w:pPr>
        <w:jc w:val="center"/>
        <w:rPr>
          <w:b/>
        </w:rPr>
      </w:pPr>
      <w:r>
        <w:rPr>
          <w:b/>
        </w:rPr>
        <w:t xml:space="preserve">СОБРАНИЕ ДЕПУТАТОВ ПОСЕЛКА ТЕТКИНО </w:t>
      </w:r>
    </w:p>
    <w:p>
      <w:pPr>
        <w:jc w:val="center"/>
        <w:rPr>
          <w:b/>
        </w:rPr>
      </w:pPr>
      <w:r>
        <w:rPr>
          <w:b/>
        </w:rPr>
        <w:t xml:space="preserve"> ГЛУШКОВСКОГО РАЙОНА</w:t>
      </w:r>
    </w:p>
    <w:p>
      <w:pPr>
        <w:rPr>
          <w:b/>
        </w:rPr>
      </w:pPr>
    </w:p>
    <w:p>
      <w:pPr>
        <w:rPr>
          <w:b/>
        </w:rPr>
      </w:pPr>
    </w:p>
    <w:p>
      <w:pPr>
        <w:jc w:val="center"/>
        <w:rPr>
          <w:b/>
        </w:rPr>
      </w:pPr>
      <w:r>
        <w:rPr>
          <w:b/>
        </w:rPr>
        <w:t xml:space="preserve">РЕШЕНИЕ </w:t>
      </w:r>
    </w:p>
    <w:p>
      <w:pPr>
        <w:rPr>
          <w:b/>
          <w:u w:val="single"/>
        </w:rPr>
      </w:pPr>
    </w:p>
    <w:p>
      <w:pPr>
        <w:rPr>
          <w:u w:val="single"/>
        </w:rPr>
      </w:pPr>
      <w:r>
        <w:rPr>
          <w:u w:val="single"/>
        </w:rPr>
        <w:t xml:space="preserve">от  «____»        2021  г. №       </w:t>
      </w:r>
    </w:p>
    <w:p>
      <w:r>
        <w:t>поселок Теткино</w:t>
      </w:r>
    </w:p>
    <w:p>
      <w:pPr>
        <w:rPr>
          <w:b/>
          <w:bCs/>
          <w:sz w:val="28"/>
          <w:szCs w:val="28"/>
        </w:rPr>
      </w:pPr>
    </w:p>
    <w:p>
      <w:pPr>
        <w:jc w:val="center"/>
        <w:rPr>
          <w:i/>
          <w:iCs/>
        </w:rPr>
      </w:pPr>
      <w:r>
        <w:rPr>
          <w:b/>
          <w:bCs/>
          <w:color w:val="000000"/>
          <w:sz w:val="28"/>
          <w:szCs w:val="28"/>
        </w:rPr>
        <w:t xml:space="preserve">Об утверждении Положения </w:t>
      </w:r>
      <w:bookmarkStart w:id="0" w:name="_Hlk77671647"/>
      <w:r>
        <w:rPr>
          <w:b/>
          <w:bCs/>
          <w:color w:val="000000"/>
          <w:sz w:val="28"/>
          <w:szCs w:val="28"/>
        </w:rPr>
        <w:t xml:space="preserve">о муниципальном контроле </w:t>
      </w:r>
      <w:r>
        <w:rPr>
          <w:b/>
          <w:bCs/>
          <w:color w:val="000000"/>
          <w:sz w:val="28"/>
          <w:szCs w:val="28"/>
        </w:rPr>
        <w:br w:type="textWrapping"/>
      </w:r>
      <w:bookmarkStart w:id="1" w:name="_Hlk77686366"/>
      <w:r>
        <w:rPr>
          <w:b/>
          <w:bCs/>
          <w:color w:val="000000"/>
          <w:sz w:val="28"/>
          <w:szCs w:val="28"/>
        </w:rPr>
        <w:t xml:space="preserve">на автомобильном транспорте, городском наземном электрическом транспорте и в дорожном хозяйстве в границах </w:t>
      </w:r>
      <w:bookmarkEnd w:id="0"/>
      <w:bookmarkEnd w:id="1"/>
      <w:r>
        <w:rPr>
          <w:b/>
          <w:bCs/>
          <w:color w:val="000000"/>
          <w:sz w:val="28"/>
          <w:szCs w:val="28"/>
        </w:rPr>
        <w:t>муниципального образования «поселок Теткино» Глушковского района Курской области</w:t>
      </w:r>
    </w:p>
    <w:p>
      <w:pPr>
        <w:shd w:val="clear" w:color="auto" w:fill="FFFFFF"/>
        <w:rPr>
          <w:b/>
          <w:color w:val="000000"/>
        </w:rPr>
      </w:pPr>
    </w:p>
    <w:p>
      <w:pPr>
        <w:shd w:val="clear" w:color="auto" w:fill="FFFFFF"/>
        <w:ind w:firstLine="709"/>
        <w:jc w:val="both"/>
        <w:rPr>
          <w:sz w:val="28"/>
          <w:szCs w:val="28"/>
        </w:rPr>
      </w:pPr>
      <w:r>
        <w:rPr>
          <w:color w:val="000000"/>
          <w:sz w:val="28"/>
          <w:szCs w:val="28"/>
        </w:rPr>
        <w:t xml:space="preserve">В соответствии со статьей 3.1 </w:t>
      </w:r>
      <w:bookmarkStart w:id="2" w:name="_Hlk77673480"/>
      <w:r>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Pr>
          <w:sz w:val="28"/>
          <w:szCs w:val="28"/>
        </w:rPr>
        <w:t xml:space="preserve"> муниципального образования «поселок Теткино» Глушковского района Курской области, Собрание депутатов поселка Теткино Глушковского района Курской области РЕШИЛО:</w:t>
      </w:r>
    </w:p>
    <w:p>
      <w:pPr>
        <w:shd w:val="clear" w:color="auto" w:fill="FFFFFF"/>
        <w:ind w:firstLine="709"/>
        <w:jc w:val="both"/>
        <w:rPr>
          <w:sz w:val="28"/>
          <w:szCs w:val="28"/>
        </w:rPr>
      </w:pPr>
    </w:p>
    <w:p>
      <w:pPr>
        <w:shd w:val="clear" w:color="auto" w:fill="FFFFFF"/>
        <w:ind w:firstLine="709"/>
        <w:jc w:val="both"/>
        <w:rPr>
          <w:color w:val="000000"/>
          <w:sz w:val="28"/>
          <w:szCs w:val="28"/>
        </w:rPr>
      </w:pPr>
      <w:r>
        <w:rPr>
          <w:color w:val="000000"/>
          <w:sz w:val="28"/>
          <w:szCs w:val="28"/>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«поселок Теткино» Глушковского района Курской области.</w:t>
      </w:r>
    </w:p>
    <w:p>
      <w:pPr>
        <w:shd w:val="clear" w:color="auto" w:fill="FFFFFF"/>
        <w:ind w:firstLine="709"/>
        <w:jc w:val="both"/>
        <w:rPr>
          <w:color w:val="000000"/>
          <w:sz w:val="28"/>
          <w:szCs w:val="28"/>
        </w:rPr>
      </w:pPr>
      <w:r>
        <w:rPr>
          <w:color w:val="000000"/>
          <w:sz w:val="28"/>
          <w:szCs w:val="28"/>
        </w:rPr>
        <w:t>2. Настоящее решение вступает в силу со дня его официального опубликования, но не ранее 1 января 2022 года</w:t>
      </w:r>
      <w:r>
        <w:rPr>
          <w:rStyle w:val="11"/>
          <w:color w:val="000000"/>
          <w:sz w:val="28"/>
          <w:szCs w:val="28"/>
        </w:rPr>
        <w:footnoteReference w:id="0"/>
      </w:r>
      <w:r>
        <w:rPr>
          <w:color w:val="000000"/>
          <w:sz w:val="28"/>
          <w:szCs w:val="28"/>
        </w:rPr>
        <w:t>,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«поселок Теткино» Глушковского района Курской области.</w:t>
      </w:r>
    </w:p>
    <w:p>
      <w:pPr>
        <w:shd w:val="clear" w:color="auto" w:fill="FFFFFF"/>
        <w:ind w:firstLine="709"/>
        <w:jc w:val="both"/>
        <w:rPr>
          <w:color w:val="000000"/>
          <w:sz w:val="28"/>
          <w:szCs w:val="28"/>
        </w:rPr>
      </w:pPr>
      <w:r>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«поселок Теткино» Глушковского района Курской области вступают в силу с 1 марта 2022 года. </w:t>
      </w:r>
    </w:p>
    <w:p>
      <w:pPr>
        <w:jc w:val="both"/>
        <w:rPr>
          <w:b/>
        </w:rPr>
      </w:pPr>
      <w:r>
        <w:rPr>
          <w:b/>
        </w:rPr>
        <w:t>Председатель Собрания депутатов</w:t>
      </w:r>
    </w:p>
    <w:p>
      <w:pPr>
        <w:jc w:val="both"/>
        <w:rPr>
          <w:b/>
        </w:rPr>
      </w:pPr>
      <w:r>
        <w:rPr>
          <w:b/>
        </w:rPr>
        <w:t xml:space="preserve">поселка Теткино                                                             </w:t>
      </w:r>
      <w:r>
        <w:rPr>
          <w:b/>
        </w:rPr>
        <w:tab/>
      </w:r>
      <w:r>
        <w:rPr>
          <w:b/>
        </w:rPr>
        <w:tab/>
      </w:r>
      <w:r>
        <w:rPr>
          <w:b/>
        </w:rPr>
        <w:t xml:space="preserve">                  А.Г. Петраков</w:t>
      </w:r>
    </w:p>
    <w:p>
      <w:pPr>
        <w:jc w:val="both"/>
        <w:rPr>
          <w:b/>
        </w:rPr>
      </w:pPr>
    </w:p>
    <w:p>
      <w:pPr>
        <w:jc w:val="both"/>
        <w:rPr>
          <w:b/>
        </w:rPr>
      </w:pPr>
      <w:r>
        <w:rPr>
          <w:b/>
        </w:rPr>
        <w:t>Глава поселка Теткино</w:t>
      </w:r>
    </w:p>
    <w:p>
      <w:pPr>
        <w:jc w:val="both"/>
        <w:rPr>
          <w:rFonts w:hint="default"/>
          <w:b/>
          <w:lang w:val="ru-RU"/>
        </w:rPr>
      </w:pPr>
      <w:r>
        <w:rPr>
          <w:b/>
        </w:rPr>
        <w:t>Глушковского района</w:t>
      </w:r>
      <w:r>
        <w:rPr>
          <w:b/>
        </w:rPr>
        <w:tab/>
      </w:r>
      <w:r>
        <w:rPr>
          <w:b/>
        </w:rPr>
        <w:tab/>
      </w:r>
      <w:r>
        <w:rPr>
          <w:b/>
        </w:rPr>
        <w:tab/>
      </w:r>
      <w:r>
        <w:rPr>
          <w:b/>
        </w:rPr>
        <w:tab/>
      </w:r>
      <w:r>
        <w:rPr>
          <w:b/>
        </w:rPr>
        <w:tab/>
      </w:r>
      <w:r>
        <w:rPr>
          <w:b/>
        </w:rPr>
        <w:tab/>
      </w:r>
      <w:r>
        <w:rPr>
          <w:b/>
        </w:rPr>
        <w:t xml:space="preserve">                    С.А. Бершо</w:t>
      </w:r>
      <w:r>
        <w:rPr>
          <w:b/>
          <w:lang w:val="ru-RU"/>
        </w:rPr>
        <w:t>в</w:t>
      </w:r>
    </w:p>
    <w:p>
      <w:pPr>
        <w:jc w:val="both"/>
        <w:rPr>
          <w:b/>
        </w:rPr>
      </w:pPr>
    </w:p>
    <w:p>
      <w:pPr>
        <w:tabs>
          <w:tab w:val="left" w:pos="200"/>
        </w:tabs>
        <w:ind w:left="4536"/>
        <w:jc w:val="right"/>
        <w:outlineLvl w:val="0"/>
        <w:rPr>
          <w:sz w:val="28"/>
          <w:szCs w:val="28"/>
        </w:rPr>
      </w:pPr>
    </w:p>
    <w:p>
      <w:pPr>
        <w:tabs>
          <w:tab w:val="left" w:pos="200"/>
        </w:tabs>
        <w:ind w:left="4536"/>
        <w:jc w:val="right"/>
        <w:outlineLvl w:val="0"/>
      </w:pPr>
      <w:r>
        <w:t>УТВЕРЖДЕНО</w:t>
      </w:r>
    </w:p>
    <w:p>
      <w:pPr>
        <w:ind w:left="4536"/>
        <w:jc w:val="right"/>
        <w:rPr>
          <w:color w:val="000000"/>
        </w:rPr>
      </w:pPr>
      <w:r>
        <w:rPr>
          <w:color w:val="000000"/>
        </w:rPr>
        <w:t xml:space="preserve">решением </w:t>
      </w:r>
      <w:r>
        <w:rPr>
          <w:bCs/>
          <w:color w:val="000000"/>
        </w:rPr>
        <w:t>Собрания депутатов поселка Теткино Глушковского района</w:t>
      </w:r>
    </w:p>
    <w:p>
      <w:pPr>
        <w:tabs>
          <w:tab w:val="left" w:pos="200"/>
        </w:tabs>
        <w:ind w:left="4536"/>
        <w:jc w:val="right"/>
        <w:outlineLvl w:val="0"/>
      </w:pPr>
      <w:r>
        <w:t>от __________ 2021 № ___</w:t>
      </w:r>
    </w:p>
    <w:p>
      <w:pPr>
        <w:ind w:firstLine="567"/>
        <w:jc w:val="right"/>
        <w:rPr>
          <w:color w:val="000000"/>
          <w:sz w:val="17"/>
          <w:szCs w:val="17"/>
        </w:rPr>
      </w:pPr>
    </w:p>
    <w:p>
      <w:pPr>
        <w:ind w:firstLine="567"/>
        <w:jc w:val="right"/>
        <w:rPr>
          <w:color w:val="000000"/>
          <w:sz w:val="17"/>
          <w:szCs w:val="17"/>
        </w:rPr>
      </w:pPr>
    </w:p>
    <w:p>
      <w:pPr>
        <w:spacing w:line="360" w:lineRule="auto"/>
        <w:jc w:val="center"/>
        <w:rPr>
          <w:i/>
          <w:iCs/>
          <w:color w:val="000000"/>
        </w:rPr>
      </w:pPr>
      <w:r>
        <w:rPr>
          <w:b/>
          <w:bCs/>
          <w:color w:val="000000"/>
          <w:sz w:val="28"/>
          <w:szCs w:val="28"/>
        </w:rPr>
        <w:t xml:space="preserve">Положение о муниципальном контроле </w:t>
      </w:r>
      <w:r>
        <w:rPr>
          <w:b/>
          <w:bCs/>
          <w:color w:val="000000"/>
          <w:sz w:val="28"/>
          <w:szCs w:val="28"/>
        </w:rPr>
        <w:br w:type="textWrapping"/>
      </w:r>
      <w:r>
        <w:rPr>
          <w:b/>
          <w:bCs/>
          <w:color w:val="000000"/>
          <w:sz w:val="28"/>
          <w:szCs w:val="28"/>
        </w:rPr>
        <w:t>на автомобильном транспорте, городском наземном электрическом транспорте и в дорожном хозяйстве в границах муниципального образования «поселок Теткино» Глушковского района Курской области</w:t>
      </w:r>
    </w:p>
    <w:p>
      <w:pPr>
        <w:spacing w:line="360" w:lineRule="auto"/>
        <w:jc w:val="center"/>
      </w:pPr>
    </w:p>
    <w:p>
      <w:pPr>
        <w:pStyle w:val="73"/>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w:t>
      </w:r>
      <w:bookmarkEnd w:id="3"/>
      <w:r>
        <w:rPr>
          <w:rFonts w:ascii="Times New Roman" w:hAnsi="Times New Roman" w:cs="Times New Roman"/>
          <w:color w:val="000000"/>
          <w:sz w:val="28"/>
          <w:szCs w:val="28"/>
        </w:rPr>
        <w:t>муниципального образования «поселок Теткино» Глушковского района Курской области (далее – муниципальный контроль на автомобильном транспорте)</w:t>
      </w:r>
      <w:bookmarkEnd w:id="4"/>
      <w:r>
        <w:rPr>
          <w:rFonts w:ascii="Times New Roman" w:hAnsi="Times New Roman" w:cs="Times New Roman"/>
          <w:color w:val="000000"/>
          <w:sz w:val="28"/>
          <w:szCs w:val="28"/>
        </w:rPr>
        <w:t>.</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 муниципального образования «поселок Теткино» Глушковского района Курской области (далее – автомобильные дороги местного значения или автомобильные дороги общего пользования местного значения):</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w:t>
      </w:r>
      <w:r>
        <w:rPr>
          <w:rFonts w:ascii="Times New Roman" w:hAnsi="Times New Roman" w:cs="Times New Roman"/>
          <w:color w:val="000000"/>
          <w:sz w:val="28"/>
          <w:szCs w:val="28"/>
        </w:rPr>
        <w:t>ом электрическом транспорте и в дорожном хозяйстве в области организации регулярных перевозок.</w:t>
      </w:r>
    </w:p>
    <w:p>
      <w:pPr>
        <w:spacing w:line="360" w:lineRule="auto"/>
        <w:ind w:firstLine="709"/>
        <w:contextualSpacing/>
        <w:jc w:val="both"/>
        <w:rPr>
          <w:color w:val="000000"/>
          <w:sz w:val="28"/>
          <w:szCs w:val="28"/>
        </w:rPr>
      </w:pPr>
      <w:r>
        <w:rPr>
          <w:color w:val="000000"/>
          <w:sz w:val="28"/>
          <w:szCs w:val="28"/>
        </w:rPr>
        <w:t>1.3. Муниципальный контроль на автомобильном транспорте осуществляется администрацией поселка Теткино Глушковского района</w:t>
      </w:r>
      <w:r>
        <w:rPr>
          <w:i/>
          <w:iCs/>
          <w:color w:val="000000"/>
          <w:sz w:val="28"/>
          <w:szCs w:val="28"/>
        </w:rPr>
        <w:t xml:space="preserve"> </w:t>
      </w:r>
      <w:bookmarkStart w:id="11" w:name="_GoBack"/>
      <w:bookmarkEnd w:id="11"/>
      <w:r>
        <w:rPr>
          <w:color w:val="000000"/>
          <w:sz w:val="28"/>
          <w:szCs w:val="28"/>
        </w:rPr>
        <w:t>(далее – администрация).</w:t>
      </w:r>
    </w:p>
    <w:p>
      <w:pPr>
        <w:spacing w:line="360" w:lineRule="auto"/>
        <w:ind w:firstLine="709"/>
        <w:contextualSpacing/>
        <w:jc w:val="both"/>
        <w:rPr>
          <w:sz w:val="28"/>
          <w:szCs w:val="28"/>
        </w:rPr>
      </w:pPr>
      <w:r>
        <w:rPr>
          <w:color w:val="000000"/>
          <w:sz w:val="28"/>
          <w:szCs w:val="28"/>
        </w:rPr>
        <w:t>1.4. Должностными лицами администрации, уполномоченными осуществлять муницип</w:t>
      </w:r>
      <w:r>
        <w:rPr>
          <w:color w:val="000000"/>
          <w:sz w:val="28"/>
          <w:szCs w:val="28"/>
        </w:rPr>
        <w:t>альный контроль на автомобильном транспорте, являются Главные специалисты эксперты Администрации поселка Теткино Глушковского района (далее также – должностные лица, уполномоченные осуществлять муниципальный контроль на автомобильном транспорте)</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pPr>
        <w:spacing w:line="360" w:lineRule="auto"/>
        <w:ind w:firstLine="709"/>
        <w:contextualSpacing/>
        <w:jc w:val="both"/>
        <w:rPr>
          <w:sz w:val="28"/>
          <w:szCs w:val="28"/>
        </w:rPr>
      </w:pPr>
      <w:r>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К отношениям, связанным с осуществлением </w:t>
      </w:r>
      <w:bookmarkStart w:id="5" w:name="_Hlk77673892"/>
      <w:r>
        <w:rPr>
          <w:rFonts w:ascii="Times New Roman" w:hAnsi="Times New Roman" w:cs="Times New Roman"/>
          <w:color w:val="000000"/>
          <w:sz w:val="28"/>
          <w:szCs w:val="28"/>
        </w:rPr>
        <w:t>муниципального контроля на автомобильном транспорте</w:t>
      </w:r>
      <w:bookmarkEnd w:id="5"/>
      <w:r>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Pr>
          <w:rStyle w:val="1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Pr>
          <w:rStyle w:val="1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Объектами </w:t>
      </w:r>
      <w:bookmarkStart w:id="6" w:name="_Hlk77676821"/>
      <w:r>
        <w:rPr>
          <w:rFonts w:ascii="Times New Roman" w:hAnsi="Times New Roman" w:cs="Times New Roman"/>
          <w:color w:val="000000"/>
          <w:sz w:val="28"/>
          <w:szCs w:val="28"/>
        </w:rPr>
        <w:t xml:space="preserve">муниципального контроля на автомобильном транспорте </w:t>
      </w:r>
      <w:bookmarkEnd w:id="6"/>
      <w:r>
        <w:rPr>
          <w:rFonts w:ascii="Times New Roman" w:hAnsi="Times New Roman" w:cs="Times New Roman"/>
          <w:color w:val="000000"/>
          <w:sz w:val="28"/>
          <w:szCs w:val="28"/>
        </w:rPr>
        <w:t>являются:</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pPr>
        <w:pStyle w:val="73"/>
        <w:spacing w:line="360" w:lineRule="auto"/>
        <w:ind w:firstLine="709"/>
        <w:jc w:val="both"/>
        <w:rPr>
          <w:rFonts w:ascii="Times New Roman" w:hAnsi="Times New Roman" w:cs="Times New Roman"/>
          <w:color w:val="000000"/>
          <w:sz w:val="28"/>
          <w:szCs w:val="28"/>
        </w:rPr>
      </w:pPr>
      <w:bookmarkStart w:id="7" w:name="_Hlk77675416"/>
      <w:r>
        <w:rPr>
          <w:rFonts w:ascii="Times New Roman" w:hAnsi="Times New Roman" w:cs="Times New Roman"/>
          <w:color w:val="000000"/>
          <w:sz w:val="28"/>
          <w:szCs w:val="28"/>
        </w:rPr>
        <w:t xml:space="preserve">внесение платы за </w:t>
      </w:r>
      <w:bookmarkEnd w:id="7"/>
      <w:r>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внесение платы за</w:t>
      </w:r>
      <w:r>
        <w:t xml:space="preserve"> </w:t>
      </w:r>
      <w:r>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Pr>
          <w:rStyle w:val="11"/>
          <w:color w:val="000000"/>
          <w:sz w:val="28"/>
          <w:szCs w:val="28"/>
        </w:rPr>
        <w:footnoteReference w:id="1"/>
      </w:r>
      <w:r>
        <w:rPr>
          <w:rFonts w:ascii="Times New Roman" w:hAnsi="Times New Roman" w:cs="Times New Roman"/>
          <w:color w:val="000000"/>
          <w:sz w:val="28"/>
          <w:szCs w:val="28"/>
        </w:rPr>
        <w:t>.</w:t>
      </w:r>
    </w:p>
    <w:p>
      <w:pPr>
        <w:pStyle w:val="73"/>
        <w:spacing w:line="360" w:lineRule="auto"/>
        <w:ind w:firstLine="709"/>
        <w:jc w:val="both"/>
        <w:rPr>
          <w:rFonts w:ascii="Times New Roman" w:hAnsi="Times New Roman" w:cs="Times New Roman"/>
          <w:color w:val="000000"/>
          <w:sz w:val="28"/>
          <w:szCs w:val="28"/>
        </w:rPr>
      </w:pPr>
    </w:p>
    <w:p>
      <w:pPr>
        <w:pStyle w:val="73"/>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pPr>
        <w:pStyle w:val="73"/>
        <w:ind w:firstLine="0"/>
        <w:jc w:val="center"/>
        <w:rPr>
          <w:rFonts w:ascii="Times New Roman" w:hAnsi="Times New Roman" w:cs="Times New Roman"/>
          <w:b/>
          <w:bCs/>
          <w:color w:val="000000"/>
          <w:sz w:val="28"/>
          <w:szCs w:val="28"/>
        </w:rPr>
      </w:pP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муниципального образования «поселок Теткино» Глушковского района Курской области для принятия решения о проведении контрольных мероприятий.</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r>
        <w:rPr>
          <w:rStyle w:val="11"/>
          <w:color w:val="000000"/>
          <w:sz w:val="28"/>
          <w:szCs w:val="28"/>
        </w:rPr>
        <w:footnoteReference w:id="2"/>
      </w:r>
      <w:r>
        <w:rPr>
          <w:rFonts w:ascii="Times New Roman" w:hAnsi="Times New Roman" w:cs="Times New Roman"/>
          <w:color w:val="000000"/>
          <w:sz w:val="28"/>
          <w:szCs w:val="28"/>
        </w:rPr>
        <w:t>.</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Pr>
          <w:rStyle w:val="11"/>
          <w:color w:val="000000"/>
          <w:sz w:val="28"/>
          <w:szCs w:val="28"/>
        </w:rPr>
        <w:footnoteReference w:id="3"/>
      </w:r>
      <w:r>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Pr>
          <w:rFonts w:ascii="Times New Roman" w:hAnsi="Times New Roman" w:cs="Times New Roman"/>
          <w:color w:val="000000"/>
          <w:sz w:val="28"/>
          <w:szCs w:val="28"/>
        </w:rPr>
        <w:t>официального сайта администрации</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t>, в средствах массовой информации,</w:t>
      </w:r>
      <w:r>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fldChar w:fldCharType="begin"/>
      </w:r>
      <w:r>
        <w:instrText xml:space="preserve"> HYPERLINK "https://login.consultant.ru/link/?req=doc&amp;base=LAW&amp;n=358750&amp;date=25.06.2021&amp;demo=1&amp;dst=100512&amp;fld=134" </w:instrText>
      </w:r>
      <w:r>
        <w:fldChar w:fldCharType="separate"/>
      </w:r>
      <w:r>
        <w:rPr>
          <w:rStyle w:val="13"/>
          <w:rFonts w:ascii="Times New Roman" w:hAnsi="Times New Roman" w:cs="Times New Roman"/>
          <w:color w:val="000000"/>
          <w:sz w:val="28"/>
          <w:szCs w:val="28"/>
        </w:rPr>
        <w:t>частью 3 статьи 46</w:t>
      </w:r>
      <w:r>
        <w:rPr>
          <w:rStyle w:val="13"/>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также вправе информировать население муниципального образования «поселок Теткино» Глушковского района Курской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t xml:space="preserve"> </w:t>
      </w:r>
      <w:r>
        <w:rPr>
          <w:rFonts w:ascii="Times New Roman" w:hAnsi="Times New Roman" w:cs="Times New Roman"/>
          <w:color w:val="000000"/>
          <w:sz w:val="28"/>
          <w:szCs w:val="28"/>
        </w:rPr>
        <w:t>в специальном разделе, посвященном контрольной деятельности.</w:t>
      </w:r>
    </w:p>
    <w:p>
      <w:pPr>
        <w:spacing w:line="360" w:lineRule="auto"/>
        <w:ind w:firstLine="709"/>
        <w:jc w:val="both"/>
        <w:rPr>
          <w:color w:val="000000"/>
          <w:sz w:val="28"/>
          <w:szCs w:val="28"/>
        </w:rPr>
      </w:pPr>
      <w:r>
        <w:rPr>
          <w:color w:val="000000"/>
          <w:sz w:val="28"/>
          <w:szCs w:val="28"/>
        </w:rPr>
        <w:t>2.8.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«поселок Теткино» Глушковского района Курской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pPr>
        <w:spacing w:line="360" w:lineRule="auto"/>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type="textWrapping"/>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Личный прием граждан проводится главой (заместителем главы) муниципального образования «поселок Теткино» Глушковского района Курской области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t xml:space="preserve"> </w:t>
      </w:r>
      <w:r>
        <w:rPr>
          <w:rFonts w:ascii="Times New Roman" w:hAnsi="Times New Roman" w:cs="Times New Roman"/>
          <w:color w:val="000000"/>
          <w:sz w:val="28"/>
          <w:szCs w:val="28"/>
        </w:rPr>
        <w:t>в специальном разделе, посвященном контрольной деятельности.</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«поселок Теткино» Глушковского района Курской области или должностным лицом, уполномоченным осуществлять муниципальный контроль на автомобильном транспорте.</w:t>
      </w:r>
    </w:p>
    <w:p>
      <w:pPr>
        <w:pStyle w:val="7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7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pStyle w:val="7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73"/>
        <w:spacing w:line="360" w:lineRule="auto"/>
        <w:ind w:firstLine="709"/>
        <w:jc w:val="both"/>
        <w:rPr>
          <w:rFonts w:ascii="Times New Roman" w:hAnsi="Times New Roman" w:cs="Times New Roman"/>
          <w:color w:val="000000"/>
          <w:sz w:val="28"/>
          <w:szCs w:val="28"/>
        </w:rPr>
      </w:pPr>
    </w:p>
    <w:p>
      <w:pPr>
        <w:pStyle w:val="73"/>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pPr>
        <w:pStyle w:val="73"/>
        <w:spacing w:line="360" w:lineRule="auto"/>
        <w:ind w:firstLine="0"/>
        <w:jc w:val="center"/>
        <w:rPr>
          <w:rFonts w:ascii="Times New Roman" w:hAnsi="Times New Roman" w:cs="Times New Roman"/>
          <w:b/>
          <w:bCs/>
          <w:color w:val="000000"/>
          <w:sz w:val="28"/>
          <w:szCs w:val="28"/>
        </w:rPr>
      </w:pP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pPr>
        <w:spacing w:line="360" w:lineRule="auto"/>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pPr>
        <w:pStyle w:val="7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pPr>
        <w:pStyle w:val="73"/>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муниципального образования «поселок Теткино» Глушковского района Курской области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r>
        <w:fldChar w:fldCharType="begin"/>
      </w:r>
      <w:r>
        <w:instrText xml:space="preserve"> HYPERLINK "https://login.consultant.ru/link/?req=doc&amp;base=LAW&amp;n=358750&amp;date=25.06.2021&amp;demo=1" </w:instrText>
      </w:r>
      <w:r>
        <w:fldChar w:fldCharType="separate"/>
      </w:r>
      <w:r>
        <w:rPr>
          <w:rStyle w:val="13"/>
          <w:rFonts w:ascii="Times New Roman" w:hAnsi="Times New Roman" w:cs="Times New Roman"/>
          <w:color w:val="000000"/>
          <w:sz w:val="28"/>
          <w:szCs w:val="28"/>
        </w:rPr>
        <w:t>законом</w:t>
      </w:r>
      <w:r>
        <w:rPr>
          <w:rStyle w:val="13"/>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r>
        <w:fldChar w:fldCharType="begin"/>
      </w:r>
      <w:r>
        <w:instrText xml:space="preserve"> HYPERLINK "https://login.consultant.ru/link/?req=doc&amp;base=LAW&amp;n=358750&amp;date=25.06.2021&amp;demo=1" </w:instrText>
      </w:r>
      <w:r>
        <w:fldChar w:fldCharType="separate"/>
      </w:r>
      <w:r>
        <w:rPr>
          <w:rStyle w:val="13"/>
          <w:rFonts w:ascii="Times New Roman" w:hAnsi="Times New Roman" w:cs="Times New Roman"/>
          <w:color w:val="000000"/>
          <w:sz w:val="28"/>
          <w:szCs w:val="28"/>
        </w:rPr>
        <w:t>законом</w:t>
      </w:r>
      <w:r>
        <w:rPr>
          <w:rStyle w:val="13"/>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pPr>
        <w:spacing w:line="360" w:lineRule="auto"/>
        <w:ind w:firstLine="709"/>
        <w:jc w:val="both"/>
        <w:rPr>
          <w:color w:val="000000"/>
          <w:sz w:val="28"/>
          <w:szCs w:val="28"/>
        </w:rPr>
      </w:pPr>
      <w:r>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rPr>
        <w:t xml:space="preserve"> </w:t>
      </w:r>
      <w:r>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 w:val="28"/>
          <w:szCs w:val="28"/>
        </w:rPr>
        <w:t xml:space="preserve"> </w:t>
      </w:r>
      <w:r>
        <w:fldChar w:fldCharType="begin"/>
      </w:r>
      <w:r>
        <w:instrText xml:space="preserve"> HYPERLINK "https://login.consultant.ru/link/?req=doc&amp;base=LAW&amp;n=378980&amp;date=25.06.2021&amp;demo=1&amp;dst=100014&amp;fld=134" </w:instrText>
      </w:r>
      <w:r>
        <w:fldChar w:fldCharType="separate"/>
      </w:r>
      <w:r>
        <w:rPr>
          <w:rStyle w:val="13"/>
          <w:color w:val="000000"/>
          <w:sz w:val="28"/>
          <w:szCs w:val="28"/>
        </w:rPr>
        <w:t>Правилами</w:t>
      </w:r>
      <w:r>
        <w:rPr>
          <w:rStyle w:val="13"/>
          <w:color w:val="000000"/>
          <w:sz w:val="28"/>
          <w:szCs w:val="28"/>
        </w:rPr>
        <w:fldChar w:fldCharType="end"/>
      </w:r>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pPr>
        <w:pStyle w:val="73"/>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3.10. </w:t>
      </w:r>
      <w:r>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pPr>
        <w:spacing w:line="360" w:lineRule="auto"/>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контроль на автомобильном транспорте,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pPr>
        <w:spacing w:line="360" w:lineRule="auto"/>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pPr>
        <w:spacing w:line="360" w:lineRule="auto"/>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pPr>
        <w:pStyle w:val="75"/>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pPr>
        <w:pStyle w:val="75"/>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pPr>
        <w:pStyle w:val="75"/>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fldChar w:fldCharType="begin"/>
      </w:r>
      <w:r>
        <w:instrText xml:space="preserve"> HYPERLINK "https://login.consultant.ru/link/?req=doc&amp;base=LAW&amp;n=358750&amp;date=25.06.2021&amp;demo=1&amp;dst=100998&amp;fld=134" </w:instrText>
      </w:r>
      <w:r>
        <w:fldChar w:fldCharType="separate"/>
      </w:r>
      <w:r>
        <w:rPr>
          <w:rStyle w:val="13"/>
          <w:rFonts w:ascii="Times New Roman" w:hAnsi="Times New Roman" w:cs="Times New Roman"/>
          <w:color w:val="000000"/>
          <w:sz w:val="28"/>
          <w:szCs w:val="28"/>
        </w:rPr>
        <w:t>частью 2 статьи 90</w:t>
      </w:r>
      <w:r>
        <w:rPr>
          <w:rStyle w:val="13"/>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pPr>
        <w:spacing w:line="360" w:lineRule="auto"/>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Pr>
          <w:rStyle w:val="11"/>
          <w:rFonts w:ascii="Times New Roman" w:hAnsi="Times New Roman" w:cs="Times New Roman"/>
          <w:color w:val="000000"/>
          <w:sz w:val="28"/>
          <w:szCs w:val="28"/>
        </w:rPr>
        <w:footnoteReference w:id="4"/>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pPr>
        <w:pStyle w:val="73"/>
        <w:spacing w:line="360" w:lineRule="auto"/>
        <w:ind w:firstLine="709"/>
        <w:jc w:val="both"/>
        <w:rPr>
          <w:rFonts w:ascii="Times New Roman" w:hAnsi="Times New Roman" w:cs="Times New Roman"/>
        </w:rPr>
      </w:pPr>
      <w:bookmarkStart w:id="9" w:name="Par318"/>
      <w:bookmarkEnd w:id="9"/>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spacing w:line="360" w:lineRule="auto"/>
        <w:ind w:firstLine="709"/>
        <w:jc w:val="both"/>
        <w:rPr>
          <w:color w:val="000000"/>
          <w:sz w:val="28"/>
          <w:szCs w:val="28"/>
        </w:rPr>
      </w:pPr>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Курской области</w:t>
      </w:r>
      <w:r>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pPr>
        <w:pStyle w:val="73"/>
        <w:spacing w:line="360" w:lineRule="auto"/>
        <w:ind w:firstLine="709"/>
        <w:jc w:val="both"/>
        <w:rPr>
          <w:rFonts w:ascii="Times New Roman" w:hAnsi="Times New Roman" w:cs="Times New Roman"/>
          <w:color w:val="000000"/>
          <w:sz w:val="28"/>
          <w:szCs w:val="28"/>
        </w:rPr>
      </w:pPr>
    </w:p>
    <w:p>
      <w:pPr>
        <w:pStyle w:val="73"/>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Pr>
          <w:rStyle w:val="11"/>
          <w:rFonts w:ascii="Times New Roman" w:hAnsi="Times New Roman" w:cs="Times New Roman"/>
          <w:b/>
          <w:bCs/>
          <w:color w:val="000000"/>
          <w:sz w:val="28"/>
          <w:szCs w:val="28"/>
        </w:rPr>
        <w:footnoteReference w:id="5"/>
      </w:r>
    </w:p>
    <w:p>
      <w:pPr>
        <w:pStyle w:val="73"/>
        <w:ind w:firstLine="0"/>
        <w:jc w:val="center"/>
        <w:rPr>
          <w:rFonts w:ascii="Times New Roman" w:hAnsi="Times New Roman" w:cs="Times New Roman"/>
          <w:b/>
          <w:bCs/>
          <w:color w:val="000000"/>
          <w:sz w:val="28"/>
          <w:szCs w:val="28"/>
        </w:rPr>
      </w:pP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решений о проведении контрольных мероприятий;</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Pr>
          <w:rFonts w:ascii="Times New Roman" w:hAnsi="Times New Roman" w:cs="Times New Roman"/>
          <w:color w:val="000000"/>
          <w:sz w:val="28"/>
          <w:szCs w:val="28"/>
        </w:rPr>
        <w:t>.</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«поселок Теткино» Глушковского района Курской области с предварительным информированием главы муниципального образования «поселок Теткино» Глушковского района Курской области 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 муниципального образования «поселок Теткино» Глушковского района Курской области</w:t>
      </w:r>
      <w:r>
        <w:rPr>
          <w:rStyle w:val="11"/>
          <w:color w:val="000000"/>
        </w:rPr>
        <w:footnoteReference w:id="6"/>
      </w:r>
      <w:r>
        <w:rPr>
          <w:rFonts w:ascii="Times New Roman" w:hAnsi="Times New Roman" w:cs="Times New Roman"/>
          <w:color w:val="000000"/>
          <w:sz w:val="28"/>
          <w:szCs w:val="28"/>
        </w:rPr>
        <w:t>.</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pStyle w:val="7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pPr>
        <w:pStyle w:val="73"/>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t xml:space="preserve"> </w:t>
      </w:r>
      <w:r>
        <w:rPr>
          <w:rFonts w:ascii="Times New Roman" w:hAnsi="Times New Roman" w:cs="Times New Roman"/>
          <w:color w:val="000000"/>
          <w:sz w:val="28"/>
          <w:szCs w:val="28"/>
        </w:rPr>
        <w:t>муниципального образования «поселок Теткино» Глушковского района Курской области не более чем на 20 рабочих дней.</w:t>
      </w:r>
    </w:p>
    <w:p>
      <w:pPr>
        <w:pStyle w:val="78"/>
        <w:spacing w:line="360" w:lineRule="auto"/>
        <w:ind w:firstLine="709"/>
        <w:jc w:val="both"/>
        <w:rPr>
          <w:rFonts w:ascii="Times New Roman" w:hAnsi="Times New Roman" w:cs="Times New Roman"/>
          <w:color w:val="000000"/>
          <w:sz w:val="28"/>
          <w:szCs w:val="28"/>
        </w:rPr>
      </w:pPr>
    </w:p>
    <w:p>
      <w:pPr>
        <w:pStyle w:val="78"/>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pPr>
        <w:pStyle w:val="78"/>
        <w:jc w:val="center"/>
        <w:rPr>
          <w:rFonts w:ascii="Times New Roman" w:hAnsi="Times New Roman" w:cs="Times New Roman"/>
          <w:b/>
          <w:bCs/>
          <w:color w:val="000000"/>
          <w:sz w:val="28"/>
          <w:szCs w:val="28"/>
        </w:rPr>
      </w:pPr>
    </w:p>
    <w:p>
      <w:pPr>
        <w:pStyle w:val="78"/>
        <w:tabs>
          <w:tab w:val="left" w:pos="851"/>
        </w:tabs>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pPr>
        <w:tabs>
          <w:tab w:val="left" w:pos="851"/>
        </w:tabs>
        <w:spacing w:line="360" w:lineRule="auto"/>
        <w:ind w:firstLine="709"/>
        <w:jc w:val="both"/>
        <w:rPr>
          <w:sz w:val="28"/>
          <w:szCs w:val="28"/>
        </w:rPr>
      </w:pPr>
      <w:r>
        <w:rPr>
          <w:color w:val="000000"/>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Pr>
          <w:b/>
          <w:bCs/>
          <w:color w:val="000000"/>
          <w:sz w:val="28"/>
          <w:szCs w:val="28"/>
        </w:rPr>
        <w:t xml:space="preserve"> </w:t>
      </w:r>
      <w:r>
        <w:rPr>
          <w:bCs/>
          <w:color w:val="000000"/>
          <w:sz w:val="28"/>
          <w:szCs w:val="28"/>
        </w:rPr>
        <w:t>Собранием депутатов поселка Теткино Глушковского района Курской области</w:t>
      </w:r>
      <w:r>
        <w:rPr>
          <w:i/>
          <w:iCs/>
          <w:color w:val="000000"/>
          <w:sz w:val="28"/>
          <w:szCs w:val="28"/>
        </w:rPr>
        <w:t>.</w:t>
      </w:r>
    </w:p>
    <w:p>
      <w:pPr>
        <w:pStyle w:val="72"/>
        <w:widowControl/>
        <w:spacing w:line="240" w:lineRule="exact"/>
        <w:jc w:val="both"/>
        <w:rPr>
          <w:rFonts w:ascii="Times New Roman" w:hAnsi="Times New Roman" w:cs="Times New Roman"/>
          <w:sz w:val="28"/>
          <w:szCs w:val="28"/>
        </w:rPr>
      </w:pPr>
    </w:p>
    <w:p>
      <w:pPr>
        <w:pStyle w:val="73"/>
        <w:ind w:firstLine="0"/>
        <w:jc w:val="center"/>
        <w:rPr>
          <w:rFonts w:ascii="Times New Roman" w:hAnsi="Times New Roman" w:cs="Times New Roman"/>
          <w:color w:val="000000"/>
        </w:rPr>
      </w:pPr>
      <w:r>
        <w:rPr>
          <w:rFonts w:ascii="Times New Roman" w:hAnsi="Times New Roman" w:cs="Times New Roman"/>
          <w:b/>
          <w:bCs/>
          <w:color w:val="000000"/>
          <w:sz w:val="28"/>
          <w:szCs w:val="28"/>
        </w:rPr>
        <w:t>Пояснительная записка</w:t>
      </w:r>
    </w:p>
    <w:p>
      <w:pPr>
        <w:jc w:val="center"/>
        <w:rPr>
          <w:b/>
          <w:bCs/>
          <w:color w:val="000000"/>
          <w:sz w:val="28"/>
          <w:szCs w:val="28"/>
        </w:rPr>
      </w:pPr>
      <w:r>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Pr>
          <w:b/>
          <w:bCs/>
          <w:color w:val="000000"/>
          <w:sz w:val="28"/>
          <w:szCs w:val="28"/>
        </w:rPr>
        <w:br w:type="textWrapping"/>
      </w:r>
      <w:r>
        <w:rPr>
          <w:b/>
          <w:bCs/>
          <w:color w:val="000000"/>
          <w:sz w:val="28"/>
          <w:szCs w:val="28"/>
        </w:rPr>
        <w:t>в границах муниципального образования «поселок Теткино» Глушковского района Курской области</w:t>
      </w:r>
    </w:p>
    <w:p>
      <w:pPr>
        <w:spacing w:line="360" w:lineRule="auto"/>
        <w:jc w:val="center"/>
        <w:rPr>
          <w:color w:val="000000"/>
          <w:sz w:val="28"/>
          <w:szCs w:val="28"/>
        </w:rPr>
      </w:pPr>
    </w:p>
    <w:p>
      <w:pPr>
        <w:pStyle w:val="72"/>
        <w:widowControl/>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lang w:eastAsia="ru-RU"/>
        </w:rPr>
        <w:t xml:space="preserve">Положение о </w:t>
      </w:r>
      <w:bookmarkStart w:id="10" w:name="_Hlk79673403"/>
      <w:r>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0"/>
      <w:r>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pPr>
        <w:pStyle w:val="72"/>
        <w:widowControl/>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t xml:space="preserve"> </w:t>
      </w:r>
      <w:r>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pPr>
        <w:pStyle w:val="72"/>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pPr>
        <w:pStyle w:val="72"/>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Pr>
          <w:rFonts w:ascii="Times New Roman" w:hAnsi="Times New Roman" w:cs="Times New Roman"/>
          <w:b w:val="0"/>
          <w:color w:val="000000"/>
          <w:sz w:val="28"/>
          <w:szCs w:val="28"/>
          <w:lang w:eastAsia="ru-RU"/>
        </w:rPr>
        <w:t>положение о виде муниципального контроля</w:t>
      </w:r>
      <w:r>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pPr>
        <w:pStyle w:val="72"/>
        <w:widowControl/>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pPr>
        <w:pStyle w:val="72"/>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pPr>
        <w:pStyle w:val="72"/>
        <w:widowControl/>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pPr>
        <w:pStyle w:val="72"/>
        <w:widowControl/>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pPr>
        <w:pStyle w:val="72"/>
        <w:widowControl/>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pPr>
        <w:pStyle w:val="72"/>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pPr>
        <w:pStyle w:val="72"/>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1) информирование;</w:t>
      </w:r>
    </w:p>
    <w:p>
      <w:pPr>
        <w:pStyle w:val="72"/>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pPr>
        <w:pStyle w:val="72"/>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3) объявление предостережений;</w:t>
      </w:r>
    </w:p>
    <w:p>
      <w:pPr>
        <w:pStyle w:val="72"/>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4) консультирование;</w:t>
      </w:r>
    </w:p>
    <w:p>
      <w:pPr>
        <w:pStyle w:val="72"/>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5) профилактический визит.</w:t>
      </w:r>
    </w:p>
    <w:p>
      <w:pPr>
        <w:pStyle w:val="72"/>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pPr>
        <w:pStyle w:val="72"/>
        <w:widowControl/>
        <w:spacing w:line="360" w:lineRule="auto"/>
        <w:ind w:firstLine="709"/>
        <w:jc w:val="both"/>
        <w:rPr>
          <w:rFonts w:ascii="Times New Roman" w:hAnsi="Times New Roman" w:cs="Times New Roman"/>
          <w:b w:val="0"/>
          <w:bCs/>
          <w:color w:val="000000"/>
          <w:sz w:val="28"/>
          <w:szCs w:val="28"/>
        </w:rPr>
      </w:pPr>
      <w:r>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sectPr>
      <w:headerReference r:id="rId5" w:type="default"/>
      <w:headerReference r:id="rId6" w:type="even"/>
      <w:pgSz w:w="11906" w:h="16838"/>
      <w:pgMar w:top="709" w:right="850" w:bottom="709" w:left="1275" w:header="720" w:footer="720"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CC"/>
    <w:family w:val="swiss"/>
    <w:pitch w:val="default"/>
    <w:sig w:usb0="E1002EFF" w:usb1="C000605B" w:usb2="00000029" w:usb3="00000000" w:csb0="200101FF" w:csb1="20280000"/>
  </w:font>
  <w:font w:name="Droid Sans Devanagari">
    <w:altName w:val="Segoe UI"/>
    <w:panose1 w:val="00000000000000000000"/>
    <w:charset w:val="CC"/>
    <w:family w:val="swiss"/>
    <w:pitch w:val="default"/>
    <w:sig w:usb0="00000000" w:usb1="00000000" w:usb2="00000000" w:usb3="00000000" w:csb0="00000004" w:csb1="00000000"/>
  </w:font>
  <w:font w:name="Segoe UI">
    <w:panose1 w:val="020B0502040204020203"/>
    <w:charset w:val="00"/>
    <w:family w:val="auto"/>
    <w:pitch w:val="default"/>
    <w:sig w:usb0="E10022FF" w:usb1="C000E47F" w:usb2="00000029" w:usb3="00000000" w:csb0="200001DF" w:csb1="20000000"/>
  </w:font>
  <w:font w:name="Courier New">
    <w:panose1 w:val="02070309020205020404"/>
    <w:charset w:val="CC"/>
    <w:family w:val="modern"/>
    <w:pitch w:val="default"/>
    <w:sig w:usb0="E0002AFF" w:usb1="C0007843" w:usb2="00000009" w:usb3="00000000" w:csb0="400001FF" w:csb1="FFFF0000"/>
  </w:font>
  <w:font w:name="Verdana">
    <w:panose1 w:val="020B0604030504040204"/>
    <w:charset w:val="CC"/>
    <w:family w:val="swiss"/>
    <w:pitch w:val="default"/>
    <w:sig w:usb0="A10006FF" w:usb1="4000205B" w:usb2="00000010" w:usb3="00000000" w:csb0="2000019F" w:csb1="00000000"/>
  </w:font>
  <w:font w:name="Arial">
    <w:panose1 w:val="020B0604020202020204"/>
    <w:charset w:val="CC"/>
    <w:family w:val="swiss"/>
    <w:pitch w:val="default"/>
    <w:sig w:usb0="E0002AFF" w:usb1="C0007843" w:usb2="00000009" w:usb3="00000000" w:csb0="400001FF" w:csb1="FFFF0000"/>
  </w:font>
  <w:font w:name="Liberation Mono">
    <w:panose1 w:val="02070409020205020404"/>
    <w:charset w:val="CC"/>
    <w:family w:val="modern"/>
    <w:pitch w:val="default"/>
    <w:sig w:usb0="E0000AFF" w:usb1="400078FF" w:usb2="00000001" w:usb3="00000000" w:csb0="600001BF" w:csb1="DFF70000"/>
  </w:font>
  <w:font w:name="Droid Sans Fallback">
    <w:altName w:val="Times New Roman"/>
    <w:panose1 w:val="000000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pPr>
        <w:spacing w:before="0" w:after="0" w:line="240" w:lineRule="auto"/>
      </w:pPr>
      <w:r>
        <w:separator/>
      </w:r>
    </w:p>
  </w:footnote>
  <w:footnote w:type="continuationSeparator" w:id="15">
    <w:p>
      <w:pPr>
        <w:spacing w:before="0" w:after="0" w:line="240" w:lineRule="auto"/>
      </w:pPr>
      <w:r>
        <w:continuationSeparator/>
      </w:r>
    </w:p>
  </w:footnote>
  <w:footnote w:id="0">
    <w:p>
      <w:pPr>
        <w:pStyle w:val="19"/>
        <w:jc w:val="both"/>
      </w:pPr>
      <w:r>
        <w:rPr>
          <w:rStyle w:val="11"/>
        </w:rPr>
        <w:footnoteRef/>
      </w:r>
      <w:r>
        <w:t xml:space="preserve"> </w:t>
      </w:r>
      <w:r>
        <w:rPr>
          <w:sz w:val="24"/>
          <w:szCs w:val="24"/>
        </w:rPr>
        <w:t>В соответствии с частью 4 статьи 98 ФЗ № 248-ФЗ положения о видах муниципального контроля подлежат утверждению до 1 января 2022 года.</w:t>
      </w:r>
    </w:p>
  </w:footnote>
  <w:footnote w:id="1">
    <w:p>
      <w:pPr>
        <w:pStyle w:val="75"/>
        <w:ind w:firstLine="0"/>
      </w:pPr>
      <w:r>
        <w:rPr>
          <w:rStyle w:val="11"/>
        </w:rPr>
        <w:footnoteRef/>
      </w:r>
      <w:r>
        <w:rPr>
          <w:rFonts w:ascii="Times New Roman" w:hAnsi="Times New Roman" w:cs="Times New Roman"/>
          <w:sz w:val="24"/>
          <w:szCs w:val="24"/>
        </w:rPr>
        <w:t xml:space="preserve"> </w:t>
      </w:r>
      <w:r>
        <w:rPr>
          <w:rFonts w:ascii="Times New Roman" w:hAnsi="Times New Roman" w:cs="Times New Roman"/>
          <w:color w:val="000000" w:themeColor="text1"/>
          <w:sz w:val="24"/>
          <w:szCs w:val="24"/>
          <w14:textFill>
            <w14:solidFill>
              <w14:schemeClr w14:val="tx1"/>
            </w14:solidFill>
          </w14:textFill>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pPr>
        <w:pStyle w:val="17"/>
        <w:jc w:val="both"/>
        <w:rPr>
          <w:sz w:val="24"/>
          <w:szCs w:val="24"/>
        </w:rPr>
      </w:pPr>
      <w:r>
        <w:rPr>
          <w:rStyle w:val="11"/>
        </w:rPr>
        <w:footnoteRef/>
      </w:r>
      <w:r>
        <w:t xml:space="preserve"> </w:t>
      </w:r>
      <w:r>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Pr>
          <w:color w:val="000000"/>
          <w:sz w:val="24"/>
          <w:szCs w:val="24"/>
          <w:shd w:val="clear" w:color="auto" w:fill="FFFFFF"/>
        </w:rPr>
        <w:t xml:space="preserve">Федерального закона </w:t>
      </w:r>
      <w:r>
        <w:rPr>
          <w:color w:val="000000"/>
          <w:sz w:val="24"/>
          <w:szCs w:val="24"/>
        </w:rPr>
        <w:t>от 31.07.2020 № 248-ФЗ «О государственном контроле (надзоре) и муниципальном контроле в Российской Федерации»)</w:t>
      </w:r>
      <w:r>
        <w:rPr>
          <w:sz w:val="24"/>
          <w:szCs w:val="24"/>
        </w:rPr>
        <w:t xml:space="preserve">. </w:t>
      </w:r>
    </w:p>
  </w:footnote>
  <w:footnote w:id="3">
    <w:p>
      <w:pPr>
        <w:jc w:val="both"/>
        <w:rPr>
          <w:color w:val="000000"/>
          <w:shd w:val="clear" w:color="auto" w:fill="FFFFFF"/>
        </w:rPr>
      </w:pPr>
      <w:r>
        <w:rPr>
          <w:rStyle w:val="11"/>
          <w:color w:val="000000"/>
        </w:rPr>
        <w:footnoteRef/>
      </w:r>
      <w:r>
        <w:rPr>
          <w:color w:val="000000"/>
        </w:rPr>
        <w:t xml:space="preserve"> В соответствии с частью 1 статьи 10 </w:t>
      </w:r>
      <w:r>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Pr>
          <w:color w:val="000000"/>
        </w:rPr>
        <w:t xml:space="preserve"> </w:t>
      </w:r>
      <w:r>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pPr>
        <w:jc w:val="both"/>
      </w:pPr>
      <w:r>
        <w:rPr>
          <w:color w:val="000000"/>
          <w:shd w:val="clear" w:color="auto" w:fill="FFFFFF"/>
        </w:rPr>
        <w:t xml:space="preserve">Вместе с тем обращаем внимание на то, что в соответствии с положениями </w:t>
      </w:r>
      <w:r>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pPr>
        <w:pStyle w:val="19"/>
      </w:pPr>
      <w:r>
        <w:rPr>
          <w:rStyle w:val="11"/>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pPr>
        <w:autoSpaceDE w:val="0"/>
        <w:autoSpaceDN w:val="0"/>
        <w:adjustRightInd w:val="0"/>
        <w:jc w:val="both"/>
        <w:rPr>
          <w:rFonts w:eastAsiaTheme="minorHAnsi"/>
          <w:lang w:eastAsia="en-US"/>
        </w:rPr>
      </w:pPr>
      <w:r>
        <w:rPr>
          <w:rStyle w:val="11"/>
        </w:rPr>
        <w:footnoteRef/>
      </w:r>
      <w:r>
        <w:t xml:space="preserve"> </w:t>
      </w:r>
      <w:r>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pPr>
        <w:pStyle w:val="19"/>
        <w:jc w:val="both"/>
        <w:rPr>
          <w:sz w:val="24"/>
          <w:szCs w:val="24"/>
        </w:rPr>
      </w:pPr>
      <w:r>
        <w:rPr>
          <w:sz w:val="24"/>
          <w:szCs w:val="24"/>
        </w:rPr>
        <w:t>В этом случае раздел 4 следует изложить в следующей редакции:</w:t>
      </w:r>
    </w:p>
    <w:p>
      <w:pPr>
        <w:pStyle w:val="19"/>
        <w:jc w:val="both"/>
        <w:rPr>
          <w:sz w:val="24"/>
          <w:szCs w:val="24"/>
        </w:rPr>
      </w:pPr>
      <w:r>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pPr>
        <w:pStyle w:val="19"/>
        <w:jc w:val="both"/>
        <w:rPr>
          <w:sz w:val="24"/>
          <w:szCs w:val="24"/>
        </w:rPr>
      </w:pPr>
      <w:r>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pPr>
        <w:pStyle w:val="19"/>
      </w:pPr>
    </w:p>
  </w:footnote>
  <w:footnote w:id="6">
    <w:p>
      <w:pPr>
        <w:pStyle w:val="19"/>
        <w:jc w:val="both"/>
        <w:rPr>
          <w:sz w:val="24"/>
          <w:szCs w:val="24"/>
        </w:rPr>
      </w:pPr>
      <w:r>
        <w:rPr>
          <w:rStyle w:val="11"/>
        </w:rPr>
        <w:footnoteRef/>
      </w:r>
      <w:r>
        <w:rPr>
          <w:sz w:val="24"/>
          <w:szCs w:val="24"/>
        </w:rPr>
        <w:t xml:space="preserve"> Обращаем внимание на определение порядка рассмотрения жалоб в части 2 статьи 40 </w:t>
      </w:r>
      <w:r>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uto" w:vAnchor="text" w:hAnchor="margin" w:xAlign="center" w:y="1"/>
      <w:rPr>
        <w:rStyle w:val="14"/>
      </w:rPr>
    </w:pPr>
    <w:r>
      <w:rPr>
        <w:rStyle w:val="14"/>
      </w:rPr>
      <w:fldChar w:fldCharType="begin"/>
    </w:r>
    <w:r>
      <w:rPr>
        <w:rStyle w:val="14"/>
      </w:rPr>
      <w:instrText xml:space="preserve"> PAGE </w:instrText>
    </w:r>
    <w:r>
      <w:rPr>
        <w:rStyle w:val="14"/>
      </w:rPr>
      <w:fldChar w:fldCharType="separate"/>
    </w:r>
    <w:r>
      <w:rPr>
        <w:rStyle w:val="14"/>
      </w:rPr>
      <w:t>27</w:t>
    </w:r>
    <w:r>
      <w:rPr>
        <w:rStyle w:val="14"/>
      </w:rPr>
      <w:fldChar w:fldCharType="end"/>
    </w:r>
  </w:p>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uto" w:vAnchor="text" w:hAnchor="margin" w:xAlign="center" w:y="1"/>
      <w:rPr>
        <w:rStyle w:val="14"/>
      </w:rPr>
    </w:pPr>
    <w:r>
      <w:rPr>
        <w:rStyle w:val="14"/>
      </w:rPr>
      <w:fldChar w:fldCharType="begin"/>
    </w:r>
    <w:r>
      <w:rPr>
        <w:rStyle w:val="14"/>
      </w:rPr>
      <w:instrText xml:space="preserve"> PAGE </w:instrText>
    </w:r>
    <w:r>
      <w:rPr>
        <w:rStyle w:val="14"/>
      </w:rPr>
      <w:fldChar w:fldCharType="end"/>
    </w:r>
  </w:p>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pStyle w:val="2"/>
      <w:suff w:val="nothing"/>
      <w:lvlText w:val=""/>
      <w:lvlJc w:val="left"/>
      <w:pPr>
        <w:tabs>
          <w:tab w:val="left" w:pos="0"/>
        </w:tabs>
        <w:ind w:left="0" w:firstLine="0"/>
      </w:pPr>
    </w:lvl>
    <w:lvl w:ilvl="3" w:tentative="0">
      <w:start w:val="1"/>
      <w:numFmt w:val="none"/>
      <w:pStyle w:val="5"/>
      <w:suff w:val="nothing"/>
      <w:lvlText w:val=""/>
      <w:lvlJc w:val="left"/>
      <w:pPr>
        <w:tabs>
          <w:tab w:val="left" w:pos="0"/>
        </w:tabs>
        <w:ind w:left="0" w:firstLine="0"/>
      </w:pPr>
    </w:lvl>
    <w:lvl w:ilvl="4" w:tentative="0">
      <w:start w:val="1"/>
      <w:numFmt w:val="none"/>
      <w:pStyle w:val="6"/>
      <w:suff w:val="nothing"/>
      <w:lvlText w:val=""/>
      <w:lvlJc w:val="left"/>
      <w:pPr>
        <w:tabs>
          <w:tab w:val="left" w:pos="0"/>
        </w:tabs>
        <w:ind w:left="0" w:firstLine="0"/>
      </w:pPr>
    </w:lvl>
    <w:lvl w:ilvl="5" w:tentative="0">
      <w:start w:val="1"/>
      <w:numFmt w:val="none"/>
      <w:pStyle w:val="7"/>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14"/>
    <w:footnote w:id="15"/>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200232"/>
    <w:rsid w:val="00567818"/>
    <w:rsid w:val="007027C1"/>
    <w:rsid w:val="00811E2C"/>
    <w:rsid w:val="00935631"/>
    <w:rsid w:val="009D07EB"/>
    <w:rsid w:val="00DC3AE5"/>
    <w:rsid w:val="00FB62D5"/>
    <w:rsid w:val="2CF9300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semiHidden="0" w:name="annotation text"/>
    <w:lsdException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qFormat="1" w:unhideWhenUsed="0" w:uiPriority="0" w:semiHidden="0" w:name="No Spacing"/>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3"/>
    <w:basedOn w:val="3"/>
    <w:next w:val="4"/>
    <w:link w:val="24"/>
    <w:qFormat/>
    <w:uiPriority w:val="0"/>
    <w:pPr>
      <w:numPr>
        <w:ilvl w:val="2"/>
        <w:numId w:val="1"/>
      </w:numPr>
      <w:spacing w:before="140" w:after="120"/>
      <w:outlineLvl w:val="2"/>
    </w:pPr>
    <w:rPr>
      <w:sz w:val="28"/>
      <w:szCs w:val="28"/>
    </w:rPr>
  </w:style>
  <w:style w:type="paragraph" w:styleId="5">
    <w:name w:val="heading 4"/>
    <w:basedOn w:val="1"/>
    <w:next w:val="1"/>
    <w:link w:val="25"/>
    <w:qFormat/>
    <w:uiPriority w:val="0"/>
    <w:pPr>
      <w:keepNext/>
      <w:numPr>
        <w:ilvl w:val="3"/>
        <w:numId w:val="1"/>
      </w:numPr>
      <w:spacing w:before="240" w:after="60"/>
      <w:outlineLvl w:val="3"/>
    </w:pPr>
    <w:rPr>
      <w:b/>
      <w:bCs/>
    </w:rPr>
  </w:style>
  <w:style w:type="paragraph" w:styleId="6">
    <w:name w:val="heading 5"/>
    <w:basedOn w:val="1"/>
    <w:next w:val="7"/>
    <w:link w:val="26"/>
    <w:qFormat/>
    <w:uiPriority w:val="0"/>
    <w:pPr>
      <w:numPr>
        <w:ilvl w:val="4"/>
        <w:numId w:val="1"/>
      </w:numPr>
      <w:spacing w:before="480"/>
      <w:jc w:val="center"/>
      <w:outlineLvl w:val="4"/>
    </w:pPr>
    <w:rPr>
      <w:sz w:val="40"/>
      <w:szCs w:val="20"/>
    </w:rPr>
  </w:style>
  <w:style w:type="paragraph" w:styleId="7">
    <w:name w:val="heading 6"/>
    <w:basedOn w:val="1"/>
    <w:next w:val="1"/>
    <w:link w:val="27"/>
    <w:qFormat/>
    <w:uiPriority w:val="0"/>
    <w:pPr>
      <w:numPr>
        <w:ilvl w:val="5"/>
        <w:numId w:val="1"/>
      </w:numPr>
      <w:spacing w:before="240" w:after="60"/>
      <w:outlineLvl w:val="5"/>
    </w:pPr>
    <w:rPr>
      <w:b/>
      <w:bCs/>
      <w:sz w:val="22"/>
      <w:szCs w:val="22"/>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3">
    <w:name w:val="Заголовок1"/>
    <w:basedOn w:val="1"/>
    <w:next w:val="4"/>
    <w:uiPriority w:val="0"/>
    <w:pPr>
      <w:jc w:val="center"/>
    </w:pPr>
    <w:rPr>
      <w:b/>
      <w:bCs/>
      <w:lang w:val="zh-CN"/>
    </w:rPr>
  </w:style>
  <w:style w:type="paragraph" w:styleId="4">
    <w:name w:val="Body Text"/>
    <w:basedOn w:val="1"/>
    <w:link w:val="65"/>
    <w:qFormat/>
    <w:uiPriority w:val="0"/>
    <w:pPr>
      <w:ind w:right="-483"/>
      <w:jc w:val="both"/>
    </w:pPr>
    <w:rPr>
      <w:b/>
      <w:bCs/>
    </w:rPr>
  </w:style>
  <w:style w:type="character" w:styleId="10">
    <w:name w:val="FollowedHyperlink"/>
    <w:qFormat/>
    <w:uiPriority w:val="0"/>
    <w:rPr>
      <w:color w:val="800000"/>
      <w:u w:val="single"/>
    </w:rPr>
  </w:style>
  <w:style w:type="character" w:styleId="11">
    <w:name w:val="footnote reference"/>
    <w:semiHidden/>
    <w:unhideWhenUsed/>
    <w:uiPriority w:val="99"/>
    <w:rPr>
      <w:vertAlign w:val="superscript"/>
    </w:rPr>
  </w:style>
  <w:style w:type="character" w:styleId="12">
    <w:name w:val="annotation reference"/>
    <w:semiHidden/>
    <w:unhideWhenUsed/>
    <w:qFormat/>
    <w:uiPriority w:val="99"/>
    <w:rPr>
      <w:sz w:val="16"/>
      <w:szCs w:val="16"/>
    </w:rPr>
  </w:style>
  <w:style w:type="character" w:styleId="13">
    <w:name w:val="Hyperlink"/>
    <w:uiPriority w:val="0"/>
    <w:rPr>
      <w:color w:val="0000FF"/>
      <w:u w:val="single"/>
    </w:rPr>
  </w:style>
  <w:style w:type="character" w:styleId="14">
    <w:name w:val="page number"/>
    <w:basedOn w:val="8"/>
    <w:semiHidden/>
    <w:unhideWhenUsed/>
    <w:uiPriority w:val="99"/>
  </w:style>
  <w:style w:type="paragraph" w:styleId="15">
    <w:name w:val="Balloon Text"/>
    <w:basedOn w:val="1"/>
    <w:link w:val="71"/>
    <w:uiPriority w:val="0"/>
    <w:rPr>
      <w:rFonts w:ascii="Tahoma" w:hAnsi="Tahoma" w:cs="Tahoma"/>
      <w:sz w:val="16"/>
      <w:szCs w:val="16"/>
      <w:lang w:val="zh-CN"/>
    </w:rPr>
  </w:style>
  <w:style w:type="paragraph" w:styleId="16">
    <w:name w:val="caption"/>
    <w:basedOn w:val="1"/>
    <w:next w:val="1"/>
    <w:qFormat/>
    <w:uiPriority w:val="0"/>
    <w:pPr>
      <w:suppressLineNumbers/>
      <w:spacing w:before="120" w:after="120"/>
    </w:pPr>
    <w:rPr>
      <w:rFonts w:cs="Droid Sans Devanagari"/>
      <w:i/>
      <w:iCs/>
    </w:rPr>
  </w:style>
  <w:style w:type="paragraph" w:styleId="17">
    <w:name w:val="annotation text"/>
    <w:basedOn w:val="1"/>
    <w:link w:val="83"/>
    <w:unhideWhenUsed/>
    <w:uiPriority w:val="99"/>
    <w:rPr>
      <w:sz w:val="20"/>
      <w:szCs w:val="20"/>
    </w:rPr>
  </w:style>
  <w:style w:type="paragraph" w:styleId="18">
    <w:name w:val="annotation subject"/>
    <w:basedOn w:val="17"/>
    <w:next w:val="17"/>
    <w:link w:val="84"/>
    <w:semiHidden/>
    <w:unhideWhenUsed/>
    <w:uiPriority w:val="99"/>
    <w:rPr>
      <w:b/>
      <w:bCs/>
    </w:rPr>
  </w:style>
  <w:style w:type="paragraph" w:styleId="19">
    <w:name w:val="footnote text"/>
    <w:basedOn w:val="1"/>
    <w:link w:val="80"/>
    <w:uiPriority w:val="0"/>
    <w:rPr>
      <w:sz w:val="20"/>
      <w:szCs w:val="20"/>
    </w:rPr>
  </w:style>
  <w:style w:type="paragraph" w:styleId="20">
    <w:name w:val="header"/>
    <w:basedOn w:val="1"/>
    <w:link w:val="81"/>
    <w:unhideWhenUsed/>
    <w:uiPriority w:val="99"/>
    <w:pPr>
      <w:tabs>
        <w:tab w:val="center" w:pos="4677"/>
        <w:tab w:val="right" w:pos="9355"/>
      </w:tabs>
    </w:pPr>
  </w:style>
  <w:style w:type="paragraph" w:styleId="21">
    <w:name w:val="footer"/>
    <w:basedOn w:val="1"/>
    <w:link w:val="82"/>
    <w:unhideWhenUsed/>
    <w:qFormat/>
    <w:uiPriority w:val="99"/>
    <w:pPr>
      <w:tabs>
        <w:tab w:val="center" w:pos="4677"/>
        <w:tab w:val="right" w:pos="9355"/>
      </w:tabs>
    </w:pPr>
  </w:style>
  <w:style w:type="paragraph" w:styleId="22">
    <w:name w:val="List"/>
    <w:basedOn w:val="4"/>
    <w:uiPriority w:val="0"/>
    <w:rPr>
      <w:rFonts w:cs="Droid Sans Devanagari"/>
    </w:rPr>
  </w:style>
  <w:style w:type="paragraph" w:styleId="23">
    <w:name w:val="Subtitle"/>
    <w:basedOn w:val="1"/>
    <w:next w:val="4"/>
    <w:link w:val="79"/>
    <w:qFormat/>
    <w:uiPriority w:val="0"/>
    <w:pPr>
      <w:jc w:val="center"/>
    </w:pPr>
    <w:rPr>
      <w:b/>
      <w:szCs w:val="20"/>
      <w:lang w:val="zh-CN"/>
    </w:rPr>
  </w:style>
  <w:style w:type="character" w:customStyle="1" w:styleId="24">
    <w:name w:val="Заголовок 3 Знак"/>
    <w:basedOn w:val="8"/>
    <w:link w:val="2"/>
    <w:uiPriority w:val="0"/>
    <w:rPr>
      <w:rFonts w:ascii="Times New Roman" w:hAnsi="Times New Roman" w:eastAsia="Times New Roman" w:cs="Times New Roman"/>
      <w:b/>
      <w:bCs/>
      <w:sz w:val="28"/>
      <w:szCs w:val="28"/>
      <w:lang w:val="zh-CN" w:eastAsia="ru-RU"/>
    </w:rPr>
  </w:style>
  <w:style w:type="character" w:customStyle="1" w:styleId="25">
    <w:name w:val="Заголовок 4 Знак"/>
    <w:basedOn w:val="8"/>
    <w:link w:val="5"/>
    <w:uiPriority w:val="0"/>
    <w:rPr>
      <w:rFonts w:ascii="Times New Roman" w:hAnsi="Times New Roman" w:eastAsia="Times New Roman" w:cs="Times New Roman"/>
      <w:b/>
      <w:bCs/>
      <w:sz w:val="24"/>
      <w:szCs w:val="24"/>
      <w:lang w:eastAsia="ru-RU"/>
    </w:rPr>
  </w:style>
  <w:style w:type="character" w:customStyle="1" w:styleId="26">
    <w:name w:val="Заголовок 5 Знак"/>
    <w:basedOn w:val="8"/>
    <w:link w:val="6"/>
    <w:uiPriority w:val="0"/>
    <w:rPr>
      <w:rFonts w:ascii="Times New Roman" w:hAnsi="Times New Roman" w:eastAsia="Times New Roman" w:cs="Times New Roman"/>
      <w:sz w:val="40"/>
      <w:szCs w:val="20"/>
      <w:lang w:eastAsia="ru-RU"/>
    </w:rPr>
  </w:style>
  <w:style w:type="character" w:customStyle="1" w:styleId="27">
    <w:name w:val="Заголовок 6 Знак"/>
    <w:basedOn w:val="8"/>
    <w:link w:val="7"/>
    <w:uiPriority w:val="0"/>
    <w:rPr>
      <w:rFonts w:ascii="Times New Roman" w:hAnsi="Times New Roman" w:eastAsia="Times New Roman" w:cs="Times New Roman"/>
      <w:b/>
      <w:bCs/>
      <w:lang w:eastAsia="ru-RU"/>
    </w:rPr>
  </w:style>
  <w:style w:type="character" w:customStyle="1" w:styleId="28">
    <w:name w:val="WW8Num1z0"/>
    <w:uiPriority w:val="0"/>
  </w:style>
  <w:style w:type="character" w:customStyle="1" w:styleId="29">
    <w:name w:val="WW8Num1z1"/>
    <w:uiPriority w:val="0"/>
  </w:style>
  <w:style w:type="character" w:customStyle="1" w:styleId="30">
    <w:name w:val="WW8Num1z2"/>
    <w:uiPriority w:val="0"/>
  </w:style>
  <w:style w:type="character" w:customStyle="1" w:styleId="31">
    <w:name w:val="WW8Num1z3"/>
    <w:uiPriority w:val="0"/>
  </w:style>
  <w:style w:type="character" w:customStyle="1" w:styleId="32">
    <w:name w:val="WW8Num1z4"/>
    <w:uiPriority w:val="0"/>
  </w:style>
  <w:style w:type="character" w:customStyle="1" w:styleId="33">
    <w:name w:val="WW8Num1z5"/>
    <w:uiPriority w:val="0"/>
  </w:style>
  <w:style w:type="character" w:customStyle="1" w:styleId="34">
    <w:name w:val="WW8Num1z6"/>
    <w:uiPriority w:val="0"/>
  </w:style>
  <w:style w:type="character" w:customStyle="1" w:styleId="35">
    <w:name w:val="WW8Num1z7"/>
    <w:uiPriority w:val="0"/>
  </w:style>
  <w:style w:type="character" w:customStyle="1" w:styleId="36">
    <w:name w:val="WW8Num1z8"/>
    <w:uiPriority w:val="0"/>
  </w:style>
  <w:style w:type="character" w:customStyle="1" w:styleId="37">
    <w:name w:val="WW8Num2z0"/>
    <w:uiPriority w:val="0"/>
    <w:rPr>
      <w:rFonts w:hint="default"/>
      <w:color w:val="000000"/>
    </w:rPr>
  </w:style>
  <w:style w:type="character" w:customStyle="1" w:styleId="38">
    <w:name w:val="WW8Num2z1"/>
    <w:uiPriority w:val="0"/>
  </w:style>
  <w:style w:type="character" w:customStyle="1" w:styleId="39">
    <w:name w:val="WW8Num2z2"/>
    <w:uiPriority w:val="0"/>
  </w:style>
  <w:style w:type="character" w:customStyle="1" w:styleId="40">
    <w:name w:val="WW8Num2z3"/>
    <w:uiPriority w:val="0"/>
  </w:style>
  <w:style w:type="character" w:customStyle="1" w:styleId="41">
    <w:name w:val="WW8Num2z4"/>
    <w:qFormat/>
    <w:uiPriority w:val="0"/>
  </w:style>
  <w:style w:type="character" w:customStyle="1" w:styleId="42">
    <w:name w:val="WW8Num2z5"/>
    <w:uiPriority w:val="0"/>
  </w:style>
  <w:style w:type="character" w:customStyle="1" w:styleId="43">
    <w:name w:val="WW8Num2z6"/>
    <w:uiPriority w:val="0"/>
  </w:style>
  <w:style w:type="character" w:customStyle="1" w:styleId="44">
    <w:name w:val="WW8Num2z7"/>
    <w:qFormat/>
    <w:uiPriority w:val="0"/>
  </w:style>
  <w:style w:type="character" w:customStyle="1" w:styleId="45">
    <w:name w:val="WW8Num2z8"/>
    <w:uiPriority w:val="0"/>
  </w:style>
  <w:style w:type="character" w:customStyle="1" w:styleId="46">
    <w:name w:val="WW8Num3z0"/>
    <w:uiPriority w:val="0"/>
    <w:rPr>
      <w:rFonts w:hint="default"/>
    </w:rPr>
  </w:style>
  <w:style w:type="character" w:customStyle="1" w:styleId="47">
    <w:name w:val="WW8Num3z1"/>
    <w:qFormat/>
    <w:uiPriority w:val="0"/>
  </w:style>
  <w:style w:type="character" w:customStyle="1" w:styleId="48">
    <w:name w:val="WW8Num3z2"/>
    <w:uiPriority w:val="0"/>
  </w:style>
  <w:style w:type="character" w:customStyle="1" w:styleId="49">
    <w:name w:val="WW8Num3z3"/>
    <w:uiPriority w:val="0"/>
  </w:style>
  <w:style w:type="character" w:customStyle="1" w:styleId="50">
    <w:name w:val="WW8Num3z4"/>
    <w:qFormat/>
    <w:uiPriority w:val="0"/>
  </w:style>
  <w:style w:type="character" w:customStyle="1" w:styleId="51">
    <w:name w:val="WW8Num3z5"/>
    <w:uiPriority w:val="0"/>
  </w:style>
  <w:style w:type="character" w:customStyle="1" w:styleId="52">
    <w:name w:val="WW8Num3z6"/>
    <w:uiPriority w:val="0"/>
  </w:style>
  <w:style w:type="character" w:customStyle="1" w:styleId="53">
    <w:name w:val="WW8Num3z7"/>
    <w:qFormat/>
    <w:uiPriority w:val="0"/>
  </w:style>
  <w:style w:type="character" w:customStyle="1" w:styleId="54">
    <w:name w:val="WW8Num3z8"/>
    <w:uiPriority w:val="0"/>
  </w:style>
  <w:style w:type="character" w:customStyle="1" w:styleId="55">
    <w:name w:val="WW8Num4z0"/>
    <w:uiPriority w:val="0"/>
    <w:rPr>
      <w:rFonts w:hint="default"/>
    </w:rPr>
  </w:style>
  <w:style w:type="character" w:customStyle="1" w:styleId="56">
    <w:name w:val="WW8Num5z0"/>
    <w:qFormat/>
    <w:uiPriority w:val="0"/>
    <w:rPr>
      <w:rFonts w:hint="default"/>
    </w:rPr>
  </w:style>
  <w:style w:type="character" w:customStyle="1" w:styleId="57">
    <w:name w:val="Основной шрифт абзаца1"/>
    <w:uiPriority w:val="0"/>
  </w:style>
  <w:style w:type="character" w:customStyle="1" w:styleId="58">
    <w:name w:val="Текст выноски Знак"/>
    <w:uiPriority w:val="0"/>
    <w:rPr>
      <w:rFonts w:ascii="Tahoma" w:hAnsi="Tahoma" w:cs="Tahoma"/>
      <w:sz w:val="16"/>
      <w:szCs w:val="16"/>
    </w:rPr>
  </w:style>
  <w:style w:type="character" w:customStyle="1" w:styleId="59">
    <w:name w:val="Гипертекстовая ссылка"/>
    <w:uiPriority w:val="0"/>
    <w:rPr>
      <w:rFonts w:cs="Times New Roman"/>
      <w:color w:val="106BBE"/>
    </w:rPr>
  </w:style>
  <w:style w:type="character" w:customStyle="1" w:styleId="60">
    <w:name w:val="Схема документа Знак"/>
    <w:qFormat/>
    <w:uiPriority w:val="0"/>
    <w:rPr>
      <w:rFonts w:ascii="Tahoma" w:hAnsi="Tahoma" w:cs="Tahoma"/>
      <w:sz w:val="16"/>
      <w:szCs w:val="16"/>
    </w:rPr>
  </w:style>
  <w:style w:type="character" w:customStyle="1" w:styleId="61">
    <w:name w:val="Название Знак"/>
    <w:uiPriority w:val="0"/>
    <w:rPr>
      <w:b/>
      <w:bCs/>
      <w:sz w:val="28"/>
      <w:szCs w:val="24"/>
    </w:rPr>
  </w:style>
  <w:style w:type="character" w:customStyle="1" w:styleId="62">
    <w:name w:val="Подзаголовок Знак"/>
    <w:uiPriority w:val="0"/>
    <w:rPr>
      <w:b/>
      <w:sz w:val="28"/>
    </w:rPr>
  </w:style>
  <w:style w:type="character" w:customStyle="1" w:styleId="63">
    <w:name w:val="Текст сноски Знак"/>
    <w:basedOn w:val="57"/>
    <w:qFormat/>
    <w:uiPriority w:val="99"/>
  </w:style>
  <w:style w:type="character" w:customStyle="1" w:styleId="64">
    <w:name w:val="Символ сноски"/>
    <w:uiPriority w:val="0"/>
    <w:rPr>
      <w:vertAlign w:val="superscript"/>
    </w:rPr>
  </w:style>
  <w:style w:type="character" w:customStyle="1" w:styleId="65">
    <w:name w:val="Основной текст Знак"/>
    <w:basedOn w:val="8"/>
    <w:link w:val="4"/>
    <w:qFormat/>
    <w:uiPriority w:val="0"/>
    <w:rPr>
      <w:rFonts w:ascii="Times New Roman" w:hAnsi="Times New Roman" w:eastAsia="Times New Roman" w:cs="Times New Roman"/>
      <w:b/>
      <w:bCs/>
      <w:sz w:val="24"/>
      <w:szCs w:val="24"/>
      <w:lang w:eastAsia="ru-RU"/>
    </w:rPr>
  </w:style>
  <w:style w:type="paragraph" w:customStyle="1" w:styleId="66">
    <w:name w:val="Указатель1"/>
    <w:basedOn w:val="1"/>
    <w:qFormat/>
    <w:uiPriority w:val="0"/>
    <w:pPr>
      <w:suppressLineNumbers/>
    </w:pPr>
    <w:rPr>
      <w:rFonts w:cs="Droid Sans Devanagari"/>
    </w:rPr>
  </w:style>
  <w:style w:type="paragraph" w:customStyle="1" w:styleId="67">
    <w:name w:val="ConsNonformat"/>
    <w:qFormat/>
    <w:uiPriority w:val="0"/>
    <w:pPr>
      <w:widowControl w:val="0"/>
      <w:suppressAutoHyphens/>
      <w:autoSpaceDE w:val="0"/>
      <w:spacing w:after="0" w:line="240" w:lineRule="auto"/>
      <w:ind w:right="19772"/>
    </w:pPr>
    <w:rPr>
      <w:rFonts w:ascii="Courier New" w:hAnsi="Courier New" w:eastAsia="Times New Roman" w:cs="Courier New"/>
      <w:sz w:val="20"/>
      <w:szCs w:val="20"/>
      <w:lang w:val="ru-RU" w:eastAsia="zh-CN" w:bidi="ar-SA"/>
    </w:rPr>
  </w:style>
  <w:style w:type="paragraph" w:customStyle="1" w:styleId="68">
    <w:name w:val="ConsPlusTitle"/>
    <w:uiPriority w:val="0"/>
    <w:pPr>
      <w:widowControl w:val="0"/>
      <w:suppressAutoHyphens/>
      <w:autoSpaceDE w:val="0"/>
      <w:spacing w:after="0" w:line="240" w:lineRule="auto"/>
    </w:pPr>
    <w:rPr>
      <w:rFonts w:ascii="Calibri" w:hAnsi="Calibri" w:eastAsia="Calibri" w:cs="Calibri"/>
      <w:b/>
      <w:bCs/>
      <w:sz w:val="22"/>
      <w:szCs w:val="22"/>
      <w:lang w:val="ru-RU" w:eastAsia="zh-CN" w:bidi="ar-SA"/>
    </w:rPr>
  </w:style>
  <w:style w:type="paragraph" w:customStyle="1" w:styleId="69">
    <w:name w:val="Знак"/>
    <w:basedOn w:val="1"/>
    <w:uiPriority w:val="0"/>
    <w:rPr>
      <w:rFonts w:ascii="Verdana" w:hAnsi="Verdana" w:cs="Verdana"/>
      <w:sz w:val="20"/>
      <w:szCs w:val="20"/>
      <w:lang w:val="en-US"/>
    </w:rPr>
  </w:style>
  <w:style w:type="paragraph" w:styleId="70">
    <w:name w:val="No Spacing"/>
    <w:qFormat/>
    <w:uiPriority w:val="0"/>
    <w:pPr>
      <w:suppressAutoHyphens/>
      <w:spacing w:after="0" w:line="240" w:lineRule="auto"/>
    </w:pPr>
    <w:rPr>
      <w:rFonts w:ascii="Times New Roman" w:hAnsi="Times New Roman" w:eastAsia="Calibri" w:cs="Times New Roman"/>
      <w:sz w:val="28"/>
      <w:szCs w:val="22"/>
      <w:lang w:val="ru-RU" w:eastAsia="zh-CN" w:bidi="ar-SA"/>
    </w:rPr>
  </w:style>
  <w:style w:type="character" w:customStyle="1" w:styleId="71">
    <w:name w:val="Текст выноски Знак1"/>
    <w:basedOn w:val="8"/>
    <w:link w:val="15"/>
    <w:uiPriority w:val="0"/>
    <w:rPr>
      <w:rFonts w:ascii="Tahoma" w:hAnsi="Tahoma" w:eastAsia="Times New Roman" w:cs="Tahoma"/>
      <w:sz w:val="16"/>
      <w:szCs w:val="16"/>
      <w:lang w:val="zh-CN" w:eastAsia="ru-RU"/>
    </w:rPr>
  </w:style>
  <w:style w:type="paragraph" w:customStyle="1" w:styleId="72">
    <w:name w:val="ConsTitle"/>
    <w:uiPriority w:val="0"/>
    <w:pPr>
      <w:widowControl w:val="0"/>
      <w:suppressAutoHyphens/>
      <w:snapToGrid w:val="0"/>
      <w:spacing w:after="0" w:line="240" w:lineRule="auto"/>
    </w:pPr>
    <w:rPr>
      <w:rFonts w:ascii="Arial" w:hAnsi="Arial" w:eastAsia="Times New Roman" w:cs="Arial"/>
      <w:b/>
      <w:sz w:val="16"/>
      <w:szCs w:val="20"/>
      <w:lang w:val="ru-RU" w:eastAsia="zh-CN" w:bidi="ar-SA"/>
    </w:rPr>
  </w:style>
  <w:style w:type="paragraph" w:customStyle="1" w:styleId="73">
    <w:name w:val="ConsPlusNormal"/>
    <w:uiPriority w:val="99"/>
    <w:pPr>
      <w:suppressAutoHyphens/>
      <w:autoSpaceDE w:val="0"/>
      <w:spacing w:after="0" w:line="240" w:lineRule="auto"/>
      <w:ind w:firstLine="720"/>
    </w:pPr>
    <w:rPr>
      <w:rFonts w:ascii="Arial" w:hAnsi="Arial" w:eastAsia="Times New Roman" w:cs="Arial"/>
      <w:sz w:val="20"/>
      <w:szCs w:val="20"/>
      <w:lang w:val="ru-RU" w:eastAsia="zh-CN" w:bidi="ar-SA"/>
    </w:rPr>
  </w:style>
  <w:style w:type="paragraph" w:customStyle="1" w:styleId="74">
    <w:name w:val="Знак1"/>
    <w:basedOn w:val="1"/>
    <w:qFormat/>
    <w:uiPriority w:val="0"/>
    <w:pPr>
      <w:suppressAutoHyphens/>
      <w:spacing w:before="280" w:after="280"/>
    </w:pPr>
    <w:rPr>
      <w:rFonts w:ascii="Tahoma" w:hAnsi="Tahoma" w:cs="Tahoma"/>
      <w:sz w:val="20"/>
      <w:szCs w:val="20"/>
      <w:lang w:val="en-US"/>
    </w:rPr>
  </w:style>
  <w:style w:type="paragraph" w:customStyle="1" w:styleId="75">
    <w:name w:val="s_1"/>
    <w:basedOn w:val="1"/>
    <w:uiPriority w:val="0"/>
    <w:pPr>
      <w:ind w:firstLine="720"/>
      <w:jc w:val="both"/>
    </w:pPr>
    <w:rPr>
      <w:rFonts w:ascii="Arial" w:hAnsi="Arial" w:cs="Arial"/>
      <w:sz w:val="26"/>
      <w:szCs w:val="26"/>
    </w:rPr>
  </w:style>
  <w:style w:type="paragraph" w:customStyle="1" w:styleId="76">
    <w:name w:val="Схема документа1"/>
    <w:basedOn w:val="1"/>
    <w:uiPriority w:val="0"/>
    <w:rPr>
      <w:rFonts w:ascii="Tahoma" w:hAnsi="Tahoma" w:cs="Tahoma"/>
      <w:sz w:val="16"/>
      <w:szCs w:val="16"/>
      <w:lang w:val="zh-CN"/>
    </w:rPr>
  </w:style>
  <w:style w:type="paragraph" w:customStyle="1" w:styleId="77">
    <w:name w:val="Текст в заданном формате"/>
    <w:basedOn w:val="1"/>
    <w:qFormat/>
    <w:uiPriority w:val="0"/>
    <w:pPr>
      <w:widowControl w:val="0"/>
    </w:pPr>
    <w:rPr>
      <w:rFonts w:ascii="Liberation Mono" w:hAnsi="Liberation Mono" w:eastAsia="Droid Sans Fallback" w:cs="Liberation Mono"/>
      <w:sz w:val="20"/>
      <w:szCs w:val="20"/>
      <w:lang w:eastAsia="zh-CN" w:bidi="hi-IN"/>
    </w:rPr>
  </w:style>
  <w:style w:type="paragraph" w:customStyle="1" w:styleId="78">
    <w:name w:val="Без интервала1"/>
    <w:uiPriority w:val="0"/>
    <w:pPr>
      <w:suppressAutoHyphens/>
      <w:spacing w:after="0" w:line="240" w:lineRule="auto"/>
    </w:pPr>
    <w:rPr>
      <w:rFonts w:ascii="Calibri" w:hAnsi="Calibri" w:eastAsia="Times New Roman" w:cs="Calibri"/>
      <w:sz w:val="22"/>
      <w:szCs w:val="22"/>
      <w:lang w:val="ru-RU" w:eastAsia="zh-CN" w:bidi="ar-SA"/>
    </w:rPr>
  </w:style>
  <w:style w:type="character" w:customStyle="1" w:styleId="79">
    <w:name w:val="Подзаголовок Знак1"/>
    <w:basedOn w:val="8"/>
    <w:link w:val="23"/>
    <w:qFormat/>
    <w:uiPriority w:val="0"/>
    <w:rPr>
      <w:rFonts w:ascii="Times New Roman" w:hAnsi="Times New Roman" w:eastAsia="Times New Roman" w:cs="Times New Roman"/>
      <w:b/>
      <w:sz w:val="24"/>
      <w:szCs w:val="20"/>
      <w:lang w:val="zh-CN" w:eastAsia="ru-RU"/>
    </w:rPr>
  </w:style>
  <w:style w:type="character" w:customStyle="1" w:styleId="80">
    <w:name w:val="Текст сноски Знак1"/>
    <w:basedOn w:val="8"/>
    <w:link w:val="19"/>
    <w:uiPriority w:val="0"/>
    <w:rPr>
      <w:rFonts w:ascii="Times New Roman" w:hAnsi="Times New Roman" w:eastAsia="Times New Roman" w:cs="Times New Roman"/>
      <w:sz w:val="20"/>
      <w:szCs w:val="20"/>
      <w:lang w:eastAsia="ru-RU"/>
    </w:rPr>
  </w:style>
  <w:style w:type="character" w:customStyle="1" w:styleId="81">
    <w:name w:val="Верхний колонтитул Знак"/>
    <w:basedOn w:val="8"/>
    <w:link w:val="20"/>
    <w:uiPriority w:val="99"/>
    <w:rPr>
      <w:rFonts w:ascii="Times New Roman" w:hAnsi="Times New Roman" w:eastAsia="Times New Roman" w:cs="Times New Roman"/>
      <w:sz w:val="24"/>
      <w:szCs w:val="24"/>
      <w:lang w:eastAsia="ru-RU"/>
    </w:rPr>
  </w:style>
  <w:style w:type="character" w:customStyle="1" w:styleId="82">
    <w:name w:val="Нижний колонтитул Знак"/>
    <w:basedOn w:val="8"/>
    <w:link w:val="21"/>
    <w:uiPriority w:val="99"/>
    <w:rPr>
      <w:rFonts w:ascii="Times New Roman" w:hAnsi="Times New Roman" w:eastAsia="Times New Roman" w:cs="Times New Roman"/>
      <w:sz w:val="24"/>
      <w:szCs w:val="24"/>
      <w:lang w:eastAsia="ru-RU"/>
    </w:rPr>
  </w:style>
  <w:style w:type="character" w:customStyle="1" w:styleId="83">
    <w:name w:val="Текст примечания Знак"/>
    <w:basedOn w:val="8"/>
    <w:link w:val="17"/>
    <w:uiPriority w:val="99"/>
    <w:rPr>
      <w:rFonts w:ascii="Times New Roman" w:hAnsi="Times New Roman" w:eastAsia="Times New Roman" w:cs="Times New Roman"/>
      <w:sz w:val="20"/>
      <w:szCs w:val="20"/>
      <w:lang w:eastAsia="ru-RU"/>
    </w:rPr>
  </w:style>
  <w:style w:type="character" w:customStyle="1" w:styleId="84">
    <w:name w:val="Тема примечания Знак"/>
    <w:basedOn w:val="83"/>
    <w:link w:val="18"/>
    <w:semiHidden/>
    <w:uiPriority w:val="99"/>
    <w:rPr>
      <w:rFonts w:ascii="Times New Roman" w:hAnsi="Times New Roman" w:eastAsia="Times New Roman" w:cs="Times New Roman"/>
      <w:b/>
      <w:bCs/>
      <w:sz w:val="20"/>
      <w:szCs w:val="20"/>
      <w:lang w:eastAsia="ru-RU"/>
    </w:rPr>
  </w:style>
  <w:style w:type="character" w:customStyle="1" w:styleId="85">
    <w:name w:val="highlightsearch"/>
    <w:basedOn w:val="8"/>
    <w:uiPriority w:val="0"/>
  </w:style>
  <w:style w:type="paragraph" w:customStyle="1" w:styleId="86">
    <w:name w:val="Revision"/>
    <w:hidden/>
    <w:semiHidden/>
    <w:uiPriority w:val="99"/>
    <w:pPr>
      <w:spacing w:after="0" w:line="240" w:lineRule="auto"/>
    </w:pPr>
    <w:rPr>
      <w:rFonts w:ascii="Times New Roman" w:hAnsi="Times New Roman" w:eastAsia="Times New Roman" w:cs="Times New Roman"/>
      <w:sz w:val="24"/>
      <w:szCs w:val="24"/>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95C4D7-8DD1-4865-8DED-1E2A197DFB86}">
  <ds:schemaRefs/>
</ds:datastoreItem>
</file>

<file path=docProps/app.xml><?xml version="1.0" encoding="utf-8"?>
<Properties xmlns="http://schemas.openxmlformats.org/officeDocument/2006/extended-properties" xmlns:vt="http://schemas.openxmlformats.org/officeDocument/2006/docPropsVTypes">
  <Template>Normal</Template>
  <Pages>27</Pages>
  <Words>7114</Words>
  <Characters>40556</Characters>
  <Lines>337</Lines>
  <Paragraphs>95</Paragraphs>
  <TotalTime>28</TotalTime>
  <ScaleCrop>false</ScaleCrop>
  <LinksUpToDate>false</LinksUpToDate>
  <CharactersWithSpaces>47575</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2021-08-23T11:13:00Z</dcterms:created>
  <dc:creator>User</dc:creator>
  <cp:lastModifiedBy>User</cp:lastModifiedBy>
  <dcterms:modified xsi:type="dcterms:W3CDTF">2021-11-12T11:41:40Z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785E2BC71A014784A19C26F3FB7E33AF</vt:lpwstr>
  </property>
</Properties>
</file>