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44F2" w:rsidRDefault="00C444F2" w:rsidP="00C444F2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</w:t>
      </w:r>
    </w:p>
    <w:p w:rsidR="00C444F2" w:rsidRDefault="00C444F2" w:rsidP="00C444F2">
      <w:pPr>
        <w:ind w:left="6372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УТВЕРЖДЕНА</w:t>
      </w:r>
    </w:p>
    <w:p w:rsidR="00C444F2" w:rsidRDefault="00C444F2" w:rsidP="00C444F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постановлением Администрации</w:t>
      </w:r>
    </w:p>
    <w:p w:rsidR="00C444F2" w:rsidRDefault="00C444F2" w:rsidP="00C444F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поселка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</w:t>
      </w:r>
    </w:p>
    <w:p w:rsidR="00C444F2" w:rsidRDefault="00C444F2" w:rsidP="00C444F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Курской области</w:t>
      </w:r>
    </w:p>
    <w:p w:rsidR="00C444F2" w:rsidRDefault="00712234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36244D">
        <w:rPr>
          <w:rFonts w:ascii="Times New Roman" w:hAnsi="Times New Roman" w:cs="Times New Roman"/>
          <w:bCs/>
          <w:sz w:val="24"/>
          <w:szCs w:val="24"/>
        </w:rPr>
        <w:t>14.03.</w:t>
      </w:r>
      <w:r>
        <w:rPr>
          <w:rFonts w:ascii="Times New Roman" w:hAnsi="Times New Roman" w:cs="Times New Roman"/>
          <w:bCs/>
          <w:sz w:val="24"/>
          <w:szCs w:val="24"/>
        </w:rPr>
        <w:t>20</w:t>
      </w:r>
      <w:r w:rsidR="0036244D">
        <w:rPr>
          <w:rFonts w:ascii="Times New Roman" w:hAnsi="Times New Roman" w:cs="Times New Roman"/>
          <w:bCs/>
          <w:sz w:val="24"/>
          <w:szCs w:val="24"/>
        </w:rPr>
        <w:t>22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B18DD">
        <w:rPr>
          <w:rFonts w:ascii="Times New Roman" w:hAnsi="Times New Roman" w:cs="Times New Roman"/>
          <w:bCs/>
          <w:sz w:val="24"/>
          <w:szCs w:val="24"/>
        </w:rPr>
        <w:t xml:space="preserve">  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444F2">
        <w:rPr>
          <w:rFonts w:ascii="Times New Roman" w:hAnsi="Times New Roman" w:cs="Times New Roman"/>
          <w:bCs/>
          <w:sz w:val="24"/>
          <w:szCs w:val="24"/>
        </w:rPr>
        <w:t xml:space="preserve"> года №    </w:t>
      </w:r>
      <w:r w:rsidR="0036244D">
        <w:rPr>
          <w:rFonts w:ascii="Times New Roman" w:hAnsi="Times New Roman" w:cs="Times New Roman"/>
          <w:bCs/>
          <w:sz w:val="24"/>
          <w:szCs w:val="24"/>
        </w:rPr>
        <w:t>29</w:t>
      </w:r>
      <w:bookmarkStart w:id="0" w:name="_GoBack"/>
      <w:bookmarkEnd w:id="0"/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C444F2" w:rsidRDefault="00C444F2" w:rsidP="00C444F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.</w:t>
      </w: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МУНИЦИПАЛЬНАЯ ПРОГРАММА</w:t>
      </w: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«ФОРМИРОВАНИЕ СОВРЕМЕННОЙ ГОРОДСКОЙ СРЕДЫ В ПОСЕЛКЕ ТЕТКИНО ГЛУШКОВСКОГО РАЙОНА КУРСКОЙ ОБЛАСТИ</w:t>
      </w: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НА 2018-2024 ГОДЫ»</w:t>
      </w: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C444F2" w:rsidRDefault="00C444F2" w:rsidP="00C444F2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8965FE" w:rsidRDefault="008965FE" w:rsidP="008965FE">
      <w:pPr>
        <w:rPr>
          <w:rFonts w:ascii="Times New Roman" w:hAnsi="Times New Roman" w:cs="Times New Roman"/>
          <w:sz w:val="24"/>
          <w:szCs w:val="24"/>
        </w:rPr>
      </w:pPr>
    </w:p>
    <w:p w:rsidR="00E83027" w:rsidRPr="00627135" w:rsidRDefault="00E83027" w:rsidP="00E83027">
      <w:pPr>
        <w:suppressAutoHyphens/>
        <w:spacing w:before="120" w:after="0" w:line="240" w:lineRule="auto"/>
        <w:rPr>
          <w:rFonts w:ascii="Arial" w:eastAsia="Calibri" w:hAnsi="Arial" w:cs="Arial"/>
          <w:b/>
          <w:bCs/>
          <w:sz w:val="28"/>
          <w:szCs w:val="28"/>
          <w:lang w:eastAsia="ar-SA"/>
        </w:rPr>
      </w:pPr>
    </w:p>
    <w:p w:rsidR="008965FE" w:rsidRPr="00E77F5C" w:rsidRDefault="00925F9A" w:rsidP="008965FE">
      <w:pPr>
        <w:rPr>
          <w:rFonts w:ascii="Arial" w:hAnsi="Arial" w:cs="Arial"/>
          <w:sz w:val="24"/>
          <w:szCs w:val="24"/>
        </w:rPr>
      </w:pPr>
      <w:r w:rsidRPr="00627135">
        <w:rPr>
          <w:rFonts w:ascii="Arial" w:hAnsi="Arial" w:cs="Arial"/>
          <w:sz w:val="24"/>
          <w:szCs w:val="24"/>
        </w:rPr>
        <w:t> </w:t>
      </w:r>
      <w:r w:rsidR="008965FE" w:rsidRPr="00E77F5C">
        <w:rPr>
          <w:rFonts w:ascii="Arial" w:hAnsi="Arial" w:cs="Arial"/>
          <w:sz w:val="24"/>
          <w:szCs w:val="24"/>
        </w:rPr>
        <w:t> </w:t>
      </w:r>
    </w:p>
    <w:p w:rsidR="008965FE" w:rsidRPr="00D34010" w:rsidRDefault="008965FE" w:rsidP="00E77F5C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lastRenderedPageBreak/>
        <w:t>МУНИЦИПАЛЬНАЯ ПРОГРАММА</w:t>
      </w:r>
    </w:p>
    <w:p w:rsidR="008965FE" w:rsidRPr="00D34010" w:rsidRDefault="008965FE" w:rsidP="00E77F5C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«ФОРМИРОВАНИЕ СОВРЕМЕННОЙ ГО</w:t>
      </w:r>
      <w:r w:rsidR="00E77F5C"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РОДСКОЙ СРЕДЫ В ПОСЕЛКЕ  ТЕТКИНО 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ГЛУШКОВСКОГО РАЙОНА</w:t>
      </w:r>
    </w:p>
    <w:p w:rsidR="008965FE" w:rsidRPr="00D34010" w:rsidRDefault="00594F64" w:rsidP="00E77F5C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КУРСКОЙ ОБЛАСТИ НА 2018-2024</w:t>
      </w:r>
      <w:r w:rsidR="008965FE"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ГОДЫ»</w:t>
      </w:r>
    </w:p>
    <w:p w:rsidR="00594F64" w:rsidRPr="00D34010" w:rsidRDefault="008965FE" w:rsidP="00594F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94F64" w:rsidRPr="00D34010">
        <w:rPr>
          <w:rFonts w:ascii="Times New Roman" w:hAnsi="Times New Roman" w:cs="Times New Roman"/>
          <w:b/>
          <w:bCs/>
          <w:sz w:val="24"/>
          <w:szCs w:val="24"/>
        </w:rPr>
        <w:t>ПАСПОРТ</w:t>
      </w:r>
    </w:p>
    <w:p w:rsidR="00594F64" w:rsidRPr="00D34010" w:rsidRDefault="00594F64" w:rsidP="00594F64">
      <w:pPr>
        <w:pStyle w:val="ConsPlusNormal"/>
        <w:ind w:firstLine="540"/>
        <w:jc w:val="center"/>
        <w:rPr>
          <w:b/>
          <w:bCs/>
        </w:rPr>
      </w:pPr>
      <w:r w:rsidRPr="00D34010">
        <w:rPr>
          <w:b/>
          <w:bCs/>
        </w:rPr>
        <w:t>муниципальной программы «Формирование современной городской среды в поселке Теткино Глушковского района Курской области</w:t>
      </w:r>
    </w:p>
    <w:p w:rsidR="00594F64" w:rsidRPr="00D34010" w:rsidRDefault="00594F64" w:rsidP="00594F64">
      <w:pPr>
        <w:pStyle w:val="ConsPlusNormal"/>
        <w:ind w:firstLine="540"/>
        <w:jc w:val="center"/>
        <w:rPr>
          <w:b/>
        </w:rPr>
      </w:pPr>
      <w:r w:rsidRPr="00D34010">
        <w:rPr>
          <w:b/>
          <w:bCs/>
        </w:rPr>
        <w:t>на 2018-2024 годы»</w:t>
      </w:r>
    </w:p>
    <w:p w:rsidR="00594F64" w:rsidRPr="00D34010" w:rsidRDefault="00594F64" w:rsidP="00594F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493"/>
      </w:tblGrid>
      <w:tr w:rsidR="00594F64" w:rsidRPr="00D34010" w:rsidTr="00594F64">
        <w:tc>
          <w:tcPr>
            <w:tcW w:w="4077" w:type="dxa"/>
          </w:tcPr>
          <w:p w:rsidR="00594F64" w:rsidRPr="00D34010" w:rsidRDefault="00594F64" w:rsidP="00594F64">
            <w:pPr>
              <w:pStyle w:val="ConsPlusNormal"/>
            </w:pPr>
            <w:r w:rsidRPr="00D34010">
              <w:t>Ответственный исполнитель Программы</w:t>
            </w:r>
          </w:p>
        </w:tc>
        <w:tc>
          <w:tcPr>
            <w:tcW w:w="5493" w:type="dxa"/>
          </w:tcPr>
          <w:p w:rsidR="00594F64" w:rsidRPr="00D34010" w:rsidRDefault="00594F64" w:rsidP="00594F64">
            <w:pPr>
              <w:pStyle w:val="ConsPlusNormal"/>
              <w:ind w:left="176" w:right="282"/>
              <w:jc w:val="both"/>
            </w:pPr>
            <w:r w:rsidRPr="00D34010">
              <w:t>Администрация поселка Теткино Глушковского района Курской области</w:t>
            </w:r>
          </w:p>
        </w:tc>
      </w:tr>
      <w:tr w:rsidR="00594F64" w:rsidRPr="00D34010" w:rsidTr="00594F64">
        <w:tc>
          <w:tcPr>
            <w:tcW w:w="4077" w:type="dxa"/>
          </w:tcPr>
          <w:p w:rsidR="00594F64" w:rsidRPr="00D34010" w:rsidRDefault="00594F64" w:rsidP="00594F64">
            <w:pPr>
              <w:pStyle w:val="ConsPlusNormal"/>
            </w:pPr>
            <w:r w:rsidRPr="00D34010">
              <w:t>Участники Муниципальной программы</w:t>
            </w:r>
          </w:p>
        </w:tc>
        <w:tc>
          <w:tcPr>
            <w:tcW w:w="5493" w:type="dxa"/>
          </w:tcPr>
          <w:p w:rsidR="00594F64" w:rsidRPr="00D34010" w:rsidRDefault="00594F64" w:rsidP="00594F64">
            <w:pPr>
              <w:pStyle w:val="ConsPlusNormal"/>
              <w:ind w:left="176" w:right="282"/>
              <w:jc w:val="both"/>
            </w:pPr>
            <w:r w:rsidRPr="00D34010">
              <w:t>Администрация поселка Теткино Глушковского района Курской области</w:t>
            </w:r>
          </w:p>
        </w:tc>
      </w:tr>
      <w:tr w:rsidR="00594F64" w:rsidRPr="00D34010" w:rsidTr="00594F64">
        <w:tc>
          <w:tcPr>
            <w:tcW w:w="4077" w:type="dxa"/>
          </w:tcPr>
          <w:p w:rsidR="00594F64" w:rsidRPr="00D34010" w:rsidRDefault="00594F64" w:rsidP="00594F64">
            <w:pPr>
              <w:pStyle w:val="ConsPlusNormal"/>
            </w:pPr>
            <w:r w:rsidRPr="00D34010">
              <w:t>Подпрограммы Программы</w:t>
            </w:r>
          </w:p>
        </w:tc>
        <w:tc>
          <w:tcPr>
            <w:tcW w:w="5493" w:type="dxa"/>
          </w:tcPr>
          <w:p w:rsidR="00594F64" w:rsidRPr="00D34010" w:rsidRDefault="00594F64" w:rsidP="00594F64">
            <w:pPr>
              <w:pStyle w:val="ConsPlusNormal"/>
              <w:widowControl w:val="0"/>
              <w:adjustRightInd/>
              <w:ind w:left="176" w:right="282"/>
              <w:jc w:val="both"/>
            </w:pPr>
            <w:r w:rsidRPr="00D34010">
              <w:t>Подпрограммы не предусмотрены</w:t>
            </w:r>
          </w:p>
        </w:tc>
      </w:tr>
      <w:tr w:rsidR="00594F64" w:rsidRPr="00D34010" w:rsidTr="00594F64">
        <w:tc>
          <w:tcPr>
            <w:tcW w:w="4077" w:type="dxa"/>
          </w:tcPr>
          <w:p w:rsidR="00594F64" w:rsidRPr="00D34010" w:rsidRDefault="00594F64" w:rsidP="00594F64">
            <w:pPr>
              <w:pStyle w:val="ConsPlusNormal"/>
            </w:pPr>
            <w:r w:rsidRPr="00D34010">
              <w:t>Цели Программы</w:t>
            </w:r>
          </w:p>
        </w:tc>
        <w:tc>
          <w:tcPr>
            <w:tcW w:w="5493" w:type="dxa"/>
          </w:tcPr>
          <w:p w:rsidR="00594F64" w:rsidRPr="00D34010" w:rsidRDefault="00594F64" w:rsidP="00594F64">
            <w:pPr>
              <w:pStyle w:val="ConsPlusNormal"/>
              <w:ind w:left="176" w:right="282"/>
              <w:jc w:val="both"/>
            </w:pPr>
            <w:r w:rsidRPr="00D34010">
              <w:t>Повышение уровня благоустройства территории поселка Теткино Глушковского района Курской области</w:t>
            </w:r>
          </w:p>
        </w:tc>
      </w:tr>
      <w:tr w:rsidR="00594F64" w:rsidRPr="00D34010" w:rsidTr="004556BF">
        <w:trPr>
          <w:trHeight w:val="3435"/>
        </w:trPr>
        <w:tc>
          <w:tcPr>
            <w:tcW w:w="4077" w:type="dxa"/>
          </w:tcPr>
          <w:p w:rsidR="00594F64" w:rsidRPr="00D34010" w:rsidRDefault="00594F64" w:rsidP="00594F64">
            <w:pPr>
              <w:pStyle w:val="ConsPlusNormal"/>
            </w:pPr>
            <w:r w:rsidRPr="00D34010">
              <w:t>Задачи Программы</w:t>
            </w:r>
          </w:p>
        </w:tc>
        <w:tc>
          <w:tcPr>
            <w:tcW w:w="5493" w:type="dxa"/>
          </w:tcPr>
          <w:p w:rsidR="00594F64" w:rsidRPr="00D34010" w:rsidRDefault="00594F64" w:rsidP="00594F64">
            <w:pPr>
              <w:pStyle w:val="ConsPlusNormal"/>
              <w:widowControl w:val="0"/>
              <w:numPr>
                <w:ilvl w:val="0"/>
                <w:numId w:val="37"/>
              </w:numPr>
              <w:adjustRightInd/>
              <w:ind w:right="282"/>
            </w:pPr>
            <w:r w:rsidRPr="00D34010">
              <w:t xml:space="preserve">Повышение уровня благоустройства дворовых территорий поселка Теткино Глушковского района Курской области </w:t>
            </w:r>
          </w:p>
          <w:p w:rsidR="00594F64" w:rsidRPr="00D34010" w:rsidRDefault="00594F64" w:rsidP="00594F64">
            <w:pPr>
              <w:pStyle w:val="ConsPlusNormal"/>
              <w:widowControl w:val="0"/>
              <w:numPr>
                <w:ilvl w:val="0"/>
                <w:numId w:val="37"/>
              </w:numPr>
              <w:adjustRightInd/>
              <w:ind w:right="282"/>
            </w:pPr>
            <w:r w:rsidRPr="00D34010">
              <w:t>Повышение уровня благоустройства общественных территорий (сквер, стадион и т.д.).</w:t>
            </w:r>
          </w:p>
          <w:p w:rsidR="00594F64" w:rsidRPr="00D34010" w:rsidRDefault="00594F64" w:rsidP="00594F64">
            <w:pPr>
              <w:pStyle w:val="ConsPlusNormal"/>
              <w:widowControl w:val="0"/>
              <w:numPr>
                <w:ilvl w:val="0"/>
                <w:numId w:val="37"/>
              </w:numPr>
              <w:adjustRightInd/>
              <w:ind w:right="282"/>
            </w:pPr>
            <w:r w:rsidRPr="00D34010">
              <w:t>Повышение уровня вовлеченности заинтересованных граждан, организаций в реализацию мероприятий по благоустройству территории поселка Теткино Глушковского района Курской области.</w:t>
            </w:r>
          </w:p>
          <w:p w:rsidR="00594F64" w:rsidRPr="00D34010" w:rsidRDefault="00594F64" w:rsidP="00594F64">
            <w:pPr>
              <w:pStyle w:val="ConsPlusNormal"/>
              <w:widowControl w:val="0"/>
              <w:adjustRightInd/>
              <w:ind w:left="176" w:right="282"/>
              <w:jc w:val="both"/>
            </w:pPr>
          </w:p>
        </w:tc>
      </w:tr>
      <w:tr w:rsidR="004556BF" w:rsidRPr="00D34010" w:rsidTr="004556BF">
        <w:trPr>
          <w:trHeight w:val="1395"/>
        </w:trPr>
        <w:tc>
          <w:tcPr>
            <w:tcW w:w="4077" w:type="dxa"/>
          </w:tcPr>
          <w:p w:rsidR="004556BF" w:rsidRPr="00D34010" w:rsidRDefault="004556BF" w:rsidP="004556BF">
            <w:pPr>
              <w:pStyle w:val="ConsPlusNormal"/>
            </w:pPr>
            <w:r w:rsidRPr="00D34010">
              <w:t>Целевые индикаторы и показатели Программы</w:t>
            </w:r>
          </w:p>
        </w:tc>
        <w:tc>
          <w:tcPr>
            <w:tcW w:w="5493" w:type="dxa"/>
          </w:tcPr>
          <w:p w:rsidR="004556BF" w:rsidRPr="00A43945" w:rsidRDefault="004556BF" w:rsidP="004556BF">
            <w:pPr>
              <w:pStyle w:val="ConsPlusNormal"/>
              <w:widowControl w:val="0"/>
              <w:numPr>
                <w:ilvl w:val="0"/>
                <w:numId w:val="45"/>
              </w:numPr>
              <w:adjustRightInd/>
              <w:ind w:right="282"/>
            </w:pPr>
            <w:r w:rsidRPr="00A43945">
              <w:t xml:space="preserve">Доля  благоустроенных дворовых   </w:t>
            </w:r>
          </w:p>
          <w:p w:rsidR="004556BF" w:rsidRPr="00A43945" w:rsidRDefault="004556BF" w:rsidP="004556BF">
            <w:pPr>
              <w:pStyle w:val="ConsPlusNormal"/>
              <w:widowControl w:val="0"/>
              <w:adjustRightInd/>
              <w:ind w:left="360" w:right="282"/>
            </w:pPr>
            <w:r w:rsidRPr="00A43945">
              <w:t xml:space="preserve">     территорий МКД от общего количества</w:t>
            </w:r>
          </w:p>
          <w:p w:rsidR="004556BF" w:rsidRPr="00A43945" w:rsidRDefault="004556BF" w:rsidP="004556BF">
            <w:pPr>
              <w:pStyle w:val="ConsPlusNormal"/>
              <w:widowControl w:val="0"/>
              <w:adjustRightInd/>
              <w:ind w:left="360" w:right="282"/>
            </w:pPr>
            <w:r w:rsidRPr="00A43945">
              <w:t xml:space="preserve">     дворовых территорий МКД.</w:t>
            </w:r>
          </w:p>
          <w:p w:rsidR="004556BF" w:rsidRPr="00A43945" w:rsidRDefault="004556BF" w:rsidP="004556BF">
            <w:pPr>
              <w:pStyle w:val="ConsPlusNormal"/>
              <w:widowControl w:val="0"/>
              <w:numPr>
                <w:ilvl w:val="0"/>
                <w:numId w:val="45"/>
              </w:numPr>
              <w:adjustRightInd/>
              <w:ind w:right="282"/>
            </w:pPr>
            <w:r w:rsidRPr="00A43945">
              <w:t>Доля благоустроенных общественных</w:t>
            </w:r>
          </w:p>
          <w:p w:rsidR="004556BF" w:rsidRPr="00A43945" w:rsidRDefault="004556BF" w:rsidP="004556BF">
            <w:pPr>
              <w:pStyle w:val="ConsPlusNormal"/>
              <w:widowControl w:val="0"/>
              <w:adjustRightInd/>
              <w:ind w:left="720" w:right="282"/>
            </w:pPr>
            <w:r w:rsidRPr="00A43945">
              <w:t>территорий от общего количества таких</w:t>
            </w:r>
          </w:p>
          <w:p w:rsidR="004556BF" w:rsidRPr="00583058" w:rsidRDefault="004556BF" w:rsidP="004556BF">
            <w:pPr>
              <w:pStyle w:val="ConsPlusNormal"/>
              <w:widowControl w:val="0"/>
              <w:adjustRightInd/>
              <w:ind w:left="720" w:right="282"/>
            </w:pPr>
            <w:r w:rsidRPr="00A43945">
              <w:t>территорий.</w:t>
            </w:r>
          </w:p>
          <w:p w:rsidR="004556BF" w:rsidRPr="00583058" w:rsidRDefault="004556BF" w:rsidP="004556BF">
            <w:pPr>
              <w:pStyle w:val="aa"/>
              <w:widowControl w:val="0"/>
              <w:numPr>
                <w:ilvl w:val="0"/>
                <w:numId w:val="45"/>
              </w:numPr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 w:rsidRPr="005830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течении планового года проектов благоустройства дворовых территорий.</w:t>
            </w:r>
          </w:p>
          <w:p w:rsidR="004556BF" w:rsidRDefault="004556BF" w:rsidP="004556BF">
            <w:pPr>
              <w:pStyle w:val="ConsPlusNormal"/>
              <w:widowControl w:val="0"/>
              <w:adjustRightInd/>
              <w:ind w:right="282"/>
            </w:pPr>
            <w:r w:rsidRPr="00A43945">
              <w:rPr>
                <w:rFonts w:eastAsia="Times New Roman"/>
                <w:bCs/>
                <w:lang w:bidi="ru-RU"/>
              </w:rPr>
              <w:t xml:space="preserve">   </w:t>
            </w:r>
            <w:r>
              <w:rPr>
                <w:rFonts w:eastAsia="Times New Roman"/>
                <w:bCs/>
                <w:lang w:bidi="ru-RU"/>
              </w:rPr>
              <w:t xml:space="preserve">  </w:t>
            </w:r>
            <w:r w:rsidRPr="00A43945">
              <w:rPr>
                <w:rFonts w:eastAsia="Times New Roman"/>
                <w:bCs/>
                <w:lang w:bidi="ru-RU"/>
              </w:rPr>
              <w:t xml:space="preserve"> 4. </w:t>
            </w:r>
            <w:r>
              <w:rPr>
                <w:rFonts w:eastAsia="Times New Roman"/>
                <w:bCs/>
                <w:lang w:bidi="ru-RU"/>
              </w:rPr>
              <w:t xml:space="preserve"> </w:t>
            </w:r>
            <w:r w:rsidRPr="00A43945">
              <w:rPr>
                <w:rFonts w:eastAsia="Times New Roman"/>
                <w:bCs/>
                <w:lang w:bidi="ru-RU"/>
              </w:rPr>
              <w:t>Количество благоус</w:t>
            </w:r>
            <w:r>
              <w:rPr>
                <w:rFonts w:eastAsia="Times New Roman"/>
                <w:bCs/>
                <w:lang w:bidi="ru-RU"/>
              </w:rPr>
              <w:t xml:space="preserve">троенных    </w:t>
            </w:r>
          </w:p>
          <w:p w:rsidR="00F91DE1" w:rsidRDefault="004556BF" w:rsidP="004556BF">
            <w:pPr>
              <w:pStyle w:val="ConsPlusNormal"/>
              <w:widowControl w:val="0"/>
              <w:adjustRightInd/>
              <w:ind w:right="282"/>
              <w:jc w:val="both"/>
            </w:pPr>
            <w:r>
              <w:t xml:space="preserve">          дворовых территорий.</w:t>
            </w:r>
          </w:p>
          <w:p w:rsidR="004556BF" w:rsidRPr="00583058" w:rsidRDefault="004556BF" w:rsidP="004556BF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5.</w:t>
            </w:r>
            <w:r w:rsidRPr="005830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Количество </w:t>
            </w:r>
            <w:proofErr w:type="gramStart"/>
            <w:r w:rsidRPr="005830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благоустроенных</w:t>
            </w:r>
            <w:proofErr w:type="gramEnd"/>
            <w:r w:rsidRPr="005830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 общественных   </w:t>
            </w:r>
          </w:p>
          <w:p w:rsidR="004556BF" w:rsidRDefault="004556BF" w:rsidP="004556BF">
            <w:pPr>
              <w:pStyle w:val="aa"/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территорий.</w:t>
            </w:r>
          </w:p>
          <w:p w:rsidR="00F91DE1" w:rsidRDefault="00F91DE1" w:rsidP="00F91DE1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ind w:firstLine="42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 w:rsidRPr="00F91DE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6. Доля граждан, принявших участие в решении вопросов развития городской среды от общего количества граждан в возрасте от 14 лет, проживающих в муниципальном образовании;</w:t>
            </w:r>
          </w:p>
          <w:p w:rsidR="00F91DE1" w:rsidRDefault="00F91DE1" w:rsidP="00F91DE1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ind w:firstLine="42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7. Доля реализации муниципальным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lastRenderedPageBreak/>
              <w:t xml:space="preserve">образованием мероприятий по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цифровизации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 городского хозяйства;</w:t>
            </w:r>
          </w:p>
          <w:p w:rsidR="00F91DE1" w:rsidRDefault="00F91DE1" w:rsidP="00F91DE1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ind w:firstLine="42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8. Доля объема закупок оборудования имеющего российское происхождение, в том числе оборудования, закупаемого при выполнении работ, в общем объеме оборудования (детские и спортивные комплексы);</w:t>
            </w:r>
          </w:p>
          <w:p w:rsidR="00F91DE1" w:rsidRPr="00F91DE1" w:rsidRDefault="00F91DE1" w:rsidP="00F91DE1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spacing w:after="0" w:line="240" w:lineRule="auto"/>
              <w:ind w:firstLine="424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9. Показатель мероприятий по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цифровизации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 городского хозяйства.</w:t>
            </w:r>
          </w:p>
          <w:p w:rsidR="004556BF" w:rsidRPr="00D34010" w:rsidRDefault="004556BF" w:rsidP="004556BF">
            <w:pPr>
              <w:pStyle w:val="ConsPlusNormal"/>
              <w:widowControl w:val="0"/>
              <w:ind w:left="176" w:right="282"/>
              <w:jc w:val="both"/>
            </w:pPr>
          </w:p>
        </w:tc>
      </w:tr>
      <w:tr w:rsidR="004556BF" w:rsidRPr="00D34010" w:rsidTr="00594F64">
        <w:tc>
          <w:tcPr>
            <w:tcW w:w="4077" w:type="dxa"/>
          </w:tcPr>
          <w:p w:rsidR="004556BF" w:rsidRPr="00D34010" w:rsidRDefault="004556BF" w:rsidP="004556BF">
            <w:pPr>
              <w:pStyle w:val="ConsPlusNormal"/>
            </w:pPr>
            <w:r w:rsidRPr="00D34010">
              <w:lastRenderedPageBreak/>
              <w:t>Срок реализации Программы</w:t>
            </w:r>
          </w:p>
        </w:tc>
        <w:tc>
          <w:tcPr>
            <w:tcW w:w="5493" w:type="dxa"/>
          </w:tcPr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 w:rsidRPr="00D34010">
              <w:t xml:space="preserve">программа реализуется в один этап: 2018 - 2024 годы </w:t>
            </w:r>
          </w:p>
        </w:tc>
      </w:tr>
      <w:tr w:rsidR="004556BF" w:rsidRPr="00D34010" w:rsidTr="00C81C63">
        <w:tc>
          <w:tcPr>
            <w:tcW w:w="4077" w:type="dxa"/>
          </w:tcPr>
          <w:p w:rsidR="004556BF" w:rsidRPr="00D34010" w:rsidRDefault="004556BF" w:rsidP="004556BF">
            <w:pPr>
              <w:pStyle w:val="ConsPlusNormal"/>
            </w:pPr>
            <w:r w:rsidRPr="00D34010">
              <w:t>Объемы бюджетных ассигнований</w:t>
            </w:r>
          </w:p>
        </w:tc>
        <w:tc>
          <w:tcPr>
            <w:tcW w:w="5493" w:type="dxa"/>
            <w:tcBorders>
              <w:bottom w:val="single" w:sz="4" w:space="0" w:color="auto"/>
            </w:tcBorders>
          </w:tcPr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Общий объем финансирования мероприятий программы на 2018 год составляет 1505,569 тыс. 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бюджета российской Федерации и за счет бюджета Курской области – 1330,164 тыс. рублей.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местного  бюджета – 175,405 тыс. рублей.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Общий объем финансирования мероприятий программы на 2019 год составляет 2638,01204 тыс. 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бюджета российской Федерации и за счет бюджета Курской области – 2391,040  тыс. рублей.</w:t>
            </w:r>
          </w:p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местного  бюджета – 246,97204 тыс. рублей.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Общий объем финансирования мероприятий программы на 2020 год составляет 2353,2312 тыс. 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бюджета российской Федерации и за счет бюджета Курской области – 2309,935  тыс. рублей.</w:t>
            </w:r>
          </w:p>
          <w:p w:rsidR="004556BF" w:rsidRPr="00D34010" w:rsidRDefault="004556BF" w:rsidP="004556BF">
            <w:pPr>
              <w:pStyle w:val="ConsPlusNormal"/>
              <w:ind w:left="176" w:right="282"/>
            </w:pPr>
            <w:r>
              <w:t>За   счет   средств   местного  бюджет</w:t>
            </w:r>
            <w:proofErr w:type="gramStart"/>
            <w:r>
              <w:t>а(</w:t>
            </w:r>
            <w:proofErr w:type="spellStart"/>
            <w:proofErr w:type="gramEnd"/>
            <w:r>
              <w:t>софинансирование</w:t>
            </w:r>
            <w:proofErr w:type="spellEnd"/>
            <w:r>
              <w:t>) – 43,2962 тыс. рублей.</w:t>
            </w:r>
            <w:r w:rsidRPr="00D34010">
              <w:t xml:space="preserve"> 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Общий объем финансирования мероприятий программы на 2021 год составляет 16</w:t>
            </w:r>
            <w:r w:rsidR="005432D8">
              <w:t>25</w:t>
            </w:r>
            <w:r>
              <w:t>,</w:t>
            </w:r>
            <w:r w:rsidR="005432D8">
              <w:t>92021</w:t>
            </w:r>
            <w:r>
              <w:t xml:space="preserve"> тыс. 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бюджета российской Федерации и за счет бюджета Курской области – 1</w:t>
            </w:r>
            <w:r w:rsidR="005432D8">
              <w:t>598</w:t>
            </w:r>
            <w:r>
              <w:t>,</w:t>
            </w:r>
            <w:r w:rsidR="005432D8">
              <w:t>94974</w:t>
            </w:r>
            <w:r>
              <w:t xml:space="preserve">  тыс. рублей.</w:t>
            </w:r>
          </w:p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местного  бюджета – 2</w:t>
            </w:r>
            <w:r w:rsidR="005432D8">
              <w:t>6</w:t>
            </w:r>
            <w:r>
              <w:t>,</w:t>
            </w:r>
            <w:r w:rsidR="005432D8">
              <w:t>97047</w:t>
            </w:r>
            <w:r>
              <w:t xml:space="preserve"> тыс. рублей. 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 xml:space="preserve">Общий объем финансирования мероприятий программы на 2022 год составляет </w:t>
            </w:r>
            <w:r w:rsidR="003E08DC">
              <w:t>1826</w:t>
            </w:r>
            <w:r>
              <w:t>,</w:t>
            </w:r>
            <w:r w:rsidR="003E08DC">
              <w:t>38</w:t>
            </w:r>
            <w:r>
              <w:t xml:space="preserve"> тыс. 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 xml:space="preserve">за счет средств бюджета российской Федерации и за счет бюджета Курской области – </w:t>
            </w:r>
            <w:r w:rsidR="003E08DC">
              <w:t>1672</w:t>
            </w:r>
            <w:r>
              <w:t>,</w:t>
            </w:r>
            <w:r w:rsidR="003E08DC">
              <w:t>792</w:t>
            </w:r>
            <w:r>
              <w:t xml:space="preserve">  тыс. рублей.</w:t>
            </w:r>
          </w:p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>
              <w:t xml:space="preserve">за счет средств местного  бюджета – </w:t>
            </w:r>
            <w:r w:rsidR="003E08DC">
              <w:t>153</w:t>
            </w:r>
            <w:r>
              <w:t>,</w:t>
            </w:r>
            <w:r w:rsidR="003E08DC">
              <w:t>588</w:t>
            </w:r>
            <w:r>
              <w:t xml:space="preserve"> тыс. рублей. 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 xml:space="preserve">Общий объем финансирования мероприятий программы на 2023 год составляет 0,00 тыс. </w:t>
            </w:r>
            <w:r>
              <w:lastRenderedPageBreak/>
              <w:t>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бюджета российской Федерации и за счет бюджета Курской области – 0,00  тыс. рублей.</w:t>
            </w:r>
          </w:p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>
              <w:t xml:space="preserve">за счет средств местного  бюджета – 0,00 тыс. рублей. 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Общий объем финансирования мероприятий программы на 2024 год составляет 0,00 тыс. рублей, в том числе:</w:t>
            </w:r>
          </w:p>
          <w:p w:rsidR="004556BF" w:rsidRDefault="004556BF" w:rsidP="004556BF">
            <w:pPr>
              <w:pStyle w:val="ConsPlusNormal"/>
              <w:ind w:left="176" w:right="282"/>
              <w:jc w:val="both"/>
            </w:pPr>
            <w:r>
              <w:t>за счет средств бюджета российской Федерации и за счет бюджета Курской области – 0,00  тыс. рублей.</w:t>
            </w:r>
          </w:p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>
              <w:t xml:space="preserve">за счет средств местного  бюджета – 0,00 тыс. рублей. </w:t>
            </w:r>
          </w:p>
          <w:p w:rsidR="004556BF" w:rsidRPr="00D34010" w:rsidRDefault="004556BF" w:rsidP="004556BF">
            <w:pPr>
              <w:pStyle w:val="ConsPlusNormal"/>
              <w:ind w:left="176" w:right="282"/>
              <w:jc w:val="both"/>
            </w:pPr>
            <w:r>
              <w:t>Ресурсное обеспечение программы за счет всех источников финансирования подлежат уточнению в рамках бюджетного цикла.</w:t>
            </w:r>
          </w:p>
        </w:tc>
      </w:tr>
      <w:tr w:rsidR="004556BF" w:rsidRPr="00D34010" w:rsidTr="009F544A">
        <w:tc>
          <w:tcPr>
            <w:tcW w:w="4077" w:type="dxa"/>
          </w:tcPr>
          <w:p w:rsidR="004556BF" w:rsidRPr="00D34010" w:rsidRDefault="004556BF" w:rsidP="004556BF">
            <w:pPr>
              <w:pStyle w:val="ConsPlusNormal"/>
            </w:pPr>
            <w:r w:rsidRPr="00D34010">
              <w:lastRenderedPageBreak/>
              <w:t>Ожидаемые результаты реализации Программы</w:t>
            </w:r>
          </w:p>
        </w:tc>
        <w:tc>
          <w:tcPr>
            <w:tcW w:w="5493" w:type="dxa"/>
            <w:tcBorders>
              <w:bottom w:val="single" w:sz="4" w:space="0" w:color="auto"/>
            </w:tcBorders>
          </w:tcPr>
          <w:p w:rsidR="004556BF" w:rsidRPr="00D34010" w:rsidRDefault="004556BF" w:rsidP="004556BF">
            <w:pPr>
              <w:pStyle w:val="ConsPlusNormal"/>
              <w:widowControl w:val="0"/>
              <w:numPr>
                <w:ilvl w:val="0"/>
                <w:numId w:val="36"/>
              </w:numPr>
              <w:adjustRightInd/>
              <w:ind w:right="282"/>
              <w:jc w:val="both"/>
            </w:pPr>
            <w:r w:rsidRPr="00D34010">
              <w:t>Приведение в нормативное состояние дворовых территорий поселка Теткино Глушковского ра</w:t>
            </w:r>
            <w:r>
              <w:t>йона Курской области.</w:t>
            </w:r>
          </w:p>
          <w:p w:rsidR="004556BF" w:rsidRPr="00D34010" w:rsidRDefault="004556BF" w:rsidP="004556BF">
            <w:pPr>
              <w:pStyle w:val="ConsPlusNormal"/>
              <w:widowControl w:val="0"/>
              <w:numPr>
                <w:ilvl w:val="0"/>
                <w:numId w:val="36"/>
              </w:numPr>
              <w:adjustRightInd/>
              <w:ind w:right="282"/>
            </w:pPr>
            <w:r w:rsidRPr="00D34010">
              <w:t>Увеличение количества благоустроенных общественных территорий поселка Теткино Глушковского района Курской области</w:t>
            </w:r>
            <w:proofErr w:type="gramStart"/>
            <w:r w:rsidRPr="00D34010">
              <w:t xml:space="preserve"> .</w:t>
            </w:r>
            <w:proofErr w:type="gramEnd"/>
          </w:p>
        </w:tc>
      </w:tr>
    </w:tbl>
    <w:p w:rsidR="00E47033" w:rsidRPr="00D34010" w:rsidRDefault="00E47033" w:rsidP="00F7462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F74625" w:rsidP="00712234">
      <w:pPr>
        <w:spacing w:after="0"/>
        <w:ind w:left="72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I.  </w:t>
      </w:r>
      <w:r w:rsidR="008965FE" w:rsidRPr="00D34010">
        <w:rPr>
          <w:rFonts w:ascii="Times New Roman" w:hAnsi="Times New Roman" w:cs="Times New Roman"/>
          <w:b/>
          <w:bCs/>
          <w:sz w:val="24"/>
          <w:szCs w:val="24"/>
        </w:rPr>
        <w:t>  Общая характеристика сферы реализации муниципальной программы,</w:t>
      </w:r>
    </w:p>
    <w:p w:rsidR="008965FE" w:rsidRPr="00D34010" w:rsidRDefault="008965FE" w:rsidP="0071223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в том числе формулировки основных проблем в указанной сфере и</w:t>
      </w:r>
    </w:p>
    <w:p w:rsidR="008965FE" w:rsidRPr="00D34010" w:rsidRDefault="008965FE" w:rsidP="004556BF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прогноз её развития</w:t>
      </w:r>
      <w:r w:rsidR="0071223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8965FE" w:rsidRPr="00D34010" w:rsidRDefault="00F74625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Территория поселка 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</w:t>
      </w:r>
      <w:r w:rsidR="001E6466">
        <w:rPr>
          <w:rFonts w:ascii="Times New Roman" w:hAnsi="Times New Roman" w:cs="Times New Roman"/>
          <w:sz w:val="24"/>
          <w:szCs w:val="24"/>
        </w:rPr>
        <w:t xml:space="preserve">й области имеет численность </w:t>
      </w:r>
      <w:r w:rsidR="00E376D2">
        <w:rPr>
          <w:rFonts w:ascii="Times New Roman" w:hAnsi="Times New Roman" w:cs="Times New Roman"/>
          <w:sz w:val="24"/>
          <w:szCs w:val="24"/>
        </w:rPr>
        <w:t>3438</w:t>
      </w:r>
      <w:r w:rsidR="00405C51" w:rsidRPr="00D34010">
        <w:rPr>
          <w:rFonts w:ascii="Times New Roman" w:hAnsi="Times New Roman" w:cs="Times New Roman"/>
          <w:sz w:val="24"/>
          <w:szCs w:val="24"/>
        </w:rPr>
        <w:t xml:space="preserve"> человек. Жилищный фонд поселка  </w:t>
      </w:r>
      <w:proofErr w:type="gramStart"/>
      <w:r w:rsidR="00405C51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="00405C51"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представлен как многоквартирными жилыми домами, так и индивидуально-определенными жилыми домами. Количество многоквартирных жилых домов, включенных в региональную программу к</w:t>
      </w:r>
      <w:r w:rsidR="00405C51" w:rsidRPr="00D34010">
        <w:rPr>
          <w:rFonts w:ascii="Times New Roman" w:hAnsi="Times New Roman" w:cs="Times New Roman"/>
          <w:sz w:val="24"/>
          <w:szCs w:val="24"/>
        </w:rPr>
        <w:t>апитального ремонта составляет 3</w:t>
      </w:r>
      <w:r w:rsidR="008965FE" w:rsidRPr="00D34010">
        <w:rPr>
          <w:rFonts w:ascii="Times New Roman" w:hAnsi="Times New Roman" w:cs="Times New Roman"/>
          <w:sz w:val="24"/>
          <w:szCs w:val="24"/>
        </w:rPr>
        <w:t>5 домов.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Со стороны</w:t>
      </w:r>
      <w:r w:rsidR="00405C51" w:rsidRPr="00D34010">
        <w:rPr>
          <w:rFonts w:ascii="Times New Roman" w:hAnsi="Times New Roman" w:cs="Times New Roman"/>
          <w:sz w:val="24"/>
          <w:szCs w:val="24"/>
        </w:rPr>
        <w:t xml:space="preserve"> Администрации поселка  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в последние годы уделяется повышенное внимание благоустройству населе</w:t>
      </w:r>
      <w:r w:rsidR="00405C51" w:rsidRPr="00D34010">
        <w:rPr>
          <w:rFonts w:ascii="Times New Roman" w:hAnsi="Times New Roman" w:cs="Times New Roman"/>
          <w:sz w:val="24"/>
          <w:szCs w:val="24"/>
        </w:rPr>
        <w:t>нного пункта - поселка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Общая площадь благоустройства двор</w:t>
      </w:r>
      <w:r w:rsidR="00405C51" w:rsidRPr="00D34010">
        <w:rPr>
          <w:rFonts w:ascii="Times New Roman" w:hAnsi="Times New Roman" w:cs="Times New Roman"/>
          <w:sz w:val="24"/>
          <w:szCs w:val="24"/>
        </w:rPr>
        <w:t xml:space="preserve">овых территорий поселка 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составляет порядка</w:t>
      </w:r>
      <w:r w:rsidR="00405C51" w:rsidRPr="00D34010">
        <w:rPr>
          <w:rFonts w:ascii="Times New Roman" w:hAnsi="Times New Roman" w:cs="Times New Roman"/>
          <w:sz w:val="24"/>
          <w:szCs w:val="24"/>
        </w:rPr>
        <w:t xml:space="preserve">  6700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>. Благоустройство дворовых территорий в целом или частично не отвечает нормативным требованиям. Пришло в негодность асфальтовое покрытие дворовых проездов и тротуаров. Недостаточно производились работы во дворах по уходу за зелеными насаждениями, восстановлению газонов, удалению старых и больных деревьев, не осуществлялась посадка деревьев и кустарников, на газонах не устроены цветники.</w:t>
      </w:r>
    </w:p>
    <w:p w:rsidR="00D34010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ряде дворов отсутствует освещение придомовых территорий, необходимый набор малых форм: скамеек и урн и обустроенных площадок.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Надлежащее состояние придомовых территорий является важным фактором при формировании благоприятной экологической и эстетической городской среды.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Проблемы восстановления и ремонта асфальтового покрытия дворов, озеленения, освещения дворовых территорий на сегодня весьма актуальны и не решены в полном объеме самостоятельно за счет средств муниципально</w:t>
      </w:r>
      <w:r w:rsidR="00405C51" w:rsidRPr="00D34010">
        <w:rPr>
          <w:rFonts w:ascii="Times New Roman" w:hAnsi="Times New Roman" w:cs="Times New Roman"/>
          <w:sz w:val="24"/>
          <w:szCs w:val="24"/>
        </w:rPr>
        <w:t>го образования «поселок Теткино</w:t>
      </w:r>
      <w:r w:rsidRPr="00D34010">
        <w:rPr>
          <w:rFonts w:ascii="Times New Roman" w:hAnsi="Times New Roman" w:cs="Times New Roman"/>
          <w:sz w:val="24"/>
          <w:szCs w:val="24"/>
        </w:rPr>
        <w:t>».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Принимаемые в последнее время меры по частичному благоустройству дворовых территорий не приводят к должному результату, поскольку не основаны на последовательном подходе к решению проблемы и не позволяют консолидировать денежные средства для достижения поставленной цели.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Благоустройству общественных территорий уделяется внимание по остаточному принципу, поскольку большие площади требуют больших денежных вложений по их созданию и дальнейшему содержанию за счет местного бюджета. В тоже время, на территории поселка практически отсутствуют общественные территории, отвечающие санитарным нормам, где жители могут отдохнуть семьями и получить от этого эстетическое уд</w:t>
      </w:r>
      <w:r w:rsidR="00405C51" w:rsidRPr="00D34010">
        <w:rPr>
          <w:rFonts w:ascii="Times New Roman" w:hAnsi="Times New Roman" w:cs="Times New Roman"/>
          <w:sz w:val="24"/>
          <w:szCs w:val="24"/>
        </w:rPr>
        <w:t>овлетворение. В поселке Теткино – это сквер по улице Первомайская</w:t>
      </w:r>
      <w:r w:rsidR="001B4539">
        <w:rPr>
          <w:rFonts w:ascii="Times New Roman" w:hAnsi="Times New Roman" w:cs="Times New Roman"/>
          <w:sz w:val="24"/>
          <w:szCs w:val="24"/>
        </w:rPr>
        <w:t xml:space="preserve"> 10,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DD5283" w:rsidRPr="00D34010">
        <w:rPr>
          <w:rFonts w:ascii="Times New Roman" w:hAnsi="Times New Roman" w:cs="Times New Roman"/>
          <w:sz w:val="24"/>
          <w:szCs w:val="24"/>
        </w:rPr>
        <w:t>площадью 10811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., </w:t>
      </w:r>
      <w:r w:rsidR="005C6C36" w:rsidRPr="00D34010">
        <w:rPr>
          <w:rFonts w:ascii="Times New Roman" w:hAnsi="Times New Roman" w:cs="Times New Roman"/>
          <w:sz w:val="24"/>
          <w:szCs w:val="24"/>
        </w:rPr>
        <w:t>стадион «Труд»  пер. Коммунальный</w:t>
      </w:r>
      <w:proofErr w:type="gramStart"/>
      <w:r w:rsidR="005C6C36" w:rsidRPr="00D34010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5C6C36"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DD5283" w:rsidRPr="00D34010">
        <w:rPr>
          <w:rFonts w:ascii="Times New Roman" w:hAnsi="Times New Roman" w:cs="Times New Roman"/>
          <w:sz w:val="24"/>
          <w:szCs w:val="24"/>
        </w:rPr>
        <w:t xml:space="preserve"> площадью 30400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. Общественные территории требуют устройства тротуарных дорожек, озеленения, установки лавочек и урн для мусора, модернизации детского игрового оборудования, </w:t>
      </w:r>
      <w:r w:rsidR="005C6C36" w:rsidRPr="00D34010">
        <w:rPr>
          <w:rFonts w:ascii="Times New Roman" w:hAnsi="Times New Roman" w:cs="Times New Roman"/>
          <w:sz w:val="24"/>
          <w:szCs w:val="24"/>
        </w:rPr>
        <w:t xml:space="preserve">спортивного оборудования, устройство  беговой дорожки,  </w:t>
      </w:r>
      <w:r w:rsidRPr="00D34010">
        <w:rPr>
          <w:rFonts w:ascii="Times New Roman" w:hAnsi="Times New Roman" w:cs="Times New Roman"/>
          <w:sz w:val="24"/>
          <w:szCs w:val="24"/>
        </w:rPr>
        <w:t>освещения и др.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Благоустройство общественных территорий - комплекс мероприятий по содержанию объектов благоустройства (в том числе зеленых насаждений), направленных на создание благоприятных условий жизни, трудовой деятельности и досуга населения.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Озелененные территории вместе с насаждениями и цветниками</w:t>
      </w:r>
      <w:r w:rsidR="005C6C36" w:rsidRPr="00D34010">
        <w:rPr>
          <w:rFonts w:ascii="Times New Roman" w:hAnsi="Times New Roman" w:cs="Times New Roman"/>
          <w:sz w:val="24"/>
          <w:szCs w:val="24"/>
        </w:rPr>
        <w:t xml:space="preserve"> создадут образ поселка  </w:t>
      </w:r>
      <w:proofErr w:type="gramStart"/>
      <w:r w:rsidR="005C6C36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>, сформируют благоприятную и комфортную городскую среду для жителей и гостей поселка, выполнят рекреационные и санитарно-защитные функции.</w:t>
      </w:r>
    </w:p>
    <w:p w:rsidR="008965FE" w:rsidRPr="00D34010" w:rsidRDefault="008965FE" w:rsidP="00712234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Для обеспечения благоустройства общественных территорий целесообразно проведение следующих мероприятий: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озеленение, уход за зелеными насаждениями;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оборудование малыми архитектурными формами, иными некапитальными объектами;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устройство пешеходных дорожек,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освещение территорий, в т. ч. декоративное;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обустройство площадок для отдыха, детских, спортивных площадок;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установка скамеек и урн, контейнеров для сбора мусора;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оформление цветников;</w:t>
      </w:r>
    </w:p>
    <w:p w:rsidR="00D34010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обеспечение физической, пространственной и информационной доступности  общественных территорий для инвалидов и других маломобильных групп населения.</w:t>
      </w:r>
    </w:p>
    <w:p w:rsidR="008965FE" w:rsidRPr="00D34010" w:rsidRDefault="00DD5283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   </w:t>
      </w:r>
      <w:r w:rsidR="008965FE" w:rsidRPr="00D34010">
        <w:rPr>
          <w:rFonts w:ascii="Times New Roman" w:hAnsi="Times New Roman" w:cs="Times New Roman"/>
          <w:sz w:val="24"/>
          <w:szCs w:val="24"/>
        </w:rPr>
        <w:t>К благоустройству дворовых и общественных 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8965FE" w:rsidRPr="00D34010" w:rsidRDefault="00DD5283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  </w:t>
      </w:r>
      <w:r w:rsidR="008965FE" w:rsidRPr="00D34010">
        <w:rPr>
          <w:rFonts w:ascii="Times New Roman" w:hAnsi="Times New Roman" w:cs="Times New Roman"/>
          <w:sz w:val="24"/>
          <w:szCs w:val="24"/>
        </w:rPr>
        <w:t>Основным методом решения проблемы должно стать благоустройство дворовых территорий, которое представляет из себя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дворовых территорий и общественных территорий.</w:t>
      </w:r>
    </w:p>
    <w:p w:rsidR="008965FE" w:rsidRPr="00D34010" w:rsidRDefault="00DD5283" w:rsidP="005B6D01">
      <w:pPr>
        <w:ind w:right="283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 xml:space="preserve">    </w:t>
      </w:r>
      <w:r w:rsidR="008965FE" w:rsidRPr="00D34010">
        <w:rPr>
          <w:rFonts w:ascii="Times New Roman" w:hAnsi="Times New Roman" w:cs="Times New Roman"/>
          <w:sz w:val="24"/>
          <w:szCs w:val="24"/>
        </w:rPr>
        <w:t>Реализация муниципальной программы позволит создать благоприятные условия среды обитания, повысить комфортность проживания населения поселка Глушково, увеличить площадь озеленения территорий, обеспечить более эффективную эксплуатацию жилых домов, улучшить условия для отдыха и занятий спортом, обеспечить физическую, пространственную и информационную доступность зданий, сооружений, дворовых территорий для инвалидов и других маломобильных групп населения.</w:t>
      </w:r>
    </w:p>
    <w:p w:rsidR="00D34010" w:rsidRPr="00D34010" w:rsidRDefault="008965FE" w:rsidP="0097125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971250" w:rsidRPr="00D340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Таблица 1 – Оценки состояния  сферы благоустройства поселка </w:t>
      </w:r>
      <w:proofErr w:type="gramStart"/>
      <w:r w:rsidR="00971250" w:rsidRPr="00D340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="00971250" w:rsidRPr="00D340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области.</w:t>
      </w:r>
    </w:p>
    <w:p w:rsidR="00971250" w:rsidRPr="00D34010" w:rsidRDefault="00971250" w:rsidP="0097125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48"/>
        <w:gridCol w:w="2160"/>
        <w:gridCol w:w="1399"/>
        <w:gridCol w:w="963"/>
        <w:gridCol w:w="1134"/>
        <w:gridCol w:w="1168"/>
        <w:gridCol w:w="2200"/>
      </w:tblGrid>
      <w:tr w:rsidR="00971250" w:rsidRPr="00D34010" w:rsidTr="00F03030">
        <w:tc>
          <w:tcPr>
            <w:tcW w:w="548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N п/п</w:t>
            </w:r>
          </w:p>
        </w:tc>
        <w:tc>
          <w:tcPr>
            <w:tcW w:w="2160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399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3265" w:type="dxa"/>
            <w:gridSpan w:val="3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Три года, предшествующие реализации Программы</w:t>
            </w:r>
          </w:p>
        </w:tc>
        <w:tc>
          <w:tcPr>
            <w:tcW w:w="2200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Год формирования муниципальной программы</w:t>
            </w:r>
          </w:p>
          <w:p w:rsidR="0097125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  <w:r w:rsidR="00971250" w:rsidRPr="00D34010">
              <w:rPr>
                <w:rFonts w:ascii="Times New Roman" w:hAnsi="Times New Roman" w:cs="Times New Roman"/>
                <w:sz w:val="24"/>
                <w:szCs w:val="24"/>
              </w:rPr>
              <w:t>-2024 год</w:t>
            </w:r>
          </w:p>
        </w:tc>
      </w:tr>
      <w:tr w:rsidR="00971250" w:rsidRPr="00D34010" w:rsidTr="001E6466">
        <w:tc>
          <w:tcPr>
            <w:tcW w:w="548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9" w:type="dxa"/>
          </w:tcPr>
          <w:p w:rsidR="00971250" w:rsidRPr="00D34010" w:rsidRDefault="0097125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3" w:type="dxa"/>
          </w:tcPr>
          <w:p w:rsidR="0097125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</w:t>
            </w:r>
            <w:r w:rsidR="00971250"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1134" w:type="dxa"/>
          </w:tcPr>
          <w:p w:rsidR="0097125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2016</w:t>
            </w:r>
            <w:r w:rsidR="00971250"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1168" w:type="dxa"/>
          </w:tcPr>
          <w:p w:rsidR="0097125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  <w:r w:rsidR="00971250"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2200" w:type="dxa"/>
          </w:tcPr>
          <w:p w:rsidR="0097125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  <w:r w:rsidR="00F03030" w:rsidRPr="00D34010">
              <w:rPr>
                <w:rFonts w:ascii="Times New Roman" w:hAnsi="Times New Roman" w:cs="Times New Roman"/>
                <w:sz w:val="24"/>
                <w:szCs w:val="24"/>
              </w:rPr>
              <w:t>-2024гг.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Количество благоустроенных дворовых территорий МКД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Единиц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F0303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00" w:type="dxa"/>
            <w:vAlign w:val="center"/>
          </w:tcPr>
          <w:p w:rsidR="00712234" w:rsidRDefault="0071223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12234" w:rsidRDefault="0071223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03030" w:rsidRPr="00D34010" w:rsidRDefault="0071223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25351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Доля благоустроенных дворовых территорий МКД от общего количества дворовых территорий МКД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F0303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5,7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00" w:type="dxa"/>
            <w:vAlign w:val="center"/>
          </w:tcPr>
          <w:p w:rsidR="00F03030" w:rsidRPr="00D34010" w:rsidRDefault="00345F2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25,7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Количество благоустроенных дворовых территорий МКД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кв.м</w:t>
            </w:r>
            <w:proofErr w:type="spellEnd"/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F0303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1300</w:t>
            </w:r>
          </w:p>
        </w:tc>
        <w:tc>
          <w:tcPr>
            <w:tcW w:w="1168" w:type="dxa"/>
            <w:vAlign w:val="center"/>
          </w:tcPr>
          <w:p w:rsidR="00F03030" w:rsidRPr="00D34010" w:rsidRDefault="00345F2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00" w:type="dxa"/>
            <w:vAlign w:val="center"/>
          </w:tcPr>
          <w:p w:rsidR="00F03030" w:rsidRPr="00D34010" w:rsidRDefault="00345F2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1661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Доля благоустроенных дворовых территорий МКД от общего количества дворовых территорий МКД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F0303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14,2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Охват населения благоустроенными дворовыми территориями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F03030" w:rsidRPr="00D34010" w:rsidRDefault="001E6466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2,19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0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Количество общественных территорий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единиц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1B453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Площадь общественных территорий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кв.м</w:t>
            </w:r>
            <w:proofErr w:type="spellEnd"/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vAlign w:val="center"/>
          </w:tcPr>
          <w:p w:rsidR="00F03030" w:rsidRPr="00D34010" w:rsidRDefault="001B4539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8699/</w:t>
            </w:r>
            <w:r w:rsidR="00F03030" w:rsidRPr="00D34010">
              <w:rPr>
                <w:rFonts w:ascii="Times New Roman" w:hAnsi="Times New Roman" w:cs="Times New Roman"/>
                <w:sz w:val="24"/>
                <w:szCs w:val="24"/>
              </w:rPr>
              <w:t>10811</w:t>
            </w:r>
            <w:r w:rsidR="00345F24">
              <w:rPr>
                <w:rFonts w:ascii="Times New Roman" w:hAnsi="Times New Roman" w:cs="Times New Roman"/>
                <w:sz w:val="24"/>
                <w:szCs w:val="24"/>
              </w:rPr>
              <w:t>/30400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Доля благоустроенных </w:t>
            </w:r>
            <w:r w:rsidRPr="00D340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общественных территорий от общего количества таких территорий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%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vAlign w:val="center"/>
          </w:tcPr>
          <w:p w:rsidR="00F03030" w:rsidRPr="00D34010" w:rsidRDefault="00345F24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1B4539">
              <w:rPr>
                <w:rFonts w:ascii="Times New Roman" w:hAnsi="Times New Roman" w:cs="Times New Roman"/>
                <w:sz w:val="24"/>
                <w:szCs w:val="24"/>
              </w:rPr>
              <w:t>33,3/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F03030"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F03030" w:rsidRPr="00D34010" w:rsidTr="001E6466">
        <w:tc>
          <w:tcPr>
            <w:tcW w:w="548" w:type="dxa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216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Площадь благоустроенных общественных территорий от общего количества таких территорий</w:t>
            </w:r>
          </w:p>
        </w:tc>
        <w:tc>
          <w:tcPr>
            <w:tcW w:w="1399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кв.м</w:t>
            </w:r>
            <w:proofErr w:type="spellEnd"/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63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68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vAlign w:val="center"/>
          </w:tcPr>
          <w:p w:rsidR="00F03030" w:rsidRPr="00D34010" w:rsidRDefault="00F03030" w:rsidP="00DD528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B4539">
              <w:rPr>
                <w:rFonts w:ascii="Times New Roman" w:hAnsi="Times New Roman" w:cs="Times New Roman"/>
                <w:sz w:val="24"/>
                <w:szCs w:val="24"/>
              </w:rPr>
              <w:t>8699/</w:t>
            </w:r>
            <w:r w:rsidR="005F3A5B" w:rsidRPr="00D34010">
              <w:rPr>
                <w:rFonts w:ascii="Times New Roman" w:hAnsi="Times New Roman" w:cs="Times New Roman"/>
                <w:sz w:val="24"/>
                <w:szCs w:val="24"/>
              </w:rPr>
              <w:t>10811/10195</w:t>
            </w:r>
          </w:p>
        </w:tc>
      </w:tr>
    </w:tbl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</w:p>
    <w:p w:rsidR="005C715A" w:rsidRPr="00EF78E9" w:rsidRDefault="005C715A" w:rsidP="005C715A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EF78E9">
        <w:rPr>
          <w:rFonts w:ascii="Times New Roman" w:hAnsi="Times New Roman"/>
          <w:sz w:val="24"/>
          <w:szCs w:val="24"/>
        </w:rPr>
        <w:t>В целях своевременного проведения работ по благоустройству дворовых и общественных территорий поселка Теткино заключение муниципальных контрактов  по результатам закупок товаров, работ и услуг для обеспечения муниципальных нужд, в целях реализации муниципальных программ, должно быть осуществлено</w:t>
      </w:r>
      <w:r w:rsidRPr="00EF78E9">
        <w:rPr>
          <w:rFonts w:ascii="Times New Roman" w:hAnsi="Times New Roman"/>
          <w:color w:val="FF0000"/>
          <w:sz w:val="24"/>
          <w:szCs w:val="24"/>
        </w:rPr>
        <w:t xml:space="preserve">  </w:t>
      </w:r>
      <w:r w:rsidRPr="00EF78E9">
        <w:rPr>
          <w:rFonts w:ascii="Times New Roman" w:hAnsi="Times New Roman"/>
          <w:sz w:val="24"/>
          <w:szCs w:val="24"/>
        </w:rPr>
        <w:t xml:space="preserve">на  </w:t>
      </w:r>
      <w:r w:rsidRPr="00620015">
        <w:rPr>
          <w:rFonts w:ascii="Times New Roman" w:hAnsi="Times New Roman"/>
          <w:color w:val="000000"/>
          <w:sz w:val="24"/>
          <w:szCs w:val="24"/>
        </w:rPr>
        <w:t xml:space="preserve">1 апреля </w:t>
      </w:r>
      <w:r w:rsidRPr="00EF78E9">
        <w:rPr>
          <w:rFonts w:ascii="Times New Roman" w:hAnsi="Times New Roman"/>
          <w:sz w:val="24"/>
          <w:szCs w:val="24"/>
        </w:rPr>
        <w:t>года предоставления субсидии, за исключением:</w:t>
      </w:r>
    </w:p>
    <w:p w:rsidR="005C715A" w:rsidRPr="00EF78E9" w:rsidRDefault="005C715A" w:rsidP="005C715A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EF78E9">
        <w:rPr>
          <w:rFonts w:ascii="Times New Roman" w:hAnsi="Times New Roman"/>
          <w:sz w:val="24"/>
          <w:szCs w:val="24"/>
        </w:rPr>
        <w:t>-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обжалования;</w:t>
      </w:r>
    </w:p>
    <w:p w:rsidR="005C715A" w:rsidRPr="00EF78E9" w:rsidRDefault="005C715A" w:rsidP="005C715A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EF78E9">
        <w:rPr>
          <w:rFonts w:ascii="Times New Roman" w:hAnsi="Times New Roman"/>
          <w:sz w:val="24"/>
          <w:szCs w:val="24"/>
        </w:rPr>
        <w:t>-  случаев проведения повторного конкурса или новой закупки, если конкурс признан не состоявшимся по основаниям, предусмотренным законодательством Российской Федерации, при которых срок заключения таких соглашений продлевается на срок проведения конкурсных процедур;</w:t>
      </w:r>
    </w:p>
    <w:p w:rsidR="005C715A" w:rsidRPr="00620015" w:rsidRDefault="005C715A" w:rsidP="005C715A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EF78E9">
        <w:rPr>
          <w:rFonts w:ascii="Times New Roman" w:hAnsi="Times New Roman"/>
          <w:sz w:val="24"/>
          <w:szCs w:val="24"/>
        </w:rPr>
        <w:t>-  случаев заключения таких соглашений в пределах экономии сре</w:t>
      </w:r>
      <w:proofErr w:type="gramStart"/>
      <w:r w:rsidRPr="00EF78E9">
        <w:rPr>
          <w:rFonts w:ascii="Times New Roman" w:hAnsi="Times New Roman"/>
          <w:sz w:val="24"/>
          <w:szCs w:val="24"/>
        </w:rPr>
        <w:t>дств пр</w:t>
      </w:r>
      <w:proofErr w:type="gramEnd"/>
      <w:r w:rsidRPr="00EF78E9">
        <w:rPr>
          <w:rFonts w:ascii="Times New Roman" w:hAnsi="Times New Roman"/>
          <w:sz w:val="24"/>
          <w:szCs w:val="24"/>
        </w:rPr>
        <w:t xml:space="preserve">и расходовании субсидии в целях реализации муниципальных программ, в том числе мероприятий по </w:t>
      </w:r>
      <w:proofErr w:type="spellStart"/>
      <w:r w:rsidRPr="00EF78E9">
        <w:rPr>
          <w:rFonts w:ascii="Times New Roman" w:hAnsi="Times New Roman"/>
          <w:sz w:val="24"/>
          <w:szCs w:val="24"/>
        </w:rPr>
        <w:t>цифровизации</w:t>
      </w:r>
      <w:proofErr w:type="spellEnd"/>
      <w:r w:rsidRPr="00EF78E9">
        <w:rPr>
          <w:rFonts w:ascii="Times New Roman" w:hAnsi="Times New Roman"/>
          <w:sz w:val="24"/>
          <w:szCs w:val="24"/>
        </w:rPr>
        <w:t xml:space="preserve"> городского хозяйства, включенных в муниципальную программу, при которых срок заключения таких соглашений продлевается на срок до 15 декабря года предоставления субсидии.</w:t>
      </w:r>
      <w:r w:rsidRPr="00620015">
        <w:rPr>
          <w:rFonts w:ascii="Times New Roman" w:hAnsi="Times New Roman"/>
          <w:color w:val="000000"/>
          <w:sz w:val="24"/>
          <w:szCs w:val="24"/>
        </w:rPr>
        <w:t xml:space="preserve">   </w:t>
      </w:r>
    </w:p>
    <w:p w:rsidR="005C715A" w:rsidRPr="00620015" w:rsidRDefault="005C715A" w:rsidP="005C715A">
      <w:pPr>
        <w:pStyle w:val="ConsPlusNormal"/>
        <w:ind w:firstLine="709"/>
        <w:jc w:val="both"/>
        <w:rPr>
          <w:color w:val="000000"/>
        </w:rPr>
      </w:pPr>
      <w:r w:rsidRPr="00620015">
        <w:rPr>
          <w:color w:val="000000"/>
        </w:rPr>
        <w:t xml:space="preserve">        При проведении мероприятий по благоустройству дворовых и общественных территорий муниципального образования «поселок Теткино» Глушковского района Курской области рекомендуется выполнять мероприятия по </w:t>
      </w:r>
      <w:proofErr w:type="spellStart"/>
      <w:r w:rsidRPr="00620015">
        <w:rPr>
          <w:color w:val="000000"/>
        </w:rPr>
        <w:t>цифровизации</w:t>
      </w:r>
      <w:proofErr w:type="spellEnd"/>
      <w:r w:rsidRPr="00620015">
        <w:rPr>
          <w:color w:val="000000"/>
        </w:rPr>
        <w:t xml:space="preserve"> городского хозяйства, предусмотренные приказом от 24.04.2019 № 235/</w:t>
      </w:r>
      <w:proofErr w:type="spellStart"/>
      <w:proofErr w:type="gramStart"/>
      <w:r w:rsidRPr="00620015">
        <w:rPr>
          <w:color w:val="000000"/>
        </w:rPr>
        <w:t>пр</w:t>
      </w:r>
      <w:proofErr w:type="spellEnd"/>
      <w:proofErr w:type="gramEnd"/>
      <w:r w:rsidRPr="00620015">
        <w:rPr>
          <w:color w:val="000000"/>
        </w:rPr>
        <w:t xml:space="preserve"> «Об утверждении методических рекомендаций по </w:t>
      </w:r>
      <w:proofErr w:type="spellStart"/>
      <w:r w:rsidRPr="00620015">
        <w:rPr>
          <w:color w:val="000000"/>
        </w:rPr>
        <w:t>цифровизации</w:t>
      </w:r>
      <w:proofErr w:type="spellEnd"/>
      <w:r w:rsidRPr="00620015">
        <w:rPr>
          <w:color w:val="000000"/>
        </w:rPr>
        <w:t xml:space="preserve"> городского хозяйства», утвержденный Министерством строительства и жилищно-коммунального хозяйства Российской Федерации.                             </w:t>
      </w:r>
    </w:p>
    <w:p w:rsidR="005C715A" w:rsidRDefault="005C715A" w:rsidP="005C715A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II. Приоритеты государственной политики в сфере реализации муниципальной программы, цели, задачи и показатели (индикаторы) достижения целей и решения задач, описание ожидаемых конечных результатов муниципальной программы, сроков и этапов реализации муниципальной программы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2.1. Основной целью муниципальной программы является повышение уровня благоустройс</w:t>
      </w:r>
      <w:r w:rsidR="00A27D39" w:rsidRPr="00D34010">
        <w:rPr>
          <w:rFonts w:ascii="Times New Roman" w:hAnsi="Times New Roman" w:cs="Times New Roman"/>
          <w:sz w:val="24"/>
          <w:szCs w:val="24"/>
        </w:rPr>
        <w:t xml:space="preserve">тва территорий поселка   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2.2. Основные задачи муниципальной программы, направленные на достижение вышеуказанных целей, заключаются в следующем: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- повышение уровня благоустройства дворо</w:t>
      </w:r>
      <w:r w:rsidR="00A27D39" w:rsidRPr="00D34010">
        <w:rPr>
          <w:rFonts w:ascii="Times New Roman" w:hAnsi="Times New Roman" w:cs="Times New Roman"/>
          <w:sz w:val="24"/>
          <w:szCs w:val="24"/>
        </w:rPr>
        <w:t xml:space="preserve">вых территорий поселка 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области;</w:t>
      </w:r>
    </w:p>
    <w:p w:rsidR="001E6466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- повышение уровня благоустройства </w:t>
      </w:r>
      <w:r w:rsidR="00A27D39" w:rsidRPr="00D34010">
        <w:rPr>
          <w:rFonts w:ascii="Times New Roman" w:hAnsi="Times New Roman" w:cs="Times New Roman"/>
          <w:sz w:val="24"/>
          <w:szCs w:val="24"/>
        </w:rPr>
        <w:t>общественных территорий (сквера</w:t>
      </w:r>
      <w:r w:rsidRPr="00D34010">
        <w:rPr>
          <w:rFonts w:ascii="Times New Roman" w:hAnsi="Times New Roman" w:cs="Times New Roman"/>
          <w:sz w:val="24"/>
          <w:szCs w:val="24"/>
        </w:rPr>
        <w:t xml:space="preserve">, </w:t>
      </w:r>
      <w:r w:rsidR="001B4539">
        <w:rPr>
          <w:rFonts w:ascii="Times New Roman" w:hAnsi="Times New Roman" w:cs="Times New Roman"/>
          <w:sz w:val="24"/>
          <w:szCs w:val="24"/>
        </w:rPr>
        <w:t xml:space="preserve"> стадиона, </w:t>
      </w:r>
      <w:r w:rsidRPr="00D34010">
        <w:rPr>
          <w:rFonts w:ascii="Times New Roman" w:hAnsi="Times New Roman" w:cs="Times New Roman"/>
          <w:sz w:val="24"/>
          <w:szCs w:val="24"/>
        </w:rPr>
        <w:t>и т.д.);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повышение уровня вовлеченности заинтересованных граждан, организаций в реализацию мероприятий по благоустрой</w:t>
      </w:r>
      <w:r w:rsidR="00A27D39" w:rsidRPr="00D34010">
        <w:rPr>
          <w:rFonts w:ascii="Times New Roman" w:hAnsi="Times New Roman" w:cs="Times New Roman"/>
          <w:sz w:val="24"/>
          <w:szCs w:val="24"/>
        </w:rPr>
        <w:t xml:space="preserve">ству территории поселка 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A27D39" w:rsidRPr="00D34010">
        <w:rPr>
          <w:rFonts w:ascii="Times New Roman" w:hAnsi="Times New Roman" w:cs="Times New Roman"/>
          <w:sz w:val="24"/>
          <w:szCs w:val="24"/>
        </w:rPr>
        <w:t xml:space="preserve">Теткино </w:t>
      </w:r>
      <w:r w:rsidRPr="00D34010">
        <w:rPr>
          <w:rFonts w:ascii="Times New Roman" w:hAnsi="Times New Roman" w:cs="Times New Roman"/>
          <w:sz w:val="24"/>
          <w:szCs w:val="24"/>
        </w:rPr>
        <w:t>Глушковского района Курской области.</w:t>
      </w:r>
    </w:p>
    <w:p w:rsidR="00D34010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Таблица 2 - Ожидаемые результаты реализации муниципальной программы</w:t>
      </w:r>
    </w:p>
    <w:tbl>
      <w:tblPr>
        <w:tblW w:w="9438" w:type="dxa"/>
        <w:tblInd w:w="-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249"/>
        <w:gridCol w:w="3260"/>
        <w:gridCol w:w="1276"/>
        <w:gridCol w:w="1275"/>
        <w:gridCol w:w="1378"/>
      </w:tblGrid>
      <w:tr w:rsidR="00F03030" w:rsidRPr="00D34010" w:rsidTr="003B4BFD">
        <w:tc>
          <w:tcPr>
            <w:tcW w:w="2249" w:type="dxa"/>
            <w:vAlign w:val="center"/>
          </w:tcPr>
          <w:p w:rsidR="00F03030" w:rsidRPr="001E6466" w:rsidRDefault="00F03030" w:rsidP="00DD5283">
            <w:pPr>
              <w:pStyle w:val="ConsPlusNormal"/>
              <w:ind w:right="80"/>
              <w:jc w:val="center"/>
            </w:pPr>
            <w:r w:rsidRPr="001E6466">
              <w:t>Цель, задача</w:t>
            </w:r>
          </w:p>
        </w:tc>
        <w:tc>
          <w:tcPr>
            <w:tcW w:w="3260" w:type="dxa"/>
            <w:vAlign w:val="center"/>
          </w:tcPr>
          <w:p w:rsidR="00F03030" w:rsidRPr="001E6466" w:rsidRDefault="00F03030" w:rsidP="00DD5283">
            <w:pPr>
              <w:pStyle w:val="ConsPlusNormal"/>
              <w:ind w:right="80"/>
              <w:jc w:val="center"/>
            </w:pPr>
            <w:r w:rsidRPr="001E6466">
              <w:t>Наименование целевого показателя (индикатора)</w:t>
            </w:r>
          </w:p>
        </w:tc>
        <w:tc>
          <w:tcPr>
            <w:tcW w:w="1276" w:type="dxa"/>
            <w:vAlign w:val="center"/>
          </w:tcPr>
          <w:p w:rsidR="00F03030" w:rsidRPr="001E6466" w:rsidRDefault="00F03030" w:rsidP="00DD5283">
            <w:pPr>
              <w:pStyle w:val="ConsPlusNormal"/>
              <w:jc w:val="center"/>
            </w:pPr>
            <w:r w:rsidRPr="001E6466">
              <w:t>Единица измерения</w:t>
            </w:r>
          </w:p>
        </w:tc>
        <w:tc>
          <w:tcPr>
            <w:tcW w:w="1275" w:type="dxa"/>
            <w:vAlign w:val="center"/>
          </w:tcPr>
          <w:p w:rsidR="00F03030" w:rsidRPr="001E6466" w:rsidRDefault="00F03030" w:rsidP="00DD5283">
            <w:pPr>
              <w:pStyle w:val="ConsPlusNormal"/>
              <w:jc w:val="center"/>
            </w:pPr>
            <w:r w:rsidRPr="001E6466">
              <w:t>2018г.</w:t>
            </w:r>
          </w:p>
        </w:tc>
        <w:tc>
          <w:tcPr>
            <w:tcW w:w="1378" w:type="dxa"/>
          </w:tcPr>
          <w:p w:rsidR="00F03030" w:rsidRPr="001E6466" w:rsidRDefault="004F0DC5" w:rsidP="00DD5283">
            <w:pPr>
              <w:pStyle w:val="ConsPlusNormal"/>
              <w:jc w:val="center"/>
            </w:pPr>
            <w:r w:rsidRPr="001E6466">
              <w:t>2019-2024</w:t>
            </w:r>
            <w:r w:rsidR="00F03030" w:rsidRPr="001E6466">
              <w:t xml:space="preserve"> гг.</w:t>
            </w:r>
          </w:p>
        </w:tc>
      </w:tr>
      <w:tr w:rsidR="00F03030" w:rsidRPr="00D34010" w:rsidTr="003B4BFD">
        <w:trPr>
          <w:trHeight w:val="1415"/>
        </w:trPr>
        <w:tc>
          <w:tcPr>
            <w:tcW w:w="2249" w:type="dxa"/>
            <w:vMerge w:val="restart"/>
            <w:vAlign w:val="center"/>
          </w:tcPr>
          <w:p w:rsidR="00F03030" w:rsidRPr="00D34010" w:rsidRDefault="00F03030" w:rsidP="00F03030">
            <w:pPr>
              <w:pStyle w:val="ConsPlusNormal"/>
              <w:ind w:right="80"/>
            </w:pPr>
            <w:r w:rsidRPr="00D34010">
              <w:t>Задача 1.</w:t>
            </w:r>
          </w:p>
          <w:p w:rsidR="00F03030" w:rsidRPr="00D34010" w:rsidRDefault="00F03030" w:rsidP="00F03030">
            <w:pPr>
              <w:pStyle w:val="ConsPlusNormal"/>
              <w:ind w:right="80"/>
            </w:pPr>
            <w:r w:rsidRPr="00D34010">
              <w:t>Повышение уров</w:t>
            </w:r>
            <w:r w:rsidR="00C81C63">
              <w:t xml:space="preserve">ня благоустройства дворовых </w:t>
            </w:r>
            <w:r w:rsidRPr="00D34010">
              <w:t xml:space="preserve">территорий </w:t>
            </w:r>
            <w:r w:rsidR="003412D6">
              <w:t>поселка Теткино</w:t>
            </w:r>
          </w:p>
        </w:tc>
        <w:tc>
          <w:tcPr>
            <w:tcW w:w="3260" w:type="dxa"/>
            <w:vAlign w:val="center"/>
          </w:tcPr>
          <w:p w:rsidR="00F03030" w:rsidRPr="00D34010" w:rsidRDefault="00F03030" w:rsidP="00DD5283">
            <w:pPr>
              <w:pStyle w:val="ConsPlusNormal"/>
              <w:ind w:left="80" w:right="80"/>
              <w:jc w:val="both"/>
            </w:pPr>
            <w:r w:rsidRPr="00D34010">
              <w:t>Количес</w:t>
            </w:r>
            <w:r w:rsidR="00E00C80">
              <w:t>тво благоустроенных дворовых</w:t>
            </w:r>
            <w:r w:rsidRPr="00D34010">
              <w:t xml:space="preserve"> территорий </w:t>
            </w:r>
          </w:p>
        </w:tc>
        <w:tc>
          <w:tcPr>
            <w:tcW w:w="1276" w:type="dxa"/>
            <w:vAlign w:val="center"/>
          </w:tcPr>
          <w:p w:rsidR="00F03030" w:rsidRPr="00D34010" w:rsidRDefault="00F03030" w:rsidP="00DD5283">
            <w:pPr>
              <w:pStyle w:val="ConsPlusNormal"/>
              <w:jc w:val="center"/>
            </w:pPr>
            <w:r w:rsidRPr="00D34010">
              <w:t>единиц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03030" w:rsidRPr="00D34010" w:rsidRDefault="0089739E" w:rsidP="00DD5283">
            <w:pPr>
              <w:pStyle w:val="ConsPlusNormal"/>
              <w:jc w:val="center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0</w:t>
            </w:r>
          </w:p>
        </w:tc>
        <w:tc>
          <w:tcPr>
            <w:tcW w:w="1378" w:type="dxa"/>
          </w:tcPr>
          <w:p w:rsidR="00F03030" w:rsidRPr="00D34010" w:rsidRDefault="00F03030" w:rsidP="00DD5283">
            <w:pPr>
              <w:pStyle w:val="ConsPlusNormal"/>
              <w:jc w:val="center"/>
              <w:rPr>
                <w:color w:val="000000" w:themeColor="text1"/>
              </w:rPr>
            </w:pPr>
          </w:p>
          <w:p w:rsidR="0089739E" w:rsidRDefault="0089739E" w:rsidP="004F0DC5">
            <w:pPr>
              <w:pStyle w:val="ConsPlusNormal"/>
              <w:jc w:val="center"/>
              <w:rPr>
                <w:color w:val="000000" w:themeColor="text1"/>
              </w:rPr>
            </w:pPr>
          </w:p>
          <w:p w:rsidR="004F0DC5" w:rsidRPr="00D34010" w:rsidRDefault="00253518" w:rsidP="004F0DC5">
            <w:pPr>
              <w:pStyle w:val="ConsPlusNormal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5</w:t>
            </w:r>
          </w:p>
          <w:p w:rsidR="004F0DC5" w:rsidRPr="00D34010" w:rsidRDefault="004F0DC5" w:rsidP="004F0DC5">
            <w:pPr>
              <w:pStyle w:val="ConsPlusNormal"/>
              <w:jc w:val="center"/>
              <w:rPr>
                <w:color w:val="000000" w:themeColor="text1"/>
              </w:rPr>
            </w:pPr>
          </w:p>
          <w:p w:rsidR="004F0DC5" w:rsidRPr="00D34010" w:rsidRDefault="004F0DC5" w:rsidP="004F0DC5">
            <w:pPr>
              <w:pStyle w:val="ConsPlusNormal"/>
              <w:jc w:val="center"/>
              <w:rPr>
                <w:color w:val="000000" w:themeColor="text1"/>
              </w:rPr>
            </w:pPr>
          </w:p>
          <w:p w:rsidR="004F0DC5" w:rsidRPr="00D34010" w:rsidRDefault="004F0DC5" w:rsidP="00DD5283">
            <w:pPr>
              <w:pStyle w:val="ConsPlusNormal"/>
              <w:jc w:val="center"/>
              <w:rPr>
                <w:color w:val="000000" w:themeColor="text1"/>
              </w:rPr>
            </w:pPr>
          </w:p>
        </w:tc>
      </w:tr>
      <w:tr w:rsidR="00F03030" w:rsidRPr="00D34010" w:rsidTr="003B4BFD">
        <w:trPr>
          <w:trHeight w:val="1267"/>
        </w:trPr>
        <w:tc>
          <w:tcPr>
            <w:tcW w:w="2249" w:type="dxa"/>
            <w:vMerge/>
            <w:vAlign w:val="center"/>
          </w:tcPr>
          <w:p w:rsidR="00F03030" w:rsidRPr="00D34010" w:rsidRDefault="00F03030" w:rsidP="00DD5283">
            <w:pPr>
              <w:ind w:right="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F03030" w:rsidRPr="00D34010" w:rsidRDefault="003412D6" w:rsidP="00DD5283">
            <w:pPr>
              <w:spacing w:line="240" w:lineRule="auto"/>
              <w:ind w:left="80" w:righ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Доля благоустроенных дворовых территорий МКД от общего количества дворовых территорий МКД</w:t>
            </w:r>
          </w:p>
        </w:tc>
        <w:tc>
          <w:tcPr>
            <w:tcW w:w="1276" w:type="dxa"/>
            <w:vAlign w:val="center"/>
          </w:tcPr>
          <w:p w:rsidR="00F03030" w:rsidRPr="00D34010" w:rsidRDefault="003412D6" w:rsidP="00DD5283">
            <w:pPr>
              <w:pStyle w:val="ConsPlusNormal"/>
              <w:jc w:val="center"/>
            </w:pPr>
            <w:r>
              <w:t>%</w:t>
            </w:r>
          </w:p>
        </w:tc>
        <w:tc>
          <w:tcPr>
            <w:tcW w:w="1275" w:type="dxa"/>
            <w:vAlign w:val="center"/>
          </w:tcPr>
          <w:p w:rsidR="00F03030" w:rsidRPr="00D34010" w:rsidRDefault="0089739E" w:rsidP="0089739E">
            <w:pPr>
              <w:pStyle w:val="ConsPlusNormal"/>
            </w:pPr>
            <w:r>
              <w:t>5,7</w:t>
            </w:r>
          </w:p>
        </w:tc>
        <w:tc>
          <w:tcPr>
            <w:tcW w:w="1378" w:type="dxa"/>
          </w:tcPr>
          <w:p w:rsidR="004F0DC5" w:rsidRPr="00D34010" w:rsidRDefault="004F0DC5" w:rsidP="00DD5283">
            <w:pPr>
              <w:pStyle w:val="ConsPlusNormal"/>
              <w:jc w:val="center"/>
            </w:pPr>
          </w:p>
          <w:p w:rsidR="004F0DC5" w:rsidRPr="00D34010" w:rsidRDefault="004F0DC5" w:rsidP="00DD5283">
            <w:pPr>
              <w:pStyle w:val="ConsPlusNormal"/>
              <w:jc w:val="center"/>
            </w:pPr>
          </w:p>
          <w:p w:rsidR="004F0DC5" w:rsidRPr="00D34010" w:rsidRDefault="0089739E" w:rsidP="00DD5283">
            <w:pPr>
              <w:pStyle w:val="ConsPlusNormal"/>
              <w:jc w:val="center"/>
            </w:pPr>
            <w:r>
              <w:t>25,7</w:t>
            </w:r>
          </w:p>
          <w:p w:rsidR="00F03030" w:rsidRPr="00D34010" w:rsidRDefault="00F03030" w:rsidP="003412D6">
            <w:pPr>
              <w:pStyle w:val="ConsPlusNormal"/>
            </w:pPr>
          </w:p>
        </w:tc>
      </w:tr>
      <w:tr w:rsidR="004F0DC5" w:rsidRPr="00D34010" w:rsidTr="003B4BFD">
        <w:trPr>
          <w:trHeight w:val="1244"/>
        </w:trPr>
        <w:tc>
          <w:tcPr>
            <w:tcW w:w="2249" w:type="dxa"/>
            <w:vMerge w:val="restart"/>
            <w:vAlign w:val="center"/>
          </w:tcPr>
          <w:p w:rsidR="004F0DC5" w:rsidRPr="00D34010" w:rsidRDefault="004F0DC5" w:rsidP="00DD5283">
            <w:pPr>
              <w:pStyle w:val="ConsPlusNormal"/>
              <w:ind w:right="80"/>
            </w:pPr>
            <w:r w:rsidRPr="00D34010">
              <w:t>Задача 2.</w:t>
            </w:r>
          </w:p>
          <w:p w:rsidR="004F0DC5" w:rsidRPr="00D34010" w:rsidRDefault="004F0DC5" w:rsidP="00DD5283">
            <w:pPr>
              <w:pStyle w:val="ConsPlusNormal"/>
              <w:ind w:right="80"/>
            </w:pPr>
            <w:r w:rsidRPr="00D34010">
              <w:t>Повышение</w:t>
            </w:r>
            <w:r w:rsidR="003412D6">
              <w:t xml:space="preserve"> уровня благоустройства общественных</w:t>
            </w:r>
            <w:r w:rsidRPr="00D34010">
              <w:t xml:space="preserve"> территорий поселка Теткино</w:t>
            </w:r>
          </w:p>
        </w:tc>
        <w:tc>
          <w:tcPr>
            <w:tcW w:w="3260" w:type="dxa"/>
            <w:vAlign w:val="center"/>
          </w:tcPr>
          <w:p w:rsidR="004F0DC5" w:rsidRPr="00D34010" w:rsidRDefault="004F0DC5" w:rsidP="00DD5283">
            <w:pPr>
              <w:spacing w:line="240" w:lineRule="auto"/>
              <w:ind w:left="80" w:right="80"/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Коли</w:t>
            </w:r>
            <w:r w:rsidR="00E00C80">
              <w:rPr>
                <w:rFonts w:ascii="Times New Roman" w:hAnsi="Times New Roman" w:cs="Times New Roman"/>
                <w:sz w:val="24"/>
                <w:szCs w:val="24"/>
              </w:rPr>
              <w:t xml:space="preserve">чество благоустроенных общественных </w:t>
            </w: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территорий</w:t>
            </w:r>
          </w:p>
        </w:tc>
        <w:tc>
          <w:tcPr>
            <w:tcW w:w="1276" w:type="dxa"/>
            <w:vAlign w:val="center"/>
          </w:tcPr>
          <w:p w:rsidR="004F0DC5" w:rsidRPr="00D34010" w:rsidRDefault="004F0DC5" w:rsidP="00DD5283">
            <w:pPr>
              <w:pStyle w:val="ConsPlusNormal"/>
              <w:jc w:val="center"/>
            </w:pPr>
            <w:r w:rsidRPr="00D34010">
              <w:t>единиц</w:t>
            </w:r>
          </w:p>
        </w:tc>
        <w:tc>
          <w:tcPr>
            <w:tcW w:w="1275" w:type="dxa"/>
            <w:vAlign w:val="center"/>
          </w:tcPr>
          <w:p w:rsidR="004F0DC5" w:rsidRPr="00D34010" w:rsidRDefault="0089739E" w:rsidP="00DD5283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378" w:type="dxa"/>
          </w:tcPr>
          <w:p w:rsidR="004F0DC5" w:rsidRPr="00D34010" w:rsidRDefault="004F0DC5" w:rsidP="00DD5283">
            <w:pPr>
              <w:pStyle w:val="ConsPlusNormal"/>
              <w:jc w:val="center"/>
            </w:pPr>
          </w:p>
          <w:p w:rsidR="0089739E" w:rsidRDefault="0089739E" w:rsidP="00DD5283">
            <w:pPr>
              <w:pStyle w:val="ConsPlusNormal"/>
              <w:jc w:val="center"/>
            </w:pPr>
          </w:p>
          <w:p w:rsidR="004F0DC5" w:rsidRPr="00D34010" w:rsidRDefault="0089739E" w:rsidP="00DD5283">
            <w:pPr>
              <w:pStyle w:val="ConsPlusNormal"/>
              <w:jc w:val="center"/>
            </w:pPr>
            <w:r>
              <w:t>1</w:t>
            </w:r>
          </w:p>
          <w:p w:rsidR="004F0DC5" w:rsidRPr="00D34010" w:rsidRDefault="004F0DC5" w:rsidP="00DD5283">
            <w:pPr>
              <w:pStyle w:val="ConsPlusNormal"/>
              <w:jc w:val="center"/>
            </w:pPr>
          </w:p>
        </w:tc>
      </w:tr>
      <w:tr w:rsidR="004F0DC5" w:rsidRPr="00D34010" w:rsidTr="003B4BFD">
        <w:trPr>
          <w:trHeight w:val="1429"/>
        </w:trPr>
        <w:tc>
          <w:tcPr>
            <w:tcW w:w="2249" w:type="dxa"/>
            <w:vMerge/>
            <w:vAlign w:val="center"/>
          </w:tcPr>
          <w:p w:rsidR="004F0DC5" w:rsidRPr="00D34010" w:rsidRDefault="004F0DC5" w:rsidP="00F03030">
            <w:pPr>
              <w:pStyle w:val="ConsPlusNormal"/>
              <w:ind w:right="80"/>
            </w:pPr>
          </w:p>
        </w:tc>
        <w:tc>
          <w:tcPr>
            <w:tcW w:w="3260" w:type="dxa"/>
            <w:vAlign w:val="center"/>
          </w:tcPr>
          <w:p w:rsidR="004F0DC5" w:rsidRPr="00D34010" w:rsidRDefault="003412D6" w:rsidP="003412D6">
            <w:pPr>
              <w:spacing w:line="240" w:lineRule="auto"/>
              <w:ind w:righ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Доля благоустроенных общественных территорий от общего количества таких территорий </w:t>
            </w:r>
          </w:p>
        </w:tc>
        <w:tc>
          <w:tcPr>
            <w:tcW w:w="1276" w:type="dxa"/>
            <w:vAlign w:val="center"/>
          </w:tcPr>
          <w:p w:rsidR="004F0DC5" w:rsidRPr="00D34010" w:rsidRDefault="003412D6" w:rsidP="003412D6">
            <w:pPr>
              <w:pStyle w:val="ConsPlusNormal"/>
            </w:pPr>
            <w:r>
              <w:t xml:space="preserve">      %</w:t>
            </w:r>
          </w:p>
        </w:tc>
        <w:tc>
          <w:tcPr>
            <w:tcW w:w="1275" w:type="dxa"/>
            <w:vAlign w:val="center"/>
          </w:tcPr>
          <w:p w:rsidR="004F0DC5" w:rsidRPr="00D34010" w:rsidRDefault="0089739E" w:rsidP="0089739E">
            <w:pPr>
              <w:pStyle w:val="ConsPlusNormal"/>
            </w:pPr>
            <w:r>
              <w:t>33,3</w:t>
            </w:r>
          </w:p>
        </w:tc>
        <w:tc>
          <w:tcPr>
            <w:tcW w:w="1378" w:type="dxa"/>
          </w:tcPr>
          <w:p w:rsidR="004F0DC5" w:rsidRPr="00D34010" w:rsidRDefault="004F0DC5" w:rsidP="00DD5283">
            <w:pPr>
              <w:pStyle w:val="ConsPlusNormal"/>
              <w:jc w:val="center"/>
            </w:pPr>
          </w:p>
          <w:p w:rsidR="004F0DC5" w:rsidRPr="00D34010" w:rsidRDefault="004F0DC5" w:rsidP="00DD5283">
            <w:pPr>
              <w:pStyle w:val="ConsPlusNormal"/>
              <w:jc w:val="center"/>
            </w:pPr>
          </w:p>
          <w:p w:rsidR="004F0DC5" w:rsidRPr="00D34010" w:rsidRDefault="0089739E" w:rsidP="00DD5283">
            <w:pPr>
              <w:pStyle w:val="ConsPlusNormal"/>
              <w:jc w:val="center"/>
            </w:pPr>
            <w:r>
              <w:t>66,6</w:t>
            </w:r>
          </w:p>
          <w:p w:rsidR="004F0DC5" w:rsidRPr="00D34010" w:rsidRDefault="004F0DC5" w:rsidP="00DD5283">
            <w:pPr>
              <w:pStyle w:val="ConsPlusNormal"/>
              <w:jc w:val="center"/>
            </w:pPr>
          </w:p>
          <w:p w:rsidR="004F0DC5" w:rsidRPr="00D34010" w:rsidRDefault="004F0DC5" w:rsidP="00DD5283">
            <w:pPr>
              <w:pStyle w:val="ConsPlusNormal"/>
              <w:jc w:val="center"/>
            </w:pPr>
          </w:p>
        </w:tc>
      </w:tr>
      <w:tr w:rsidR="00C81C63" w:rsidRPr="00D34010" w:rsidTr="003B4BFD">
        <w:trPr>
          <w:trHeight w:val="1128"/>
        </w:trPr>
        <w:tc>
          <w:tcPr>
            <w:tcW w:w="2249" w:type="dxa"/>
            <w:vAlign w:val="center"/>
          </w:tcPr>
          <w:p w:rsidR="00C81C63" w:rsidRPr="00D34010" w:rsidRDefault="00E00C80" w:rsidP="00DD5283">
            <w:pPr>
              <w:pStyle w:val="ConsPlusNormal"/>
              <w:ind w:right="80"/>
            </w:pPr>
            <w:r>
              <w:t>Задача 3. Повышение уровня вовлеченности заинтересованных граждан, организаций в реализацию мероприятий по благоустройству территории поселка Теткино Глушковского района Курской области</w:t>
            </w:r>
          </w:p>
        </w:tc>
        <w:tc>
          <w:tcPr>
            <w:tcW w:w="3260" w:type="dxa"/>
            <w:vAlign w:val="center"/>
          </w:tcPr>
          <w:p w:rsidR="00C81C63" w:rsidRPr="00D34010" w:rsidRDefault="006D2D29" w:rsidP="003412D6">
            <w:pPr>
              <w:spacing w:line="240" w:lineRule="auto"/>
              <w:ind w:left="80" w:right="80"/>
              <w:rPr>
                <w:rFonts w:ascii="Times New Roman" w:hAnsi="Times New Roman" w:cs="Times New Roman"/>
                <w:sz w:val="24"/>
                <w:szCs w:val="24"/>
              </w:rPr>
            </w:pPr>
            <w:r w:rsidRPr="006D2D29">
              <w:rPr>
                <w:rFonts w:ascii="Times New Roman" w:hAnsi="Times New Roman" w:cs="Times New Roman"/>
                <w:sz w:val="24"/>
                <w:szCs w:val="24"/>
              </w:rPr>
              <w:t>Доля дворовых территорий, благоустройство которых 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1276" w:type="dxa"/>
            <w:vAlign w:val="center"/>
          </w:tcPr>
          <w:p w:rsidR="00C81C63" w:rsidRPr="00D34010" w:rsidRDefault="006D2D29" w:rsidP="00DD5283">
            <w:pPr>
              <w:pStyle w:val="ConsPlusNormal"/>
              <w:jc w:val="center"/>
            </w:pPr>
            <w:r>
              <w:t>%</w:t>
            </w:r>
          </w:p>
        </w:tc>
        <w:tc>
          <w:tcPr>
            <w:tcW w:w="1275" w:type="dxa"/>
            <w:vAlign w:val="center"/>
          </w:tcPr>
          <w:p w:rsidR="00C81C63" w:rsidRPr="00D34010" w:rsidRDefault="006D2D29" w:rsidP="00DD5283">
            <w:pPr>
              <w:pStyle w:val="ConsPlusNormal"/>
              <w:jc w:val="center"/>
            </w:pPr>
            <w:r>
              <w:t>0</w:t>
            </w:r>
          </w:p>
        </w:tc>
        <w:tc>
          <w:tcPr>
            <w:tcW w:w="1378" w:type="dxa"/>
          </w:tcPr>
          <w:p w:rsidR="006D2D29" w:rsidRDefault="006D2D29" w:rsidP="006D2D29">
            <w:pPr>
              <w:pStyle w:val="ConsPlusNormal"/>
            </w:pPr>
          </w:p>
          <w:p w:rsidR="006D2D29" w:rsidRPr="006D2D29" w:rsidRDefault="006D2D29" w:rsidP="006D2D29">
            <w:pPr>
              <w:rPr>
                <w:lang w:eastAsia="ru-RU"/>
              </w:rPr>
            </w:pPr>
          </w:p>
          <w:p w:rsidR="003B4BFD" w:rsidRDefault="003B4BFD" w:rsidP="006D2D29">
            <w:pPr>
              <w:rPr>
                <w:lang w:eastAsia="ru-RU"/>
              </w:rPr>
            </w:pPr>
          </w:p>
          <w:p w:rsidR="006D2D29" w:rsidRDefault="003B4BFD" w:rsidP="006D2D29">
            <w:pPr>
              <w:rPr>
                <w:lang w:eastAsia="ru-RU"/>
              </w:rPr>
            </w:pPr>
            <w:r>
              <w:rPr>
                <w:lang w:eastAsia="ru-RU"/>
              </w:rPr>
              <w:t xml:space="preserve">     0</w:t>
            </w:r>
          </w:p>
          <w:p w:rsidR="003B4BFD" w:rsidRDefault="003B4BFD" w:rsidP="006D2D29">
            <w:pPr>
              <w:rPr>
                <w:lang w:eastAsia="ru-RU"/>
              </w:rPr>
            </w:pPr>
          </w:p>
          <w:p w:rsidR="003B4BFD" w:rsidRPr="006D2D29" w:rsidRDefault="003B4BFD" w:rsidP="006D2D29">
            <w:pPr>
              <w:rPr>
                <w:lang w:eastAsia="ru-RU"/>
              </w:rPr>
            </w:pPr>
          </w:p>
          <w:p w:rsidR="006D2D29" w:rsidRDefault="006D2D29" w:rsidP="006D2D29">
            <w:pPr>
              <w:rPr>
                <w:lang w:eastAsia="ru-RU"/>
              </w:rPr>
            </w:pPr>
          </w:p>
          <w:p w:rsidR="00C81C63" w:rsidRPr="006D2D29" w:rsidRDefault="00C81C63" w:rsidP="006D2D29">
            <w:pPr>
              <w:jc w:val="center"/>
              <w:rPr>
                <w:lang w:eastAsia="ru-RU"/>
              </w:rPr>
            </w:pPr>
          </w:p>
        </w:tc>
      </w:tr>
    </w:tbl>
    <w:p w:rsidR="00F03030" w:rsidRPr="00D34010" w:rsidRDefault="00F03030" w:rsidP="004F0DC5">
      <w:pPr>
        <w:pBdr>
          <w:bottom w:val="single" w:sz="4" w:space="1" w:color="auto"/>
        </w:pBdr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2.3. В целях решения задач, направленных на достижение цели муниципальной программы выполняются наиболее важные задачи.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2.4. В результате реализации мероприятий муниципальной программы ожидается снижение доли неблагоустроенных дворовых и муниципальных территорий общего пользования.</w:t>
      </w:r>
    </w:p>
    <w:p w:rsidR="008965FE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2.5. Успешное выполнение задач муниципальной программы позволит улучшить условия проживания и жизнедеятельности граждан и повысить привлекательность поселка.</w:t>
      </w:r>
    </w:p>
    <w:p w:rsidR="00FE3CF7" w:rsidRPr="00D34010" w:rsidRDefault="00FE3CF7" w:rsidP="00DD528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2.6. Реализация муниципальной программы позволит достичь следующих результатов:</w:t>
      </w:r>
    </w:p>
    <w:p w:rsidR="008965FE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а) благоустройство территорий, прилегающих к многокварти</w:t>
      </w:r>
      <w:r w:rsidR="006C0349" w:rsidRPr="00D34010">
        <w:rPr>
          <w:rFonts w:ascii="Times New Roman" w:hAnsi="Times New Roman" w:cs="Times New Roman"/>
          <w:sz w:val="24"/>
          <w:szCs w:val="24"/>
        </w:rPr>
        <w:t>рным ж</w:t>
      </w:r>
      <w:r w:rsidR="00A47F62" w:rsidRPr="00D34010">
        <w:rPr>
          <w:rFonts w:ascii="Times New Roman" w:hAnsi="Times New Roman" w:cs="Times New Roman"/>
          <w:sz w:val="24"/>
          <w:szCs w:val="24"/>
        </w:rPr>
        <w:t xml:space="preserve">илым домам в </w:t>
      </w:r>
      <w:r w:rsidR="008B7AC6">
        <w:rPr>
          <w:rFonts w:ascii="Times New Roman" w:hAnsi="Times New Roman" w:cs="Times New Roman"/>
          <w:sz w:val="24"/>
          <w:szCs w:val="24"/>
        </w:rPr>
        <w:t>количестве 7</w:t>
      </w:r>
      <w:r w:rsidRPr="00D34010">
        <w:rPr>
          <w:rFonts w:ascii="Times New Roman" w:hAnsi="Times New Roman" w:cs="Times New Roman"/>
          <w:sz w:val="24"/>
          <w:szCs w:val="24"/>
        </w:rPr>
        <w:t xml:space="preserve"> единиц</w:t>
      </w:r>
      <w:r w:rsidR="00A47F62" w:rsidRPr="00D34010">
        <w:rPr>
          <w:rFonts w:ascii="Times New Roman" w:hAnsi="Times New Roman" w:cs="Times New Roman"/>
          <w:sz w:val="24"/>
          <w:szCs w:val="24"/>
        </w:rPr>
        <w:t>ы</w:t>
      </w:r>
      <w:r w:rsidRPr="00D34010">
        <w:rPr>
          <w:rFonts w:ascii="Times New Roman" w:hAnsi="Times New Roman" w:cs="Times New Roman"/>
          <w:sz w:val="24"/>
          <w:szCs w:val="24"/>
        </w:rPr>
        <w:t xml:space="preserve">, в результате количество благоустроенных дворовых территорий </w:t>
      </w:r>
      <w:r w:rsidR="007E0B51" w:rsidRPr="00D34010">
        <w:rPr>
          <w:rFonts w:ascii="Times New Roman" w:hAnsi="Times New Roman" w:cs="Times New Roman"/>
          <w:sz w:val="24"/>
          <w:szCs w:val="24"/>
        </w:rPr>
        <w:t>в</w:t>
      </w:r>
      <w:r w:rsidR="008B7AC6">
        <w:rPr>
          <w:rFonts w:ascii="Times New Roman" w:hAnsi="Times New Roman" w:cs="Times New Roman"/>
          <w:sz w:val="24"/>
          <w:szCs w:val="24"/>
        </w:rPr>
        <w:t xml:space="preserve"> целом по поселку составит  25,7 </w:t>
      </w:r>
      <w:r w:rsidRPr="00D34010">
        <w:rPr>
          <w:rFonts w:ascii="Times New Roman" w:hAnsi="Times New Roman" w:cs="Times New Roman"/>
          <w:sz w:val="24"/>
          <w:szCs w:val="24"/>
        </w:rPr>
        <w:t>%.</w:t>
      </w:r>
    </w:p>
    <w:p w:rsidR="00D34010" w:rsidRPr="00D34010" w:rsidRDefault="008965FE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б) благоустрой</w:t>
      </w:r>
      <w:r w:rsidR="007C4CFA" w:rsidRPr="00D34010">
        <w:rPr>
          <w:rFonts w:ascii="Times New Roman" w:hAnsi="Times New Roman" w:cs="Times New Roman"/>
          <w:sz w:val="24"/>
          <w:szCs w:val="24"/>
        </w:rPr>
        <w:t>ство общественных территорий - 3</w:t>
      </w:r>
      <w:r w:rsidRPr="00D34010">
        <w:rPr>
          <w:rFonts w:ascii="Times New Roman" w:hAnsi="Times New Roman" w:cs="Times New Roman"/>
          <w:sz w:val="24"/>
          <w:szCs w:val="24"/>
        </w:rPr>
        <w:t>.</w:t>
      </w:r>
    </w:p>
    <w:p w:rsidR="00D34010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Необходимым условием реализации программы является проведение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 и общественных территорий для инвалидов и других маломобильных групп населения.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8965FE" w:rsidRPr="00D34010" w:rsidRDefault="008965FE" w:rsidP="00681FE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III. Сведения о показателях и индикаторах</w:t>
      </w: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муниципальной программы</w:t>
      </w:r>
    </w:p>
    <w:p w:rsidR="008965FE" w:rsidRPr="00D34010" w:rsidRDefault="008965FE" w:rsidP="004F0DC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Состав показателей и индикаторов муниципальной программы определен исходя из:</w:t>
      </w:r>
    </w:p>
    <w:p w:rsidR="00625659" w:rsidRDefault="008965FE" w:rsidP="003B4B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8965FE" w:rsidRPr="00D34010" w:rsidRDefault="008965FE" w:rsidP="003B4B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8965FE" w:rsidRPr="00D34010" w:rsidRDefault="008965FE" w:rsidP="003B4B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8965FE" w:rsidRPr="00D34010" w:rsidRDefault="008965FE" w:rsidP="003B4B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показателей муниципальных программ.</w:t>
      </w:r>
    </w:p>
    <w:p w:rsidR="008965FE" w:rsidRPr="00D34010" w:rsidRDefault="008965FE" w:rsidP="003B4B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Плановые </w:t>
      </w:r>
      <w:hyperlink r:id="rId7" w:anchor="Par1465" w:history="1">
        <w:r w:rsidRPr="00D34010">
          <w:rPr>
            <w:rStyle w:val="a5"/>
            <w:rFonts w:ascii="Times New Roman" w:hAnsi="Times New Roman" w:cs="Times New Roman"/>
            <w:sz w:val="24"/>
            <w:szCs w:val="24"/>
          </w:rPr>
          <w:t>значения</w:t>
        </w:r>
      </w:hyperlink>
      <w:r w:rsidRPr="00D34010">
        <w:rPr>
          <w:rFonts w:ascii="Times New Roman" w:hAnsi="Times New Roman" w:cs="Times New Roman"/>
          <w:sz w:val="24"/>
          <w:szCs w:val="24"/>
        </w:rPr>
        <w:t> целевых индикаторов и показателей, характеризующих эффективность реализации мероприятий программы приведены в приложении N 1 к программе.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В результате реализации программы в </w:t>
      </w:r>
      <w:r w:rsidR="004F0DC5" w:rsidRPr="00D34010">
        <w:rPr>
          <w:rFonts w:ascii="Times New Roman" w:hAnsi="Times New Roman" w:cs="Times New Roman"/>
          <w:sz w:val="24"/>
          <w:szCs w:val="24"/>
        </w:rPr>
        <w:t>2018-2024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годы будет достигнуто:</w:t>
      </w:r>
    </w:p>
    <w:p w:rsidR="008965FE" w:rsidRPr="00D34010" w:rsidRDefault="008965FE" w:rsidP="004F0DC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D34010">
        <w:rPr>
          <w:rFonts w:ascii="Times New Roman" w:hAnsi="Times New Roman" w:cs="Times New Roman"/>
          <w:sz w:val="24"/>
          <w:szCs w:val="24"/>
        </w:rPr>
        <w:t>- приведены в нормативное состояние дворо</w:t>
      </w:r>
      <w:r w:rsidR="003230BB" w:rsidRPr="00D34010">
        <w:rPr>
          <w:rFonts w:ascii="Times New Roman" w:hAnsi="Times New Roman" w:cs="Times New Roman"/>
          <w:sz w:val="24"/>
          <w:szCs w:val="24"/>
        </w:rPr>
        <w:t xml:space="preserve">вые  территории  поселка Теткино 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</w:t>
      </w:r>
      <w:r w:rsidR="004F0DC5" w:rsidRPr="00D34010">
        <w:rPr>
          <w:rFonts w:ascii="Times New Roman" w:hAnsi="Times New Roman" w:cs="Times New Roman"/>
          <w:sz w:val="24"/>
          <w:szCs w:val="24"/>
        </w:rPr>
        <w:t>ковского района Курской области.</w:t>
      </w:r>
      <w:proofErr w:type="gramEnd"/>
    </w:p>
    <w:p w:rsidR="008965FE" w:rsidRPr="00D34010" w:rsidRDefault="003230BB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- благоустроено  две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обществен</w:t>
      </w:r>
      <w:r w:rsidRPr="00D34010">
        <w:rPr>
          <w:rFonts w:ascii="Times New Roman" w:hAnsi="Times New Roman" w:cs="Times New Roman"/>
          <w:sz w:val="24"/>
          <w:szCs w:val="24"/>
        </w:rPr>
        <w:t>ных терри</w:t>
      </w:r>
      <w:r w:rsidR="00A47F62" w:rsidRPr="00D34010">
        <w:rPr>
          <w:rFonts w:ascii="Times New Roman" w:hAnsi="Times New Roman" w:cs="Times New Roman"/>
          <w:sz w:val="24"/>
          <w:szCs w:val="24"/>
        </w:rPr>
        <w:t>тории</w:t>
      </w:r>
      <w:r w:rsidRPr="00D34010">
        <w:rPr>
          <w:rFonts w:ascii="Times New Roman" w:hAnsi="Times New Roman" w:cs="Times New Roman"/>
          <w:sz w:val="24"/>
          <w:szCs w:val="24"/>
        </w:rPr>
        <w:t xml:space="preserve"> поселка  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области.</w:t>
      </w:r>
    </w:p>
    <w:p w:rsidR="00F31DA9" w:rsidRPr="00D34010" w:rsidRDefault="00F31DA9" w:rsidP="00681FE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34010">
        <w:rPr>
          <w:rFonts w:ascii="Times New Roman" w:hAnsi="Times New Roman" w:cs="Times New Roman"/>
          <w:b/>
          <w:bCs/>
          <w:sz w:val="28"/>
          <w:szCs w:val="28"/>
        </w:rPr>
        <w:lastRenderedPageBreak/>
        <w:t>IV. Обобщенная характеристика основных мероприятий муниципальной программы.</w:t>
      </w:r>
    </w:p>
    <w:p w:rsidR="00F31DA9" w:rsidRPr="00C012FB" w:rsidRDefault="00F31DA9" w:rsidP="00F31DA9">
      <w:pPr>
        <w:rPr>
          <w:rFonts w:ascii="Times New Roman" w:hAnsi="Times New Roman" w:cs="Times New Roman"/>
          <w:sz w:val="24"/>
          <w:szCs w:val="24"/>
        </w:rPr>
      </w:pPr>
      <w:r w:rsidRPr="00C012FB">
        <w:rPr>
          <w:rFonts w:ascii="Times New Roman" w:hAnsi="Times New Roman" w:cs="Times New Roman"/>
          <w:sz w:val="24"/>
          <w:szCs w:val="24"/>
        </w:rPr>
        <w:t>Муниципальная программа не содержит подпрограмм.</w:t>
      </w:r>
    </w:p>
    <w:p w:rsidR="00F31DA9" w:rsidRPr="00C012FB" w:rsidRDefault="00F31DA9" w:rsidP="003B4BF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012FB">
        <w:rPr>
          <w:rFonts w:ascii="Times New Roman" w:hAnsi="Times New Roman" w:cs="Times New Roman"/>
          <w:sz w:val="24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F31DA9" w:rsidRPr="00C012FB" w:rsidRDefault="00F31DA9" w:rsidP="00F31DA9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012FB">
        <w:rPr>
          <w:rFonts w:ascii="Times New Roman" w:hAnsi="Times New Roman" w:cs="Times New Roman"/>
          <w:bCs/>
          <w:sz w:val="24"/>
          <w:szCs w:val="24"/>
        </w:rPr>
        <w:t>1. Благоустройство дворовых территорий</w:t>
      </w:r>
      <w:r w:rsidRPr="00C012FB">
        <w:rPr>
          <w:rFonts w:ascii="Times New Roman" w:hAnsi="Times New Roman" w:cs="Times New Roman"/>
          <w:b/>
          <w:bCs/>
          <w:sz w:val="24"/>
          <w:szCs w:val="24"/>
        </w:rPr>
        <w:t>. </w:t>
      </w:r>
      <w:r w:rsidRPr="00C012FB">
        <w:rPr>
          <w:rFonts w:ascii="Times New Roman" w:hAnsi="Times New Roman" w:cs="Times New Roman"/>
          <w:sz w:val="24"/>
          <w:szCs w:val="24"/>
        </w:rPr>
        <w:t xml:space="preserve">В  данное мероприятие </w:t>
      </w:r>
      <w:proofErr w:type="gramStart"/>
      <w:r w:rsidRPr="00C012FB">
        <w:rPr>
          <w:rFonts w:ascii="Times New Roman" w:hAnsi="Times New Roman" w:cs="Times New Roman"/>
          <w:sz w:val="24"/>
          <w:szCs w:val="24"/>
        </w:rPr>
        <w:t>включены</w:t>
      </w:r>
      <w:proofErr w:type="gramEnd"/>
      <w:r w:rsidRPr="00C012FB">
        <w:rPr>
          <w:rFonts w:ascii="Times New Roman" w:hAnsi="Times New Roman" w:cs="Times New Roman"/>
          <w:sz w:val="24"/>
          <w:szCs w:val="24"/>
        </w:rPr>
        <w:t xml:space="preserve"> реализация минимального перечня работ по благоустройству: </w:t>
      </w:r>
      <w:r w:rsidRPr="00C012FB">
        <w:rPr>
          <w:rFonts w:ascii="Times New Roman" w:eastAsia="Calibri" w:hAnsi="Times New Roman" w:cs="Times New Roman"/>
          <w:sz w:val="24"/>
          <w:szCs w:val="24"/>
        </w:rPr>
        <w:t xml:space="preserve">        </w:t>
      </w:r>
    </w:p>
    <w:p w:rsidR="00F31DA9" w:rsidRPr="00C012FB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ремонт дворовых проездов;</w:t>
      </w:r>
    </w:p>
    <w:p w:rsidR="00F31DA9" w:rsidRPr="00C012F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обеспечение освещения дворовых территорий;</w:t>
      </w:r>
    </w:p>
    <w:p w:rsidR="00F31DA9" w:rsidRPr="00C012F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установка скамеек, урн для мусора;</w:t>
      </w:r>
    </w:p>
    <w:p w:rsidR="00F31DA9" w:rsidRPr="00C012F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установка бордюров;</w:t>
      </w:r>
    </w:p>
    <w:p w:rsidR="00F31DA9" w:rsidRPr="00C012F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устройство и (или) ремонт территории перед подъездом многоквартирного дома.</w:t>
      </w:r>
    </w:p>
    <w:p w:rsidR="00C012FB" w:rsidRPr="00941580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Минимальный перечень работ по благоустройству реализуется при наличии решения собственников помещений в многоквартирном доме, дворовая территория которого</w:t>
      </w:r>
      <w:r w:rsidRPr="00941580">
        <w:rPr>
          <w:rFonts w:ascii="Times New Roman" w:eastAsia="Calibri" w:hAnsi="Times New Roman" w:cs="Times New Roman"/>
          <w:sz w:val="24"/>
          <w:szCs w:val="24"/>
        </w:rPr>
        <w:t xml:space="preserve"> благоустраивается, о принятии созданного   в результате благоустройства имущества в состав общего </w:t>
      </w:r>
      <w:r w:rsidR="00C012FB">
        <w:rPr>
          <w:rFonts w:ascii="Times New Roman" w:eastAsia="Calibri" w:hAnsi="Times New Roman" w:cs="Times New Roman"/>
          <w:sz w:val="24"/>
          <w:szCs w:val="24"/>
        </w:rPr>
        <w:t>имущества многоквартирного дома.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Доля финансового участия заинтересованных лиц в выполнении минимального перечня работ по благоустройству дворов</w:t>
      </w:r>
      <w:r w:rsid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ых территорий </w:t>
      </w: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не предусмотрена.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Заинтересованные лица принимают участие в реализации</w:t>
      </w:r>
      <w:r w:rsid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мероприятий </w:t>
      </w: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по благоустройству дворовых территорий в рамках минимального перечня работ по благоустройству в форме трудового участия.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перечня работ по благоустройству дворовых территорий.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Трудовое участие граждан может быть внесено в виде следующих мероприятий, не требующих специальной квалификации, таких как: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субботники;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подготовка дворовой территории к началу работ (земляные работы);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участие в строительных работах: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демонтаж старого оборудования, установка уличной мебели, зачистка   от ржавчины, окрашивание элементов благоустройства;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участие в озеленении территории: высадка растений, создание клумб, уборка территории;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обеспечение благоприятных условий для работников подрядной организации, выполняющей работы (например, организация горячего чая).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proofErr w:type="gramStart"/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>В качестве документов (материалов), подтверждающих трудовое участие, могут быть представлены отчет о выполнении работ, включающий информацию о проведении мероприятия с трудовым участием граждан, отчет совета многоквартирного дома, лица, управляющего многоквартирным домом, о  проведении мероприятия с трудовым участием граждан.</w:t>
      </w:r>
      <w:proofErr w:type="gramEnd"/>
      <w:r w:rsidRPr="00941580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При этом в качестве приложения к такому отчету рекомендуется представлять фото-, видеоматериалы, подтверждающие проведение мероприятия с трудовым участием граждан.</w:t>
      </w:r>
    </w:p>
    <w:p w:rsidR="00F31DA9" w:rsidRPr="00941580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1580">
        <w:rPr>
          <w:rFonts w:ascii="Times New Roman" w:eastAsia="Calibri" w:hAnsi="Times New Roman" w:cs="Times New Roman"/>
          <w:sz w:val="24"/>
          <w:szCs w:val="24"/>
        </w:rPr>
        <w:t>дополнительный перечень работ по благоустройству:</w:t>
      </w:r>
    </w:p>
    <w:p w:rsidR="00F31DA9" w:rsidRPr="00941580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1580">
        <w:rPr>
          <w:rFonts w:ascii="Times New Roman" w:eastAsia="Calibri" w:hAnsi="Times New Roman" w:cs="Times New Roman"/>
          <w:sz w:val="24"/>
          <w:szCs w:val="24"/>
        </w:rPr>
        <w:t>оборудование детских и (или) спортивных площадок;</w:t>
      </w:r>
    </w:p>
    <w:p w:rsidR="00F31DA9" w:rsidRPr="00941580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1580">
        <w:rPr>
          <w:rFonts w:ascii="Times New Roman" w:eastAsia="Calibri" w:hAnsi="Times New Roman" w:cs="Times New Roman"/>
          <w:sz w:val="24"/>
          <w:szCs w:val="24"/>
        </w:rPr>
        <w:t>оборудование автомобильных парковок;</w:t>
      </w:r>
    </w:p>
    <w:p w:rsidR="00F31DA9" w:rsidRPr="00941580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1580">
        <w:rPr>
          <w:rFonts w:ascii="Times New Roman" w:eastAsia="Calibri" w:hAnsi="Times New Roman" w:cs="Times New Roman"/>
          <w:sz w:val="24"/>
          <w:szCs w:val="24"/>
        </w:rPr>
        <w:t>озеленение территорий;</w:t>
      </w:r>
    </w:p>
    <w:p w:rsidR="00F31DA9" w:rsidRPr="00941580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41580">
        <w:rPr>
          <w:rFonts w:ascii="Times New Roman" w:eastAsia="Calibri" w:hAnsi="Times New Roman" w:cs="Times New Roman"/>
          <w:sz w:val="24"/>
          <w:szCs w:val="24"/>
        </w:rPr>
        <w:t>иные виды работ.</w:t>
      </w:r>
    </w:p>
    <w:p w:rsidR="00F31DA9" w:rsidRPr="00502AE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2AEB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Дополнительный перечень  работ по благоустройству реализуется только при условии реализации работ, предусмотренных минимальным перечнем работ по благоустройству.  </w:t>
      </w:r>
    </w:p>
    <w:p w:rsidR="00F31DA9" w:rsidRPr="00502AE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2AEB">
        <w:rPr>
          <w:rFonts w:ascii="Times New Roman" w:eastAsia="Calibri" w:hAnsi="Times New Roman" w:cs="Times New Roman"/>
          <w:sz w:val="24"/>
          <w:szCs w:val="24"/>
        </w:rPr>
        <w:t>Дополнительный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 в результате благоустройства имущества в состав общего имущества многоквартирного дома.</w:t>
      </w:r>
    </w:p>
    <w:p w:rsidR="00F31DA9" w:rsidRDefault="00707F46" w:rsidP="00DF4B51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    </w:t>
      </w:r>
      <w:r w:rsidR="00F31DA9"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>Форма участия заинтересованных лиц в выполнении дополнительного перечня работ по благоустройству дворовых территорий многоквартирных домов – финансовое и трудовое. Доля финансового участия заинтересованных лиц в выполнении дополнительного перечня работ  по благоустройству дворовых территорий многоквартирных домов определяется в размере не менее 20 процентов стоимости таких работ.</w:t>
      </w:r>
      <w:r w:rsidR="008B7AC6"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Данное условие расп</w:t>
      </w:r>
      <w:r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>р</w:t>
      </w:r>
      <w:r w:rsidR="008B7AC6"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остраняется на дворовые территории, включенные в программу после вступления в силу Постановления правительства РФ от 09.02.2019г. № 106 </w:t>
      </w:r>
      <w:r w:rsidR="008B7AC6" w:rsidRPr="00502AE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bidi="ru-RU"/>
        </w:rPr>
        <w:t>«</w:t>
      </w:r>
      <w:r w:rsidR="008B7AC6" w:rsidRPr="00502AEB">
        <w:rPr>
          <w:rFonts w:ascii="Cambria" w:eastAsia="Times New Roman" w:hAnsi="Cambria" w:cs="Times New Roman"/>
          <w:b/>
          <w:bCs/>
          <w:color w:val="000000" w:themeColor="text1"/>
          <w:kern w:val="36"/>
          <w:sz w:val="24"/>
          <w:szCs w:val="24"/>
          <w:lang w:eastAsia="ru-RU"/>
        </w:rPr>
        <w:t xml:space="preserve"> </w:t>
      </w:r>
      <w:r w:rsidR="008B7AC6" w:rsidRPr="00502AEB">
        <w:rPr>
          <w:rFonts w:ascii="Cambria" w:eastAsia="Times New Roman" w:hAnsi="Cambria" w:cs="Times New Roman"/>
          <w:bCs/>
          <w:color w:val="000000" w:themeColor="text1"/>
          <w:kern w:val="36"/>
          <w:sz w:val="24"/>
          <w:szCs w:val="24"/>
          <w:lang w:eastAsia="ru-RU"/>
        </w:rPr>
        <w:t>О внесении изменений в приложение N 15 к государственной программе Российской Федерации "Обеспечение доступным и комфортным жильем и коммунальными услугами граждан Российской Федерации"</w:t>
      </w:r>
      <w:r w:rsidRPr="00502AEB">
        <w:rPr>
          <w:rFonts w:ascii="Cambria" w:eastAsia="Times New Roman" w:hAnsi="Cambria" w:cs="Times New Roman"/>
          <w:bCs/>
          <w:color w:val="000000" w:themeColor="text1"/>
          <w:kern w:val="36"/>
          <w:sz w:val="24"/>
          <w:szCs w:val="24"/>
          <w:lang w:eastAsia="ru-RU"/>
        </w:rPr>
        <w:t>.</w:t>
      </w:r>
      <w:r w:rsidR="008B7AC6"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</w:t>
      </w:r>
      <w:r w:rsidR="00F31DA9"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>Финансовое участие заинтересованных лиц в выполнении мероприятий по благоустройству подтверждается документально.</w:t>
      </w:r>
    </w:p>
    <w:p w:rsidR="00C012FB" w:rsidRPr="00C012FB" w:rsidRDefault="00C012FB" w:rsidP="00C012F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012FB">
        <w:rPr>
          <w:rFonts w:ascii="Times New Roman" w:eastAsia="Calibri" w:hAnsi="Times New Roman" w:cs="Times New Roman"/>
          <w:sz w:val="24"/>
          <w:szCs w:val="24"/>
        </w:rPr>
        <w:t>Ориентировочная нормативная стоимость (едини</w:t>
      </w:r>
      <w:r>
        <w:rPr>
          <w:rFonts w:ascii="Times New Roman" w:eastAsia="Calibri" w:hAnsi="Times New Roman" w:cs="Times New Roman"/>
          <w:sz w:val="24"/>
          <w:szCs w:val="24"/>
        </w:rPr>
        <w:t xml:space="preserve">чные расценки) работ </w:t>
      </w:r>
      <w:r w:rsidRPr="00C012FB">
        <w:rPr>
          <w:rFonts w:ascii="Times New Roman" w:eastAsia="Calibri" w:hAnsi="Times New Roman" w:cs="Times New Roman"/>
          <w:sz w:val="24"/>
          <w:szCs w:val="24"/>
        </w:rPr>
        <w:t xml:space="preserve">по благоустройству, входящих в состав минимального и дополнительного перечней работ приведена в Приложении </w:t>
      </w:r>
      <w:r>
        <w:rPr>
          <w:rFonts w:ascii="Times New Roman" w:eastAsia="Calibri" w:hAnsi="Times New Roman" w:cs="Times New Roman"/>
          <w:sz w:val="24"/>
          <w:szCs w:val="24"/>
        </w:rPr>
        <w:t>14</w:t>
      </w:r>
      <w:r w:rsidRPr="00C012FB">
        <w:rPr>
          <w:rFonts w:ascii="Times New Roman" w:eastAsia="Calibri" w:hAnsi="Times New Roman" w:cs="Times New Roman"/>
          <w:sz w:val="24"/>
          <w:szCs w:val="24"/>
        </w:rPr>
        <w:t xml:space="preserve"> к Программе. Стоимость работ носит ориентировочный характер и подлежит </w:t>
      </w:r>
      <w:r>
        <w:rPr>
          <w:rFonts w:ascii="Times New Roman" w:eastAsia="Calibri" w:hAnsi="Times New Roman" w:cs="Times New Roman"/>
          <w:sz w:val="24"/>
          <w:szCs w:val="24"/>
        </w:rPr>
        <w:t xml:space="preserve">ежегодному уточнению </w:t>
      </w:r>
      <w:r w:rsidRPr="00C012FB">
        <w:rPr>
          <w:rFonts w:ascii="Times New Roman" w:eastAsia="Calibri" w:hAnsi="Times New Roman" w:cs="Times New Roman"/>
          <w:sz w:val="24"/>
          <w:szCs w:val="24"/>
        </w:rPr>
        <w:t xml:space="preserve"> (в том числе  с применением дефляторов и индексов). </w:t>
      </w:r>
    </w:p>
    <w:p w:rsidR="00C012FB" w:rsidRPr="00502AEB" w:rsidRDefault="00C012FB" w:rsidP="00D544A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C012F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Визуализированный перечень </w:t>
      </w:r>
      <w:proofErr w:type="gramStart"/>
      <w:r w:rsidRPr="00C012F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образцов элементов благоустройства, предл</w:t>
      </w:r>
      <w:r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агаемых к размещению на дворовых и общественных  территориях приведены</w:t>
      </w:r>
      <w:proofErr w:type="gramEnd"/>
      <w:r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в Приложении 15 к Программе. </w:t>
      </w:r>
    </w:p>
    <w:p w:rsidR="00F31DA9" w:rsidRPr="00502AEB" w:rsidRDefault="00F31DA9" w:rsidP="00F31DA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</w:t>
      </w:r>
      <w:r w:rsidRPr="00502AEB">
        <w:rPr>
          <w:rFonts w:ascii="Times New Roman" w:eastAsia="Calibri" w:hAnsi="Times New Roman" w:cs="Times New Roman"/>
          <w:sz w:val="24"/>
          <w:szCs w:val="24"/>
        </w:rPr>
        <w:t xml:space="preserve">Муниципальное образование «поселок Теткино» вправе </w:t>
      </w:r>
      <w:r w:rsidR="00502AEB">
        <w:rPr>
          <w:rFonts w:ascii="Times New Roman" w:eastAsia="Calibri" w:hAnsi="Times New Roman" w:cs="Times New Roman"/>
          <w:sz w:val="24"/>
          <w:szCs w:val="24"/>
        </w:rPr>
        <w:t>исключить</w:t>
      </w:r>
      <w:r w:rsidRPr="00502AEB">
        <w:rPr>
          <w:rFonts w:ascii="Times New Roman" w:eastAsia="Calibri" w:hAnsi="Times New Roman" w:cs="Times New Roman"/>
          <w:sz w:val="24"/>
          <w:szCs w:val="24"/>
        </w:rPr>
        <w:t xml:space="preserve"> из адресного перечня дворовых территорий, подлежащи</w:t>
      </w:r>
      <w:r w:rsidR="00502AEB">
        <w:rPr>
          <w:rFonts w:ascii="Times New Roman" w:eastAsia="Calibri" w:hAnsi="Times New Roman" w:cs="Times New Roman"/>
          <w:sz w:val="24"/>
          <w:szCs w:val="24"/>
        </w:rPr>
        <w:t>х благоустройств</w:t>
      </w:r>
      <w:r w:rsidRPr="00502AEB">
        <w:rPr>
          <w:rFonts w:ascii="Times New Roman" w:eastAsia="Calibri" w:hAnsi="Times New Roman" w:cs="Times New Roman"/>
          <w:sz w:val="24"/>
          <w:szCs w:val="24"/>
        </w:rPr>
        <w:t xml:space="preserve"> в рамках реализации Программы, дворовые территории, собственники помещений многоквартирных домов которых приняли</w:t>
      </w:r>
      <w:r w:rsidR="00502AEB">
        <w:rPr>
          <w:rFonts w:ascii="Times New Roman" w:eastAsia="Calibri" w:hAnsi="Times New Roman" w:cs="Times New Roman"/>
          <w:sz w:val="24"/>
          <w:szCs w:val="24"/>
        </w:rPr>
        <w:t xml:space="preserve"> решение об отказе</w:t>
      </w:r>
      <w:r w:rsidRPr="00502AEB">
        <w:rPr>
          <w:rFonts w:ascii="Times New Roman" w:eastAsia="Calibri" w:hAnsi="Times New Roman" w:cs="Times New Roman"/>
          <w:sz w:val="24"/>
          <w:szCs w:val="24"/>
        </w:rPr>
        <w:t xml:space="preserve"> от благоустройства дворовой территории  в рамках реализации Программы или не приняли решения о благоустройстве дворовой территории в сроки, установленные Программой. При этом исключение дворовой территории из перечня дворовых территорий, подлежащих благоустройству в рамках реализации Программы, возможно только при условии одобрения соответствующего решения муниципального образования межведомственной комиссией в порядке, установленном такой комиссией</w:t>
      </w:r>
      <w:r w:rsidR="00707F46" w:rsidRPr="00502AEB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31DA9" w:rsidRPr="00502AEB" w:rsidRDefault="00F31DA9" w:rsidP="00707F46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Адресный перечень многоквартирных домов, дворовые территории которых отобраны и подлежат благоустройству в 2018-2024 году, приведен в приложении №5 к настоящей муниципальной программе</w:t>
      </w:r>
      <w:r w:rsidR="00707F46" w:rsidRPr="00502AEB">
        <w:rPr>
          <w:rFonts w:ascii="Times New Roman" w:hAnsi="Times New Roman" w:cs="Times New Roman"/>
          <w:sz w:val="24"/>
          <w:szCs w:val="24"/>
        </w:rPr>
        <w:t>.</w:t>
      </w:r>
    </w:p>
    <w:p w:rsidR="00707F46" w:rsidRPr="00502AEB" w:rsidRDefault="00F31DA9" w:rsidP="00707F4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eastAsia="Calibri" w:hAnsi="Times New Roman" w:cs="Times New Roman"/>
          <w:sz w:val="24"/>
          <w:szCs w:val="24"/>
        </w:rPr>
        <w:t xml:space="preserve"> 2. Благоустройство общественных территорий</w:t>
      </w:r>
      <w:r w:rsidRPr="00502AE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502AEB">
        <w:rPr>
          <w:rFonts w:ascii="Times New Roman" w:eastAsia="Calibri" w:hAnsi="Times New Roman" w:cs="Times New Roman"/>
          <w:sz w:val="24"/>
          <w:szCs w:val="24"/>
        </w:rPr>
        <w:t>предусматривает:</w:t>
      </w:r>
      <w:r w:rsidRPr="00502AE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502AEB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02AEB">
        <w:rPr>
          <w:rFonts w:ascii="Times New Roman" w:hAnsi="Times New Roman" w:cs="Times New Roman"/>
          <w:sz w:val="24"/>
          <w:szCs w:val="24"/>
        </w:rPr>
        <w:t>В рамках данного мероприятия могут быть реализованы следующие виды проектов и территорий:</w:t>
      </w:r>
    </w:p>
    <w:p w:rsidR="00707F46" w:rsidRPr="00502AEB" w:rsidRDefault="00F31DA9" w:rsidP="00707F4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благоустройство  сквера,  стадиона,</w:t>
      </w:r>
    </w:p>
    <w:p w:rsidR="00F31DA9" w:rsidRPr="00502AEB" w:rsidRDefault="00F31DA9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устройство осв</w:t>
      </w:r>
      <w:r w:rsidR="00707F46" w:rsidRPr="00502AEB">
        <w:rPr>
          <w:rFonts w:ascii="Times New Roman" w:hAnsi="Times New Roman" w:cs="Times New Roman"/>
          <w:sz w:val="24"/>
          <w:szCs w:val="24"/>
        </w:rPr>
        <w:t>ещения улицы,  сквера, стадион</w:t>
      </w:r>
    </w:p>
    <w:p w:rsidR="00F31DA9" w:rsidRPr="00502AEB" w:rsidRDefault="00F31DA9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устройство или реконструкция детской площадки,</w:t>
      </w:r>
    </w:p>
    <w:p w:rsidR="00F31DA9" w:rsidRPr="00502AEB" w:rsidRDefault="00F31DA9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благоустройство территории вокруг памятника,</w:t>
      </w:r>
    </w:p>
    <w:p w:rsidR="00F31DA9" w:rsidRPr="00502AEB" w:rsidRDefault="00F31DA9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 xml:space="preserve">- реконструкция пешеходных зон (тротуаров) с обустройством зон отдыха (лавочек и пр.) </w:t>
      </w:r>
    </w:p>
    <w:p w:rsidR="00F31DA9" w:rsidRPr="00502AEB" w:rsidRDefault="00F31DA9" w:rsidP="00DD528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благоустройство центральной  площади,</w:t>
      </w:r>
    </w:p>
    <w:p w:rsidR="00F31DA9" w:rsidRPr="00502AEB" w:rsidRDefault="00F31DA9" w:rsidP="00711EC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иные объекты.</w:t>
      </w:r>
    </w:p>
    <w:p w:rsidR="00F31DA9" w:rsidRPr="00502AEB" w:rsidRDefault="00F31DA9" w:rsidP="00711EC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 xml:space="preserve">    </w:t>
      </w:r>
      <w:proofErr w:type="gramStart"/>
      <w:r w:rsidRPr="00502AEB">
        <w:rPr>
          <w:rFonts w:ascii="Times New Roman" w:hAnsi="Times New Roman" w:cs="Times New Roman"/>
          <w:sz w:val="24"/>
          <w:szCs w:val="24"/>
        </w:rPr>
        <w:t xml:space="preserve">Перечень общественных территорий, подлежащих благоустройству в 2018-2024 годы, с перечнем видов работ, планируемых к выполнению, в том числе с включением не менее  двух  общественных территорий, отобранных с учетом результатов общественного обсуждения, а также иные мероприятия по благоустройству, определенные Администрацией поселка   Теткино  Глушковского района Курской области, подлежащие реализации в 2018-2024 годах  приведен в приложении №6 к муниципальной программе.        </w:t>
      </w:r>
      <w:proofErr w:type="gramEnd"/>
    </w:p>
    <w:p w:rsidR="00711ECD" w:rsidRDefault="00F31DA9" w:rsidP="00711EC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lastRenderedPageBreak/>
        <w:t xml:space="preserve">  Перечень основных мероприятий программы приведен в приложении №2 к муниципальной программе.</w:t>
      </w:r>
    </w:p>
    <w:p w:rsidR="00711ECD" w:rsidRDefault="00711ECD" w:rsidP="00711EC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ходе реализации мероприятия проводится:</w:t>
      </w:r>
    </w:p>
    <w:p w:rsidR="00711ECD" w:rsidRDefault="00711ECD" w:rsidP="00711EC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анализ благоустройства </w:t>
      </w:r>
      <w:proofErr w:type="gramStart"/>
      <w:r>
        <w:rPr>
          <w:rFonts w:ascii="Times New Roman" w:hAnsi="Times New Roman"/>
          <w:sz w:val="24"/>
          <w:szCs w:val="24"/>
        </w:rPr>
        <w:t>общественны х</w:t>
      </w:r>
      <w:proofErr w:type="gramEnd"/>
      <w:r>
        <w:rPr>
          <w:rFonts w:ascii="Times New Roman" w:hAnsi="Times New Roman"/>
          <w:sz w:val="24"/>
          <w:szCs w:val="24"/>
        </w:rPr>
        <w:t xml:space="preserve"> территорий, по результатам которого составляется паспорт благоустройства общественной территории в соответствии с требованиями установленными нормативным актом Курской области;</w:t>
      </w:r>
    </w:p>
    <w:p w:rsidR="00711ECD" w:rsidRDefault="00711ECD" w:rsidP="00711EC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рассмотрение и оценка предложений граждан, организаций на включении в адресный перечень работ всех общественных территорий, нуждающихся в благоустройстве и подлежащих благоустройству в 2019-2024 гг. в соответствии с Порядком предоставления, рассмотрения и оценки предложений граждан, организаций о включении в муниципальную программу формирования современной городской среды на территории муниципального образования «поселок Теткино» в 2019-2024 годах общественной территории, подлежащей благоустройству в 2018-2024 годах, утвержденным Постановлением Администрации Поселка Теткино;</w:t>
      </w:r>
    </w:p>
    <w:p w:rsidR="00711ECD" w:rsidRDefault="00711ECD" w:rsidP="00711EC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разработка проектной и сметной документации по объектам, благоустройство которых запланировано и будет проводиться в рамках  реализации Программы.</w:t>
      </w:r>
    </w:p>
    <w:p w:rsidR="00711ECD" w:rsidRDefault="00711ECD" w:rsidP="00711ECD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Оплата разработки проектно-сметной документации на благоустройство дворовых и общественных территорий</w:t>
      </w:r>
      <w:r w:rsidR="005C5CE1">
        <w:rPr>
          <w:rFonts w:ascii="Times New Roman" w:hAnsi="Times New Roman"/>
          <w:sz w:val="24"/>
          <w:szCs w:val="24"/>
        </w:rPr>
        <w:t>, ее согласование, подготовка и утверждение дизайн-проектов</w:t>
      </w:r>
      <w:r>
        <w:rPr>
          <w:rFonts w:ascii="Times New Roman" w:hAnsi="Times New Roman"/>
          <w:sz w:val="24"/>
          <w:szCs w:val="24"/>
        </w:rPr>
        <w:t xml:space="preserve"> проводится за счет средств всех источников финансирования, предусмотренных для реализации муниципальной программы при сохранении общего объема финансового обеспечения из федерального бюджета и предельного уровня </w:t>
      </w:r>
      <w:proofErr w:type="spellStart"/>
      <w:r>
        <w:rPr>
          <w:rFonts w:ascii="Times New Roman" w:hAnsi="Times New Roman"/>
          <w:sz w:val="24"/>
          <w:szCs w:val="24"/>
        </w:rPr>
        <w:t>софинансирования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711ECD" w:rsidRPr="00502AEB" w:rsidRDefault="00711ECD" w:rsidP="005C5CE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выполнение работ по благоустройству общественных территори</w:t>
      </w:r>
      <w:proofErr w:type="gramStart"/>
      <w:r>
        <w:rPr>
          <w:rFonts w:ascii="Times New Roman" w:hAnsi="Times New Roman"/>
          <w:sz w:val="24"/>
          <w:szCs w:val="24"/>
        </w:rPr>
        <w:t>й(</w:t>
      </w:r>
      <w:proofErr w:type="gramEnd"/>
      <w:r>
        <w:rPr>
          <w:rFonts w:ascii="Times New Roman" w:hAnsi="Times New Roman"/>
          <w:sz w:val="24"/>
          <w:szCs w:val="24"/>
        </w:rPr>
        <w:t xml:space="preserve"> в том числе, устройство и ремонт пешеходных тротуаров и дорожек, обустройство цветников и газонов, посадка новых и вырубка аварийных деревьев, установка урн, скамеек и малых архитектурных форм, обеспечение физической, пространственной и информационной доступности общественных территорий для инвалидов и других маломобильных групп населения, озеленение общественных территорий и т.п.).</w:t>
      </w:r>
    </w:p>
    <w:p w:rsidR="00F31DA9" w:rsidRPr="00502AEB" w:rsidRDefault="00F31DA9" w:rsidP="00F31DA9">
      <w:pPr>
        <w:rPr>
          <w:rFonts w:ascii="Times New Roman" w:eastAsia="Calibri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 xml:space="preserve"> </w:t>
      </w:r>
      <w:r w:rsidRPr="00502AEB">
        <w:rPr>
          <w:rFonts w:ascii="Times New Roman" w:eastAsia="Calibri" w:hAnsi="Times New Roman" w:cs="Times New Roman"/>
          <w:sz w:val="24"/>
          <w:szCs w:val="24"/>
        </w:rPr>
        <w:t>Муниципальное образование «поселок Теткино» вправе исключить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 для муниципальных или государственных нужд в соответствии  с генеральным планом соответствующего поселения при условии одобрения решения об исключении указанных территорий из адресного перечня дворовых и общественных территорий межведомственной комиссией в порядке, установленном такой комиссией.</w:t>
      </w:r>
    </w:p>
    <w:p w:rsidR="00F31DA9" w:rsidRPr="00502AEB" w:rsidRDefault="003B4BFD" w:rsidP="00F31DA9">
      <w:pPr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</w:t>
      </w:r>
      <w:r w:rsidR="00F31DA9" w:rsidRPr="00502AE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F31DA9" w:rsidRPr="00502AEB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="00F31DA9"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 Благоустройство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2024 года за счет средств указанных лиц в соответствии с требованиями утвержденных в муниципальном образовании правил благоустройства (Приложение № 11 к программе).</w:t>
      </w:r>
    </w:p>
    <w:p w:rsidR="003E2D13" w:rsidRDefault="00F31DA9" w:rsidP="003E2D13">
      <w:pPr>
        <w:spacing w:after="0"/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  <w:r w:rsidRPr="00502AEB">
        <w:rPr>
          <w:rFonts w:ascii="Times New Roman" w:hAnsi="Times New Roman" w:cs="Times New Roman"/>
          <w:sz w:val="24"/>
          <w:szCs w:val="24"/>
        </w:rPr>
        <w:t xml:space="preserve"> 4.</w:t>
      </w:r>
      <w:r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 Инвентаризация уровня благоустройства индивидуальных жилых домов и земельных участков, предоставленных для их размещения, с заключением по результатам и</w:t>
      </w:r>
      <w:r w:rsid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нвентаризации соглашений </w:t>
      </w:r>
      <w:r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 с собственниками (пользователями) указанных домов (собственниками (пользователями) земельных участков) об их благоустройстве не позднее </w:t>
      </w:r>
      <w:r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lastRenderedPageBreak/>
        <w:t>2024 года в соответствии с требованиями утвержденных в муниципальном образовании правил благоустройства</w:t>
      </w:r>
      <w:proofErr w:type="gramStart"/>
      <w:r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>.(</w:t>
      </w:r>
      <w:proofErr w:type="gramEnd"/>
      <w:r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 Приложение №12 к программе).</w:t>
      </w:r>
    </w:p>
    <w:p w:rsidR="00F31DA9" w:rsidRPr="00502AEB" w:rsidRDefault="003E2D13" w:rsidP="003E2D13">
      <w:pPr>
        <w:spacing w:after="0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 </w:t>
      </w:r>
      <w:r w:rsidR="00F31DA9"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5. Проведение работ по образованию земельных участков, на которых расположены многоквартирные дома, работы по благоустройству дворовых территорий которых </w:t>
      </w:r>
      <w:proofErr w:type="spellStart"/>
      <w:r w:rsidR="00F31DA9"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>софинансируются</w:t>
      </w:r>
      <w:proofErr w:type="spellEnd"/>
      <w:r w:rsidR="00F31DA9"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 из бюджета субъекта Российской Федерации</w:t>
      </w:r>
      <w:proofErr w:type="gramStart"/>
      <w:r w:rsidR="00F31DA9"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>.(</w:t>
      </w:r>
      <w:proofErr w:type="gramEnd"/>
      <w:r w:rsidR="00F31DA9" w:rsidRPr="00502AEB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>Приложение № 13 к программе)</w:t>
      </w:r>
      <w:r w:rsidR="00385B3C">
        <w:rPr>
          <w:rFonts w:ascii="Times New Roman" w:eastAsia="Times New Roman" w:hAnsi="Times New Roman" w:cs="Times New Roman"/>
          <w:sz w:val="24"/>
          <w:szCs w:val="24"/>
          <w:lang w:bidi="ru-RU"/>
        </w:rPr>
        <w:t>.</w:t>
      </w:r>
    </w:p>
    <w:p w:rsidR="00F31DA9" w:rsidRPr="00502AEB" w:rsidRDefault="00F31DA9" w:rsidP="00F31DA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bidi="ru-RU"/>
        </w:rPr>
      </w:pPr>
      <w:r w:rsidRPr="00502AEB">
        <w:rPr>
          <w:rFonts w:ascii="Times New Roman" w:eastAsia="Times New Roman" w:hAnsi="Times New Roman" w:cs="Times New Roman"/>
          <w:sz w:val="24"/>
          <w:szCs w:val="24"/>
          <w:lang w:bidi="ru-RU"/>
        </w:rPr>
        <w:t>Комплексный подход к реализации мероприятий по благоустройству, отвечающих современным требованиям, позволит создать современную городскую комфортную среду для проживания граждан и пребывания отдыхающих, а также комфортное современное «общественное пространство».</w:t>
      </w:r>
    </w:p>
    <w:p w:rsidR="00F31DA9" w:rsidRPr="00502AEB" w:rsidRDefault="00F31DA9" w:rsidP="005C5CE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2AEB">
        <w:rPr>
          <w:rFonts w:ascii="Times New Roman" w:eastAsia="Calibri" w:hAnsi="Times New Roman" w:cs="Times New Roman"/>
          <w:sz w:val="24"/>
          <w:szCs w:val="24"/>
        </w:rPr>
        <w:t xml:space="preserve"> Предельная дата заключения соглашений по результатам закупки товаров, работ и услуг для обеспечения муниципальных нужд в целях реализации Программы не позднее 1 июля года предоставления субсидии – для заключения соглашений (муниципальных контрактов) на выполнение работ по благоустройству общественных территорий, не позднее 1 мая года предоставления субсидии – для заключения соглашений (муниципальных контрактов)  на выполнение работ по благоустройству дворовых территорий, за исключением случаев обжалования действий (бездействия) заказчика                  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обжалования.</w:t>
      </w:r>
    </w:p>
    <w:p w:rsidR="00F31DA9" w:rsidRPr="00502AEB" w:rsidRDefault="00F31DA9" w:rsidP="00F31DA9">
      <w:pPr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Для реализации мероприятий программы подготовлены следующие документы:</w:t>
      </w:r>
    </w:p>
    <w:p w:rsidR="00F31DA9" w:rsidRPr="00502AEB" w:rsidRDefault="00F31DA9" w:rsidP="00F31DA9">
      <w:pPr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№7 к программе),</w:t>
      </w:r>
    </w:p>
    <w:p w:rsidR="00F31DA9" w:rsidRPr="00502AEB" w:rsidRDefault="00F31DA9" w:rsidP="00F31DA9">
      <w:pPr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№ 8 к программе),</w:t>
      </w:r>
    </w:p>
    <w:p w:rsidR="00F31DA9" w:rsidRPr="00502AEB" w:rsidRDefault="00F31DA9" w:rsidP="00F31DA9">
      <w:pPr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 (Приложение №9 к программе),</w:t>
      </w:r>
    </w:p>
    <w:p w:rsidR="00F31DA9" w:rsidRPr="00502AEB" w:rsidRDefault="00F31DA9" w:rsidP="00F31DA9">
      <w:pPr>
        <w:rPr>
          <w:rFonts w:ascii="Times New Roman" w:hAnsi="Times New Roman" w:cs="Times New Roman"/>
          <w:sz w:val="24"/>
          <w:szCs w:val="24"/>
        </w:rPr>
      </w:pPr>
      <w:r w:rsidRPr="00502AEB">
        <w:rPr>
          <w:rFonts w:ascii="Times New Roman" w:hAnsi="Times New Roman" w:cs="Times New Roman"/>
          <w:sz w:val="24"/>
          <w:szCs w:val="24"/>
        </w:rPr>
        <w:t xml:space="preserve">- порядок разработки, обсуждения с заинтересованными лицами и утверждения дизайн - проекта благоустройства дворовой территории, включенных в муниципальную программу на 2018-2024 годы (Приложение №10 к программе).                       </w:t>
      </w:r>
    </w:p>
    <w:p w:rsidR="008965FE" w:rsidRPr="00D34010" w:rsidRDefault="008965FE" w:rsidP="005C5CE1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>V. Прогноз сводных показателей муниципальных заданий по этапам реализации муниципальной программы (при оказании муниципальному учреждению муниципальных услуг (работ) в рамках муниципальной программы</w:t>
      </w:r>
      <w:r w:rsidRPr="00D34010">
        <w:rPr>
          <w:rFonts w:ascii="Times New Roman" w:hAnsi="Times New Roman" w:cs="Times New Roman"/>
          <w:sz w:val="24"/>
          <w:szCs w:val="24"/>
        </w:rPr>
        <w:t>).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рамках муниципальной Программы услуги не предоставляются.</w:t>
      </w: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VI.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  <w:r w:rsidR="00C919EC" w:rsidRPr="00D34010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VII. Обоснование выделения подпрограмм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Муниципальная программа не включает реализацию подпрограмм. </w:t>
      </w:r>
    </w:p>
    <w:p w:rsidR="008965FE" w:rsidRPr="00D34010" w:rsidRDefault="008965FE" w:rsidP="00681FE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VIII. Обоснование объема финансовых ресурсов,</w:t>
      </w: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необходимых</w:t>
      </w:r>
      <w:proofErr w:type="gramEnd"/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для реализации муниципальной программы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Финансирование мероприятий Программы осуществляется за счет средств федерального, областного и ме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стного бюджета поселка Теткино 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области.</w:t>
      </w:r>
    </w:p>
    <w:p w:rsidR="008965FE" w:rsidRPr="00D34010" w:rsidRDefault="008965FE" w:rsidP="00C919E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Сведения о сре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дствах бюджета поселка  </w:t>
      </w:r>
      <w:proofErr w:type="gramStart"/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области, направляемых на реализацию программы, указаны в приложении №3 к Программе.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Сведения о ресурсном обеспечении и прогнозной (справочной) оценке расходов федерального бюджета, областного бю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джета, бюджета поселка 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и внебюджетных источников на реализацию целей муниципальной программы «Формирование современной го</w:t>
      </w:r>
      <w:r w:rsidR="00F01593" w:rsidRPr="00D34010">
        <w:rPr>
          <w:rFonts w:ascii="Times New Roman" w:hAnsi="Times New Roman" w:cs="Times New Roman"/>
          <w:sz w:val="24"/>
          <w:szCs w:val="24"/>
        </w:rPr>
        <w:t>родской среды в поселке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</w:t>
      </w:r>
      <w:r w:rsidR="00C919EC" w:rsidRPr="00D34010">
        <w:rPr>
          <w:rFonts w:ascii="Times New Roman" w:hAnsi="Times New Roman" w:cs="Times New Roman"/>
          <w:sz w:val="24"/>
          <w:szCs w:val="24"/>
        </w:rPr>
        <w:t>урской области на 2018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A47F62" w:rsidRPr="00D34010">
        <w:rPr>
          <w:rFonts w:ascii="Times New Roman" w:hAnsi="Times New Roman" w:cs="Times New Roman"/>
          <w:sz w:val="24"/>
          <w:szCs w:val="24"/>
        </w:rPr>
        <w:t>-</w:t>
      </w:r>
      <w:r w:rsidR="00C919EC" w:rsidRPr="00D34010">
        <w:rPr>
          <w:rFonts w:ascii="Times New Roman" w:hAnsi="Times New Roman" w:cs="Times New Roman"/>
          <w:sz w:val="24"/>
          <w:szCs w:val="24"/>
        </w:rPr>
        <w:t>2024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Pr="00D34010">
        <w:rPr>
          <w:rFonts w:ascii="Times New Roman" w:hAnsi="Times New Roman" w:cs="Times New Roman"/>
          <w:sz w:val="24"/>
          <w:szCs w:val="24"/>
        </w:rPr>
        <w:t>год</w:t>
      </w:r>
      <w:r w:rsidR="00F01593" w:rsidRPr="00D34010">
        <w:rPr>
          <w:rFonts w:ascii="Times New Roman" w:hAnsi="Times New Roman" w:cs="Times New Roman"/>
          <w:sz w:val="24"/>
          <w:szCs w:val="24"/>
        </w:rPr>
        <w:t>ы</w:t>
      </w:r>
      <w:r w:rsidRPr="00D34010">
        <w:rPr>
          <w:rFonts w:ascii="Times New Roman" w:hAnsi="Times New Roman" w:cs="Times New Roman"/>
          <w:sz w:val="24"/>
          <w:szCs w:val="24"/>
        </w:rPr>
        <w:t>» указаны в приложении №4 к Программе. </w:t>
      </w:r>
    </w:p>
    <w:p w:rsidR="008965FE" w:rsidRPr="00D34010" w:rsidRDefault="008965FE" w:rsidP="00681FE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IX. Оценка степени влияния выделения дополнительных</w:t>
      </w:r>
    </w:p>
    <w:p w:rsidR="008965FE" w:rsidRPr="00D34010" w:rsidRDefault="008965FE" w:rsidP="00681FE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объемов ресурсов на показатели (индикаторы) </w:t>
      </w: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муниципальной</w:t>
      </w:r>
      <w:proofErr w:type="gramEnd"/>
    </w:p>
    <w:p w:rsidR="008965FE" w:rsidRPr="00D34010" w:rsidRDefault="008965FE" w:rsidP="00681FE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программы, состав и основные характеристики </w:t>
      </w: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основных</w:t>
      </w:r>
      <w:proofErr w:type="gramEnd"/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мероприятий подпрограмм муниципальной программы</w:t>
      </w:r>
      <w:r w:rsidR="00C919EC" w:rsidRPr="00D34010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 </w:t>
      </w: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X.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</w:t>
      </w:r>
      <w:r w:rsidRPr="00D34010">
        <w:rPr>
          <w:rFonts w:ascii="Times New Roman" w:hAnsi="Times New Roman" w:cs="Times New Roman"/>
          <w:sz w:val="24"/>
          <w:szCs w:val="24"/>
        </w:rPr>
        <w:lastRenderedPageBreak/>
        <w:t>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Способами ограничения финансовых рисков выступают следующие меры: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-определение приоритетов для первоочередного финансирования расходов;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-планирование бюджетных расходов с применением методик оценки эффективности бюджетных расходов.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не достижению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организации целенаправленного мониторинга, в том числе усилению информационной, методической и консультационной поддержки потенциальных участников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муниципальной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 целью управления информационными рисками в ходе реализации муниципальной программы будет проводиться работа, направленная на: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-использование статистических показателей, обеспечивающих объективность оценки хода и результатов реализации муниципальной программы;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-выявление и идентификацию потенциальных рисков путем 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-мониторинг и оценку исполнения целевых показателей (индикаторов) муниципальной 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муниципальной программы).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муниципальной 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муниципальной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Основными условиями минимизации административных рисков являются: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формирование эффективной системы управления реализацией муниципальной программы и её подпрограмм;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-повышение эффективности взаимодействия участников реализации муниципальной программы;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-создание системы мониторинга реализации муниципальной программы;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-своевременная корректировка мероприятий муниципальной программы.</w:t>
      </w:r>
    </w:p>
    <w:p w:rsidR="003E2D13" w:rsidRDefault="008965FE" w:rsidP="000D5ED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BD3FA1" w:rsidRPr="00E376D2" w:rsidRDefault="008965FE" w:rsidP="008965F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8965FE" w:rsidRPr="00D34010" w:rsidRDefault="008965FE" w:rsidP="00681FE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XI. Методика оценки эффективности</w:t>
      </w:r>
    </w:p>
    <w:p w:rsidR="008965FE" w:rsidRPr="00D34010" w:rsidRDefault="008965FE" w:rsidP="00681FE8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муниципальной программы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8965FE" w:rsidRPr="00D34010" w:rsidRDefault="008965FE" w:rsidP="005C5CE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5C5CE1" w:rsidRDefault="008965FE" w:rsidP="005C5CE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2) степень соответствия фактических затрат бюджета поселка </w:t>
      </w:r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запланированному уровню (оценка полноты использования средств бюджета) и эффективности использования средств </w:t>
      </w:r>
      <w:r w:rsidR="00F01593" w:rsidRPr="00D34010">
        <w:rPr>
          <w:rFonts w:ascii="Times New Roman" w:hAnsi="Times New Roman" w:cs="Times New Roman"/>
          <w:sz w:val="24"/>
          <w:szCs w:val="24"/>
        </w:rPr>
        <w:t>бюджета поселка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  (оценка экономической эффективности достижения результатов);</w:t>
      </w:r>
    </w:p>
    <w:p w:rsidR="008965FE" w:rsidRPr="00D34010" w:rsidRDefault="008965FE" w:rsidP="005C5CE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8965FE" w:rsidRPr="00D34010" w:rsidRDefault="008965FE" w:rsidP="003E2D1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 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                              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Тfi</w:t>
      </w:r>
      <w:proofErr w:type="spellEnd"/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                      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Еi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= --------- x 100%, где: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                              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Тpi</w:t>
      </w:r>
      <w:proofErr w:type="spellEnd"/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Еi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степень достижения i-показателя муниципальной программы (процентов);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Тfi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фактическое значение показателя;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Тpi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установленное муниципальной программой целевое значение показателя.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, где: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n - количество показателей муниципальной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Степень соответствия фактических з</w:t>
      </w:r>
      <w:r w:rsidR="00F01593" w:rsidRPr="00D34010">
        <w:rPr>
          <w:rFonts w:ascii="Times New Roman" w:hAnsi="Times New Roman" w:cs="Times New Roman"/>
          <w:sz w:val="24"/>
          <w:szCs w:val="24"/>
        </w:rPr>
        <w:t>атрат бюджета поселка </w:t>
      </w:r>
      <w:proofErr w:type="gramStart"/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="00F01593" w:rsidRPr="00D34010">
        <w:rPr>
          <w:rFonts w:ascii="Times New Roman" w:hAnsi="Times New Roman" w:cs="Times New Roman"/>
          <w:sz w:val="24"/>
          <w:szCs w:val="24"/>
        </w:rPr>
        <w:t xml:space="preserve">  </w:t>
      </w:r>
      <w:r w:rsidRPr="00D34010">
        <w:rPr>
          <w:rFonts w:ascii="Times New Roman" w:hAnsi="Times New Roman" w:cs="Times New Roman"/>
          <w:sz w:val="24"/>
          <w:szCs w:val="24"/>
        </w:rPr>
        <w:t>Глушковского района Курской области запланированному уровню финансирования муниципальной программы определяется по следующей формуле: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Кpoi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= (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Сfoi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Сpoi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>) x 100%, где: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D34010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>poi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степень соответствия фактических </w:t>
      </w:r>
      <w:r w:rsidR="00F01593" w:rsidRPr="00D34010">
        <w:rPr>
          <w:rFonts w:ascii="Times New Roman" w:hAnsi="Times New Roman" w:cs="Times New Roman"/>
          <w:sz w:val="24"/>
          <w:szCs w:val="24"/>
        </w:rPr>
        <w:t>затрат бюджета поселка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запланированному уровню финансирования i-основного мероприятия муниципальной программы;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D34010">
        <w:rPr>
          <w:rFonts w:ascii="Times New Roman" w:hAnsi="Times New Roman" w:cs="Times New Roman"/>
          <w:sz w:val="24"/>
          <w:szCs w:val="24"/>
        </w:rPr>
        <w:lastRenderedPageBreak/>
        <w:t>С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>foi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сумма с</w:t>
      </w:r>
      <w:r w:rsidR="00F01593" w:rsidRPr="00D34010">
        <w:rPr>
          <w:rFonts w:ascii="Times New Roman" w:hAnsi="Times New Roman" w:cs="Times New Roman"/>
          <w:sz w:val="24"/>
          <w:szCs w:val="24"/>
        </w:rPr>
        <w:t>редств бюджета поселка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области, израсходованных на реализацию i-основного мероприятия муниципальной программы;</w:t>
      </w:r>
    </w:p>
    <w:p w:rsidR="008965FE" w:rsidRPr="00D34010" w:rsidRDefault="008965FE" w:rsidP="00BD3FA1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D34010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>poi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установленная муниципальной программой сумма с</w:t>
      </w:r>
      <w:r w:rsidR="00F01593" w:rsidRPr="00D34010">
        <w:rPr>
          <w:rFonts w:ascii="Times New Roman" w:hAnsi="Times New Roman" w:cs="Times New Roman"/>
          <w:sz w:val="24"/>
          <w:szCs w:val="24"/>
        </w:rPr>
        <w:t>редств бюджета поселка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на реализацию i-основного мероприятия.</w:t>
      </w:r>
    </w:p>
    <w:p w:rsidR="008965FE" w:rsidRPr="00D34010" w:rsidRDefault="008965FE" w:rsidP="003E2D1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Расчет полноты использования с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редств бюджета поселка  </w:t>
      </w:r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Теткино </w:t>
      </w:r>
      <w:r w:rsidRPr="00D34010">
        <w:rPr>
          <w:rFonts w:ascii="Times New Roman" w:hAnsi="Times New Roman" w:cs="Times New Roman"/>
          <w:sz w:val="24"/>
          <w:szCs w:val="24"/>
        </w:rPr>
        <w:t>Глушковского района Курской области в целом по муниципальной программе проводится по формуле:</w:t>
      </w:r>
    </w:p>
    <w:p w:rsidR="008965FE" w:rsidRPr="00D34010" w:rsidRDefault="008965FE" w:rsidP="003E2D1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, где:</w:t>
      </w:r>
    </w:p>
    <w:p w:rsidR="008965FE" w:rsidRPr="00D34010" w:rsidRDefault="008965FE" w:rsidP="00BD3FA1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Кро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степень соответствия фактических 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затрат бюджета поселка  </w:t>
      </w:r>
      <w:proofErr w:type="gramStart"/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запланированному уровню финансирования основных мероприятий муниципальной программы (процентов);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n - количество финансируемых основных мероприятий муниципальной программы.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Коэффициент эффективности использования средств, выделяе</w:t>
      </w:r>
      <w:r w:rsidR="00F01593" w:rsidRPr="00D34010">
        <w:rPr>
          <w:rFonts w:ascii="Times New Roman" w:hAnsi="Times New Roman" w:cs="Times New Roman"/>
          <w:sz w:val="24"/>
          <w:szCs w:val="24"/>
        </w:rPr>
        <w:t>мых из бюджета поселка </w:t>
      </w:r>
      <w:proofErr w:type="gramStart"/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="00F01593"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области, определяется по следующей формуле: 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              Е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Кеоi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= ----------, где: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          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Кро</w:t>
      </w:r>
      <w:proofErr w:type="spellEnd"/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Кеоi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коэффициент эффективности использования средств, выделяе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мых из бюджета поселка  </w:t>
      </w:r>
      <w:proofErr w:type="gramStart"/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34010">
        <w:rPr>
          <w:rFonts w:ascii="Times New Roman" w:hAnsi="Times New Roman" w:cs="Times New Roman"/>
          <w:sz w:val="24"/>
          <w:szCs w:val="24"/>
        </w:rPr>
        <w:t>Кро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- полнота использовани</w:t>
      </w:r>
      <w:r w:rsidR="00F01593" w:rsidRPr="00D34010">
        <w:rPr>
          <w:rFonts w:ascii="Times New Roman" w:hAnsi="Times New Roman" w:cs="Times New Roman"/>
          <w:sz w:val="24"/>
          <w:szCs w:val="24"/>
        </w:rPr>
        <w:t xml:space="preserve">я средств бюджета поселка  </w:t>
      </w:r>
      <w:proofErr w:type="gramStart"/>
      <w:r w:rsidR="00F01593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на реализацию основных мероприятий муниципальной программы;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8965FE" w:rsidRPr="00D34010" w:rsidRDefault="008965FE" w:rsidP="00BD3F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                                М  x 100%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                                 ф</w:t>
      </w:r>
    </w:p>
    <w:p w:rsidR="008965FE" w:rsidRPr="00D34010" w:rsidRDefault="008965FE" w:rsidP="00BD3F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                        СТ = -------------, где:</w:t>
      </w:r>
    </w:p>
    <w:p w:rsidR="008965FE" w:rsidRPr="00D34010" w:rsidRDefault="008965FE" w:rsidP="00BD3F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                                  М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                                   </w:t>
      </w:r>
      <w:proofErr w:type="spellStart"/>
      <w:proofErr w:type="gramStart"/>
      <w:r w:rsidRPr="00D34010">
        <w:rPr>
          <w:rFonts w:ascii="Times New Roman" w:hAnsi="Times New Roman" w:cs="Times New Roman"/>
          <w:sz w:val="24"/>
          <w:szCs w:val="24"/>
        </w:rPr>
        <w:t>пл</w:t>
      </w:r>
      <w:proofErr w:type="spellEnd"/>
      <w:proofErr w:type="gramEnd"/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СТ - степень реализации основных мероприятий муниципальной программы;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 М  - количество   основных   мероприятий   муниципальной   программы,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    </w:t>
      </w:r>
      <w:r w:rsidR="003E2D13">
        <w:rPr>
          <w:rFonts w:ascii="Times New Roman" w:hAnsi="Times New Roman" w:cs="Times New Roman"/>
          <w:sz w:val="24"/>
          <w:szCs w:val="24"/>
        </w:rPr>
        <w:t xml:space="preserve">ф - </w:t>
      </w:r>
      <w:r w:rsidRPr="00D34010">
        <w:rPr>
          <w:rFonts w:ascii="Times New Roman" w:hAnsi="Times New Roman" w:cs="Times New Roman"/>
          <w:sz w:val="24"/>
          <w:szCs w:val="24"/>
        </w:rPr>
        <w:t xml:space="preserve">фактически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реализованных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за отчетный период;</w:t>
      </w:r>
    </w:p>
    <w:p w:rsidR="008965FE" w:rsidRPr="00D34010" w:rsidRDefault="008965FE" w:rsidP="003E2D1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 М   - количество   основных   мероприятий   муниципальной  программы,</w:t>
      </w:r>
      <w:r w:rsidR="003E2D13">
        <w:rPr>
          <w:rFonts w:ascii="Times New Roman" w:hAnsi="Times New Roman" w:cs="Times New Roman"/>
          <w:sz w:val="24"/>
          <w:szCs w:val="24"/>
        </w:rPr>
        <w:t> </w:t>
      </w:r>
      <w:proofErr w:type="spellStart"/>
      <w:proofErr w:type="gramStart"/>
      <w:r w:rsidRPr="00D34010">
        <w:rPr>
          <w:rFonts w:ascii="Times New Roman" w:hAnsi="Times New Roman" w:cs="Times New Roman"/>
          <w:sz w:val="24"/>
          <w:szCs w:val="24"/>
        </w:rPr>
        <w:t>пл</w:t>
      </w:r>
      <w:proofErr w:type="spellEnd"/>
      <w:proofErr w:type="gramEnd"/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D34010">
        <w:rPr>
          <w:rFonts w:ascii="Times New Roman" w:hAnsi="Times New Roman" w:cs="Times New Roman"/>
          <w:sz w:val="24"/>
          <w:szCs w:val="24"/>
        </w:rPr>
        <w:t>запланированных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на отчетный период.</w:t>
      </w:r>
    </w:p>
    <w:p w:rsidR="008965FE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tbl>
      <w:tblPr>
        <w:tblW w:w="5436" w:type="dxa"/>
        <w:tblInd w:w="4219" w:type="dxa"/>
        <w:tblLook w:val="04A0" w:firstRow="1" w:lastRow="0" w:firstColumn="1" w:lastColumn="0" w:noHBand="0" w:noVBand="1"/>
      </w:tblPr>
      <w:tblGrid>
        <w:gridCol w:w="259"/>
        <w:gridCol w:w="5177"/>
      </w:tblGrid>
      <w:tr w:rsidR="00E6644F" w:rsidRPr="00D94DE6" w:rsidTr="005C5CE1">
        <w:trPr>
          <w:gridAfter w:val="1"/>
          <w:wAfter w:w="5177" w:type="dxa"/>
          <w:trHeight w:val="240"/>
        </w:trPr>
        <w:tc>
          <w:tcPr>
            <w:tcW w:w="2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6644F" w:rsidRPr="00D94DE6" w:rsidRDefault="00E6644F" w:rsidP="00E664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E6644F" w:rsidRPr="00D94DE6" w:rsidTr="005C5CE1">
        <w:trPr>
          <w:trHeight w:val="315"/>
        </w:trPr>
        <w:tc>
          <w:tcPr>
            <w:tcW w:w="54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6644F" w:rsidRPr="00D94DE6" w:rsidRDefault="00E6644F" w:rsidP="00E66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94DE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ПРИЛОЖЕНИЕ 1                                                                                    </w:t>
            </w:r>
          </w:p>
        </w:tc>
      </w:tr>
      <w:tr w:rsidR="00E6644F" w:rsidRPr="00D94DE6" w:rsidTr="005C5CE1">
        <w:trPr>
          <w:trHeight w:val="322"/>
        </w:trPr>
        <w:tc>
          <w:tcPr>
            <w:tcW w:w="5436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6644F" w:rsidRPr="00D94DE6" w:rsidRDefault="00E6644F" w:rsidP="00E664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94DE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 муниципальной программе «Формирование современной городской среды в поселке Теткино Глушковского района Курской области на 2018-2024 годы»</w:t>
            </w:r>
          </w:p>
        </w:tc>
      </w:tr>
      <w:tr w:rsidR="00E6644F" w:rsidRPr="00D94DE6" w:rsidTr="005C5CE1">
        <w:trPr>
          <w:trHeight w:val="322"/>
        </w:trPr>
        <w:tc>
          <w:tcPr>
            <w:tcW w:w="5436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6644F" w:rsidRPr="00D94DE6" w:rsidRDefault="00E6644F" w:rsidP="00E664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6644F" w:rsidRPr="00D94DE6" w:rsidTr="005C5CE1">
        <w:trPr>
          <w:trHeight w:val="435"/>
        </w:trPr>
        <w:tc>
          <w:tcPr>
            <w:tcW w:w="5436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6644F" w:rsidRPr="00D94DE6" w:rsidRDefault="00E6644F" w:rsidP="00E664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FE3CF7" w:rsidRPr="00E6644F" w:rsidRDefault="00E6644F" w:rsidP="00E6644F">
      <w:pPr>
        <w:jc w:val="center"/>
        <w:rPr>
          <w:rFonts w:ascii="Times New Roman" w:hAnsi="Times New Roman" w:cs="Times New Roman"/>
          <w:sz w:val="24"/>
          <w:szCs w:val="24"/>
        </w:rPr>
      </w:pPr>
      <w:r w:rsidRPr="00E6644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Сведения о целевых показателях (индикаторах)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                     </w:t>
      </w:r>
      <w:r w:rsidRPr="00E6644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Программы "Формирование современной городской среды                                                                                                                               в поселке Теткино Глушковского района Курской области на 2018-2024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21"/>
        <w:gridCol w:w="3500"/>
        <w:gridCol w:w="1200"/>
        <w:gridCol w:w="642"/>
        <w:gridCol w:w="642"/>
        <w:gridCol w:w="642"/>
        <w:gridCol w:w="642"/>
        <w:gridCol w:w="642"/>
        <w:gridCol w:w="634"/>
        <w:gridCol w:w="649"/>
      </w:tblGrid>
      <w:tr w:rsidR="00E6644F" w:rsidRPr="00D94DE6" w:rsidTr="00BD35D5">
        <w:trPr>
          <w:trHeight w:val="750"/>
        </w:trPr>
        <w:tc>
          <w:tcPr>
            <w:tcW w:w="480" w:type="dxa"/>
            <w:vMerge w:val="restart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№ п/п</w:t>
            </w:r>
          </w:p>
        </w:tc>
        <w:tc>
          <w:tcPr>
            <w:tcW w:w="3769" w:type="dxa"/>
            <w:vMerge w:val="restart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Наименование показателя (индикатора)</w:t>
            </w:r>
          </w:p>
        </w:tc>
        <w:tc>
          <w:tcPr>
            <w:tcW w:w="727" w:type="dxa"/>
            <w:vMerge w:val="restart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Единица измерения</w:t>
            </w:r>
          </w:p>
        </w:tc>
        <w:tc>
          <w:tcPr>
            <w:tcW w:w="4738" w:type="dxa"/>
            <w:gridSpan w:val="7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Значения целевых показателей (индикаторов)</w:t>
            </w:r>
          </w:p>
        </w:tc>
      </w:tr>
      <w:tr w:rsidR="00E6644F" w:rsidRPr="00D94DE6" w:rsidTr="00BD35D5">
        <w:trPr>
          <w:trHeight w:val="348"/>
        </w:trPr>
        <w:tc>
          <w:tcPr>
            <w:tcW w:w="480" w:type="dxa"/>
            <w:vMerge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</w:p>
        </w:tc>
        <w:tc>
          <w:tcPr>
            <w:tcW w:w="3769" w:type="dxa"/>
            <w:vMerge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</w:p>
        </w:tc>
        <w:tc>
          <w:tcPr>
            <w:tcW w:w="727" w:type="dxa"/>
            <w:vMerge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2018 г.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2019 г.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2020 г.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2021 г.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2022 г.</w:t>
            </w:r>
          </w:p>
        </w:tc>
        <w:tc>
          <w:tcPr>
            <w:tcW w:w="668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 xml:space="preserve">2023 г. 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2024 г.</w:t>
            </w:r>
          </w:p>
        </w:tc>
      </w:tr>
      <w:tr w:rsidR="00E6644F" w:rsidRPr="00D94DE6" w:rsidTr="00BD35D5">
        <w:trPr>
          <w:trHeight w:val="348"/>
        </w:trPr>
        <w:tc>
          <w:tcPr>
            <w:tcW w:w="480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1</w:t>
            </w:r>
          </w:p>
        </w:tc>
        <w:tc>
          <w:tcPr>
            <w:tcW w:w="3769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2</w:t>
            </w:r>
          </w:p>
        </w:tc>
        <w:tc>
          <w:tcPr>
            <w:tcW w:w="72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3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4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5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6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7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8</w:t>
            </w:r>
          </w:p>
        </w:tc>
        <w:tc>
          <w:tcPr>
            <w:tcW w:w="668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9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10</w:t>
            </w:r>
          </w:p>
        </w:tc>
      </w:tr>
      <w:tr w:rsidR="00E6644F" w:rsidRPr="00D94DE6" w:rsidTr="00BD35D5">
        <w:trPr>
          <w:trHeight w:val="375"/>
        </w:trPr>
        <w:tc>
          <w:tcPr>
            <w:tcW w:w="8361" w:type="dxa"/>
            <w:gridSpan w:val="8"/>
            <w:hideMark/>
          </w:tcPr>
          <w:p w:rsidR="00E6644F" w:rsidRPr="00D94DE6" w:rsidRDefault="00E6644F" w:rsidP="00E6644F">
            <w:pPr>
              <w:rPr>
                <w:b/>
                <w:bCs/>
              </w:rPr>
            </w:pPr>
            <w:r w:rsidRPr="00D94DE6">
              <w:rPr>
                <w:b/>
                <w:bCs/>
              </w:rPr>
              <w:t>«Формирование современной городской среды в поселке Теткино Глушковского района Курской области на 2018-2024годы»</w:t>
            </w:r>
          </w:p>
        </w:tc>
        <w:tc>
          <w:tcPr>
            <w:tcW w:w="668" w:type="dxa"/>
            <w:noWrap/>
            <w:hideMark/>
          </w:tcPr>
          <w:p w:rsidR="00E6644F" w:rsidRPr="00D94DE6" w:rsidRDefault="00E6644F" w:rsidP="00E6644F">
            <w:r w:rsidRPr="00D94DE6">
              <w:t> </w:t>
            </w:r>
          </w:p>
        </w:tc>
        <w:tc>
          <w:tcPr>
            <w:tcW w:w="685" w:type="dxa"/>
            <w:noWrap/>
            <w:hideMark/>
          </w:tcPr>
          <w:p w:rsidR="00E6644F" w:rsidRPr="00D94DE6" w:rsidRDefault="00E6644F" w:rsidP="00E6644F">
            <w:r w:rsidRPr="00D94DE6">
              <w:t> </w:t>
            </w:r>
          </w:p>
        </w:tc>
      </w:tr>
      <w:tr w:rsidR="00E6644F" w:rsidRPr="00D94DE6" w:rsidTr="00BD35D5">
        <w:trPr>
          <w:trHeight w:val="1061"/>
        </w:trPr>
        <w:tc>
          <w:tcPr>
            <w:tcW w:w="480" w:type="dxa"/>
            <w:hideMark/>
          </w:tcPr>
          <w:p w:rsidR="00E6644F" w:rsidRPr="00D94DE6" w:rsidRDefault="00E6644F" w:rsidP="00E6644F">
            <w:r w:rsidRPr="00D94DE6">
              <w:t>1</w:t>
            </w:r>
          </w:p>
        </w:tc>
        <w:tc>
          <w:tcPr>
            <w:tcW w:w="3769" w:type="dxa"/>
            <w:hideMark/>
          </w:tcPr>
          <w:p w:rsidR="00E6644F" w:rsidRPr="00D94DE6" w:rsidRDefault="00E6644F" w:rsidP="00E6644F">
            <w:r w:rsidRPr="00D94DE6">
              <w:t xml:space="preserve"> Доля  благоустроенных дворовых территори</w:t>
            </w:r>
            <w:r w:rsidR="005C715A">
              <w:t xml:space="preserve">й МКД от общего количества </w:t>
            </w:r>
            <w:r w:rsidRPr="00D94DE6">
              <w:t>дворовых территорий МКД.</w:t>
            </w:r>
          </w:p>
        </w:tc>
        <w:tc>
          <w:tcPr>
            <w:tcW w:w="727" w:type="dxa"/>
            <w:hideMark/>
          </w:tcPr>
          <w:p w:rsidR="00E6644F" w:rsidRPr="00D94DE6" w:rsidRDefault="00E6644F" w:rsidP="00E6644F">
            <w:r w:rsidRPr="00D94DE6">
              <w:t>Процент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20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20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20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20</w:t>
            </w:r>
          </w:p>
        </w:tc>
        <w:tc>
          <w:tcPr>
            <w:tcW w:w="668" w:type="dxa"/>
            <w:hideMark/>
          </w:tcPr>
          <w:p w:rsidR="00E6644F" w:rsidRPr="00D94DE6" w:rsidRDefault="00E6644F" w:rsidP="00E6644F">
            <w:r w:rsidRPr="00D94DE6">
              <w:t>20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r w:rsidRPr="00D94DE6">
              <w:t>25,7</w:t>
            </w:r>
          </w:p>
        </w:tc>
      </w:tr>
      <w:tr w:rsidR="00E6644F" w:rsidRPr="00D94DE6" w:rsidTr="00BD35D5">
        <w:trPr>
          <w:trHeight w:val="837"/>
        </w:trPr>
        <w:tc>
          <w:tcPr>
            <w:tcW w:w="480" w:type="dxa"/>
            <w:hideMark/>
          </w:tcPr>
          <w:p w:rsidR="00E6644F" w:rsidRPr="00D94DE6" w:rsidRDefault="00E6644F" w:rsidP="00E6644F">
            <w:r w:rsidRPr="00D94DE6">
              <w:t>2</w:t>
            </w:r>
          </w:p>
        </w:tc>
        <w:tc>
          <w:tcPr>
            <w:tcW w:w="3769" w:type="dxa"/>
            <w:hideMark/>
          </w:tcPr>
          <w:p w:rsidR="00E6644F" w:rsidRPr="00D94DE6" w:rsidRDefault="00E6644F" w:rsidP="00E6644F">
            <w:r w:rsidRPr="00D94DE6">
              <w:t xml:space="preserve"> Доля благоустроенных общественных территорий от общего количества таких территорий.</w:t>
            </w:r>
          </w:p>
        </w:tc>
        <w:tc>
          <w:tcPr>
            <w:tcW w:w="727" w:type="dxa"/>
            <w:hideMark/>
          </w:tcPr>
          <w:p w:rsidR="00E6644F" w:rsidRPr="00D94DE6" w:rsidRDefault="005C715A" w:rsidP="00E6644F">
            <w:r>
              <w:t>Единица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33,3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66,7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66,7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66,7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100</w:t>
            </w:r>
          </w:p>
        </w:tc>
        <w:tc>
          <w:tcPr>
            <w:tcW w:w="668" w:type="dxa"/>
            <w:hideMark/>
          </w:tcPr>
          <w:p w:rsidR="00E6644F" w:rsidRPr="00D94DE6" w:rsidRDefault="00E6644F" w:rsidP="00E6644F">
            <w:r w:rsidRPr="00D94DE6">
              <w:t>100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</w:tr>
      <w:tr w:rsidR="00E6644F" w:rsidRPr="00D94DE6" w:rsidTr="00BD35D5">
        <w:trPr>
          <w:trHeight w:val="1690"/>
        </w:trPr>
        <w:tc>
          <w:tcPr>
            <w:tcW w:w="480" w:type="dxa"/>
            <w:hideMark/>
          </w:tcPr>
          <w:p w:rsidR="00E6644F" w:rsidRPr="00D94DE6" w:rsidRDefault="00E6644F" w:rsidP="00E6644F">
            <w:r w:rsidRPr="00D94DE6">
              <w:t>3</w:t>
            </w:r>
          </w:p>
        </w:tc>
        <w:tc>
          <w:tcPr>
            <w:tcW w:w="3769" w:type="dxa"/>
            <w:hideMark/>
          </w:tcPr>
          <w:p w:rsidR="00E6644F" w:rsidRPr="00D94DE6" w:rsidRDefault="00E6644F" w:rsidP="00E6644F">
            <w:r w:rsidRPr="00D94DE6">
              <w:t>Доля дворовых территорий, благоустройство которых 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727" w:type="dxa"/>
            <w:hideMark/>
          </w:tcPr>
          <w:p w:rsidR="00E6644F" w:rsidRPr="00D94DE6" w:rsidRDefault="00E6644F" w:rsidP="00E6644F">
            <w:r w:rsidRPr="00D94DE6">
              <w:t>Процент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68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</w:tr>
      <w:tr w:rsidR="00E6644F" w:rsidRPr="00D94DE6" w:rsidTr="00BD35D5">
        <w:trPr>
          <w:trHeight w:val="600"/>
        </w:trPr>
        <w:tc>
          <w:tcPr>
            <w:tcW w:w="480" w:type="dxa"/>
            <w:hideMark/>
          </w:tcPr>
          <w:p w:rsidR="00E6644F" w:rsidRPr="00D94DE6" w:rsidRDefault="00E6644F" w:rsidP="00E6644F">
            <w:r w:rsidRPr="00D94DE6">
              <w:t>4</w:t>
            </w:r>
          </w:p>
        </w:tc>
        <w:tc>
          <w:tcPr>
            <w:tcW w:w="3769" w:type="dxa"/>
            <w:hideMark/>
          </w:tcPr>
          <w:p w:rsidR="00E6644F" w:rsidRPr="00D94DE6" w:rsidRDefault="00E6644F" w:rsidP="00E6644F">
            <w:r w:rsidRPr="00D94DE6">
              <w:t xml:space="preserve">Количество благоустроенных дворовых территорий </w:t>
            </w:r>
          </w:p>
        </w:tc>
        <w:tc>
          <w:tcPr>
            <w:tcW w:w="727" w:type="dxa"/>
            <w:hideMark/>
          </w:tcPr>
          <w:p w:rsidR="00E6644F" w:rsidRPr="00D94DE6" w:rsidRDefault="00E6644F" w:rsidP="00E6644F">
            <w:r w:rsidRPr="00D94DE6">
              <w:t>Единица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5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68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r w:rsidRPr="00D94DE6">
              <w:t>2</w:t>
            </w:r>
          </w:p>
        </w:tc>
      </w:tr>
      <w:tr w:rsidR="00E6644F" w:rsidRPr="00D94DE6" w:rsidTr="00BD35D5">
        <w:trPr>
          <w:trHeight w:val="756"/>
        </w:trPr>
        <w:tc>
          <w:tcPr>
            <w:tcW w:w="480" w:type="dxa"/>
            <w:hideMark/>
          </w:tcPr>
          <w:p w:rsidR="00E6644F" w:rsidRPr="00D94DE6" w:rsidRDefault="00E6644F" w:rsidP="00E6644F">
            <w:r w:rsidRPr="00D94DE6">
              <w:t>5</w:t>
            </w:r>
          </w:p>
        </w:tc>
        <w:tc>
          <w:tcPr>
            <w:tcW w:w="3769" w:type="dxa"/>
            <w:hideMark/>
          </w:tcPr>
          <w:p w:rsidR="00E6644F" w:rsidRPr="00D94DE6" w:rsidRDefault="00E6644F" w:rsidP="00E6644F">
            <w:r w:rsidRPr="00D94DE6">
              <w:t>Количество благоустроенных общественных территорий</w:t>
            </w:r>
          </w:p>
        </w:tc>
        <w:tc>
          <w:tcPr>
            <w:tcW w:w="727" w:type="dxa"/>
            <w:hideMark/>
          </w:tcPr>
          <w:p w:rsidR="00E6644F" w:rsidRPr="00D94DE6" w:rsidRDefault="00E6644F" w:rsidP="00E6644F">
            <w:r w:rsidRPr="00D94DE6">
              <w:t>Единица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1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>
            <w:r w:rsidRPr="00D94DE6">
              <w:t>1</w:t>
            </w:r>
          </w:p>
        </w:tc>
        <w:tc>
          <w:tcPr>
            <w:tcW w:w="677" w:type="dxa"/>
            <w:hideMark/>
          </w:tcPr>
          <w:p w:rsidR="00E6644F" w:rsidRPr="00D94DE6" w:rsidRDefault="000D5ED6" w:rsidP="00E6644F">
            <w:r>
              <w:t>1</w:t>
            </w:r>
          </w:p>
        </w:tc>
        <w:tc>
          <w:tcPr>
            <w:tcW w:w="677" w:type="dxa"/>
            <w:hideMark/>
          </w:tcPr>
          <w:p w:rsidR="00E6644F" w:rsidRPr="00D94DE6" w:rsidRDefault="000D5ED6" w:rsidP="00E6644F">
            <w:r>
              <w:t>1</w:t>
            </w:r>
          </w:p>
        </w:tc>
        <w:tc>
          <w:tcPr>
            <w:tcW w:w="677" w:type="dxa"/>
            <w:hideMark/>
          </w:tcPr>
          <w:p w:rsidR="00E6644F" w:rsidRPr="00D94DE6" w:rsidRDefault="00E6644F" w:rsidP="00E6644F"/>
        </w:tc>
        <w:tc>
          <w:tcPr>
            <w:tcW w:w="668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  <w:tc>
          <w:tcPr>
            <w:tcW w:w="685" w:type="dxa"/>
            <w:hideMark/>
          </w:tcPr>
          <w:p w:rsidR="00E6644F" w:rsidRPr="00D94DE6" w:rsidRDefault="00E6644F" w:rsidP="00E6644F">
            <w:r w:rsidRPr="00D94DE6">
              <w:t>0</w:t>
            </w:r>
          </w:p>
        </w:tc>
      </w:tr>
      <w:tr w:rsidR="00BD35D5" w:rsidRPr="00D94DE6" w:rsidTr="00BD35D5">
        <w:trPr>
          <w:trHeight w:val="560"/>
        </w:trPr>
        <w:tc>
          <w:tcPr>
            <w:tcW w:w="480" w:type="dxa"/>
            <w:noWrap/>
          </w:tcPr>
          <w:p w:rsidR="00BD35D5" w:rsidRPr="00D94DE6" w:rsidRDefault="00BD35D5" w:rsidP="00E6644F">
            <w:r>
              <w:t>6</w:t>
            </w:r>
          </w:p>
        </w:tc>
        <w:tc>
          <w:tcPr>
            <w:tcW w:w="3769" w:type="dxa"/>
            <w:noWrap/>
          </w:tcPr>
          <w:p w:rsidR="00BD35D5" w:rsidRDefault="00BD35D5" w:rsidP="00BD35D5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Доля граждан, принявших участие в решении вопросов развития городской среды, от  общего количества граждан в возрасте от 14 лет, проживаю-</w:t>
            </w:r>
          </w:p>
          <w:p w:rsidR="00BD35D5" w:rsidRDefault="005C715A" w:rsidP="00BD35D5">
            <w:pPr>
              <w:widowControl w:val="0"/>
              <w:tabs>
                <w:tab w:val="left" w:pos="1134"/>
              </w:tabs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щих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 xml:space="preserve"> в муниципальном обра</w:t>
            </w:r>
            <w:r w:rsidR="00BD35D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 w:bidi="ru-RU"/>
              </w:rPr>
              <w:t>зовании.</w:t>
            </w:r>
          </w:p>
          <w:p w:rsidR="00BD35D5" w:rsidRPr="00D94DE6" w:rsidRDefault="00BD35D5" w:rsidP="00E6644F"/>
        </w:tc>
        <w:tc>
          <w:tcPr>
            <w:tcW w:w="727" w:type="dxa"/>
            <w:noWrap/>
          </w:tcPr>
          <w:p w:rsidR="00BD35D5" w:rsidRDefault="00BD35D5" w:rsidP="00E6644F"/>
          <w:p w:rsidR="00BD35D5" w:rsidRDefault="00BD35D5" w:rsidP="00E6644F"/>
          <w:p w:rsidR="00BD35D5" w:rsidRPr="00D94DE6" w:rsidRDefault="00BD35D5" w:rsidP="00E6644F">
            <w:r>
              <w:t>Процент</w:t>
            </w:r>
          </w:p>
        </w:tc>
        <w:tc>
          <w:tcPr>
            <w:tcW w:w="677" w:type="dxa"/>
            <w:noWrap/>
          </w:tcPr>
          <w:p w:rsidR="00BD35D5" w:rsidRPr="00D94DE6" w:rsidRDefault="00BD35D5" w:rsidP="00E6644F"/>
        </w:tc>
        <w:tc>
          <w:tcPr>
            <w:tcW w:w="677" w:type="dxa"/>
            <w:noWrap/>
          </w:tcPr>
          <w:p w:rsidR="00BD35D5" w:rsidRDefault="00BD35D5" w:rsidP="00E6644F"/>
          <w:p w:rsidR="00BD35D5" w:rsidRDefault="00BD35D5" w:rsidP="00E6644F"/>
          <w:p w:rsidR="00BD35D5" w:rsidRPr="00D94DE6" w:rsidRDefault="00BD35D5" w:rsidP="00E6644F">
            <w:r>
              <w:t>9%</w:t>
            </w:r>
          </w:p>
        </w:tc>
        <w:tc>
          <w:tcPr>
            <w:tcW w:w="677" w:type="dxa"/>
            <w:noWrap/>
          </w:tcPr>
          <w:p w:rsidR="00BD35D5" w:rsidRDefault="00BD35D5" w:rsidP="00E6644F"/>
          <w:p w:rsidR="00BD35D5" w:rsidRDefault="00BD35D5" w:rsidP="00E6644F"/>
          <w:p w:rsidR="00BD35D5" w:rsidRPr="00D94DE6" w:rsidRDefault="00BD35D5" w:rsidP="00E6644F">
            <w:r>
              <w:t>12%</w:t>
            </w:r>
          </w:p>
        </w:tc>
        <w:tc>
          <w:tcPr>
            <w:tcW w:w="677" w:type="dxa"/>
            <w:noWrap/>
          </w:tcPr>
          <w:p w:rsidR="00BD35D5" w:rsidRDefault="00BD35D5" w:rsidP="00E6644F"/>
          <w:p w:rsidR="00BD35D5" w:rsidRDefault="00BD35D5" w:rsidP="00E6644F"/>
          <w:p w:rsidR="00BD35D5" w:rsidRPr="00D94DE6" w:rsidRDefault="00BD35D5" w:rsidP="00E6644F">
            <w:r>
              <w:t>15%</w:t>
            </w:r>
          </w:p>
        </w:tc>
        <w:tc>
          <w:tcPr>
            <w:tcW w:w="677" w:type="dxa"/>
            <w:noWrap/>
          </w:tcPr>
          <w:p w:rsidR="005C715A" w:rsidRDefault="005C715A" w:rsidP="00E6644F"/>
          <w:p w:rsidR="005C715A" w:rsidRDefault="005C715A" w:rsidP="00E6644F"/>
          <w:p w:rsidR="00BD35D5" w:rsidRPr="00D94DE6" w:rsidRDefault="005C715A" w:rsidP="00E6644F">
            <w:r>
              <w:t>20%</w:t>
            </w:r>
          </w:p>
        </w:tc>
        <w:tc>
          <w:tcPr>
            <w:tcW w:w="668" w:type="dxa"/>
            <w:noWrap/>
          </w:tcPr>
          <w:p w:rsidR="00BD35D5" w:rsidRPr="00D94DE6" w:rsidRDefault="00BD35D5" w:rsidP="00E6644F"/>
        </w:tc>
        <w:tc>
          <w:tcPr>
            <w:tcW w:w="685" w:type="dxa"/>
            <w:noWrap/>
          </w:tcPr>
          <w:p w:rsidR="00BD35D5" w:rsidRPr="00D94DE6" w:rsidRDefault="00BD35D5" w:rsidP="00E6644F"/>
        </w:tc>
      </w:tr>
      <w:tr w:rsidR="005432D8" w:rsidRPr="00D94DE6" w:rsidTr="00BD35D5">
        <w:trPr>
          <w:trHeight w:val="990"/>
        </w:trPr>
        <w:tc>
          <w:tcPr>
            <w:tcW w:w="480" w:type="dxa"/>
            <w:noWrap/>
          </w:tcPr>
          <w:p w:rsidR="005432D8" w:rsidRDefault="005432D8" w:rsidP="00E6644F">
            <w:r>
              <w:t>7</w:t>
            </w:r>
          </w:p>
        </w:tc>
        <w:tc>
          <w:tcPr>
            <w:tcW w:w="3769" w:type="dxa"/>
            <w:noWrap/>
          </w:tcPr>
          <w:p w:rsidR="005432D8" w:rsidRPr="009D0630" w:rsidRDefault="005432D8" w:rsidP="00BD35D5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Доля реализации муниципальным образованием мероприятий по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цифровизации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городского хозяйства</w:t>
            </w:r>
          </w:p>
        </w:tc>
        <w:tc>
          <w:tcPr>
            <w:tcW w:w="727" w:type="dxa"/>
            <w:noWrap/>
          </w:tcPr>
          <w:p w:rsidR="005432D8" w:rsidRDefault="005432D8" w:rsidP="00E6644F">
            <w:r>
              <w:t>Процент</w:t>
            </w:r>
          </w:p>
        </w:tc>
        <w:tc>
          <w:tcPr>
            <w:tcW w:w="677" w:type="dxa"/>
            <w:noWrap/>
          </w:tcPr>
          <w:p w:rsidR="005432D8" w:rsidRPr="00D94DE6" w:rsidRDefault="005432D8" w:rsidP="00E6644F"/>
        </w:tc>
        <w:tc>
          <w:tcPr>
            <w:tcW w:w="677" w:type="dxa"/>
            <w:noWrap/>
          </w:tcPr>
          <w:p w:rsidR="005432D8" w:rsidRDefault="005432D8" w:rsidP="00E6644F"/>
        </w:tc>
        <w:tc>
          <w:tcPr>
            <w:tcW w:w="677" w:type="dxa"/>
            <w:noWrap/>
          </w:tcPr>
          <w:p w:rsidR="005432D8" w:rsidRDefault="005432D8" w:rsidP="00E6644F"/>
        </w:tc>
        <w:tc>
          <w:tcPr>
            <w:tcW w:w="677" w:type="dxa"/>
            <w:noWrap/>
          </w:tcPr>
          <w:p w:rsidR="005432D8" w:rsidRDefault="005432D8" w:rsidP="00E6644F"/>
        </w:tc>
        <w:tc>
          <w:tcPr>
            <w:tcW w:w="677" w:type="dxa"/>
            <w:noWrap/>
          </w:tcPr>
          <w:p w:rsidR="005432D8" w:rsidRPr="00D94DE6" w:rsidRDefault="005432D8" w:rsidP="00E6644F"/>
        </w:tc>
        <w:tc>
          <w:tcPr>
            <w:tcW w:w="668" w:type="dxa"/>
            <w:noWrap/>
          </w:tcPr>
          <w:p w:rsidR="005432D8" w:rsidRPr="00D94DE6" w:rsidRDefault="005432D8" w:rsidP="00E6644F"/>
        </w:tc>
        <w:tc>
          <w:tcPr>
            <w:tcW w:w="685" w:type="dxa"/>
            <w:noWrap/>
          </w:tcPr>
          <w:p w:rsidR="005432D8" w:rsidRPr="00D94DE6" w:rsidRDefault="005432D8" w:rsidP="00E6644F"/>
        </w:tc>
      </w:tr>
      <w:tr w:rsidR="00BD35D5" w:rsidRPr="00D94DE6" w:rsidTr="00BD35D5">
        <w:trPr>
          <w:trHeight w:val="990"/>
        </w:trPr>
        <w:tc>
          <w:tcPr>
            <w:tcW w:w="480" w:type="dxa"/>
            <w:noWrap/>
          </w:tcPr>
          <w:p w:rsidR="00BD35D5" w:rsidRPr="00D94DE6" w:rsidRDefault="005432D8" w:rsidP="00E6644F">
            <w:r>
              <w:lastRenderedPageBreak/>
              <w:t>8</w:t>
            </w:r>
          </w:p>
        </w:tc>
        <w:tc>
          <w:tcPr>
            <w:tcW w:w="3769" w:type="dxa"/>
            <w:noWrap/>
          </w:tcPr>
          <w:p w:rsidR="00BD35D5" w:rsidRPr="00D94DE6" w:rsidRDefault="00BD35D5" w:rsidP="00BD35D5">
            <w:r w:rsidRPr="009D063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  <w:r w:rsidR="005432D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оля объема закупок оборудова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ния, имеющих российское происхождение, в том числе  оборудования, закупаемого при выполнении работ, в общем объеме оборудования (детские и спортивные комплексы</w:t>
            </w:r>
            <w:r w:rsidR="00DB52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727" w:type="dxa"/>
            <w:noWrap/>
          </w:tcPr>
          <w:p w:rsidR="00BD35D5" w:rsidRDefault="00BD35D5" w:rsidP="00E6644F"/>
          <w:p w:rsidR="00DB5229" w:rsidRDefault="00DB5229" w:rsidP="00E6644F"/>
          <w:p w:rsidR="00DB5229" w:rsidRPr="00D94DE6" w:rsidRDefault="00DB5229" w:rsidP="00E6644F">
            <w:r>
              <w:t>Процент</w:t>
            </w:r>
          </w:p>
        </w:tc>
        <w:tc>
          <w:tcPr>
            <w:tcW w:w="677" w:type="dxa"/>
            <w:noWrap/>
          </w:tcPr>
          <w:p w:rsidR="00BD35D5" w:rsidRPr="00D94DE6" w:rsidRDefault="00BD35D5" w:rsidP="00E6644F"/>
        </w:tc>
        <w:tc>
          <w:tcPr>
            <w:tcW w:w="677" w:type="dxa"/>
            <w:noWrap/>
          </w:tcPr>
          <w:p w:rsidR="00BD35D5" w:rsidRDefault="00BD35D5" w:rsidP="00E6644F"/>
          <w:p w:rsidR="00DB5229" w:rsidRDefault="00DB5229" w:rsidP="00E6644F"/>
          <w:p w:rsidR="00DB5229" w:rsidRPr="00D94DE6" w:rsidRDefault="00DB5229" w:rsidP="00E6644F"/>
        </w:tc>
        <w:tc>
          <w:tcPr>
            <w:tcW w:w="677" w:type="dxa"/>
            <w:noWrap/>
          </w:tcPr>
          <w:p w:rsidR="00BD35D5" w:rsidRDefault="00BD35D5" w:rsidP="00E6644F"/>
          <w:p w:rsidR="00DB5229" w:rsidRDefault="00DB5229" w:rsidP="00E6644F"/>
          <w:p w:rsidR="00DB5229" w:rsidRPr="00D94DE6" w:rsidRDefault="00DB5229" w:rsidP="00E6644F"/>
        </w:tc>
        <w:tc>
          <w:tcPr>
            <w:tcW w:w="677" w:type="dxa"/>
            <w:noWrap/>
          </w:tcPr>
          <w:p w:rsidR="00BD35D5" w:rsidRDefault="00BD35D5" w:rsidP="00E6644F"/>
          <w:p w:rsidR="00DB5229" w:rsidRDefault="00DB5229" w:rsidP="00E6644F"/>
          <w:p w:rsidR="00DB5229" w:rsidRPr="00D94DE6" w:rsidRDefault="00DB5229" w:rsidP="00E6644F"/>
        </w:tc>
        <w:tc>
          <w:tcPr>
            <w:tcW w:w="677" w:type="dxa"/>
            <w:noWrap/>
          </w:tcPr>
          <w:p w:rsidR="00BD35D5" w:rsidRPr="00D94DE6" w:rsidRDefault="00BD35D5" w:rsidP="00E6644F"/>
        </w:tc>
        <w:tc>
          <w:tcPr>
            <w:tcW w:w="668" w:type="dxa"/>
            <w:noWrap/>
          </w:tcPr>
          <w:p w:rsidR="00BD35D5" w:rsidRPr="00D94DE6" w:rsidRDefault="00BD35D5" w:rsidP="00E6644F"/>
        </w:tc>
        <w:tc>
          <w:tcPr>
            <w:tcW w:w="685" w:type="dxa"/>
            <w:noWrap/>
          </w:tcPr>
          <w:p w:rsidR="00BD35D5" w:rsidRPr="00D94DE6" w:rsidRDefault="00BD35D5" w:rsidP="00E6644F"/>
        </w:tc>
      </w:tr>
    </w:tbl>
    <w:tbl>
      <w:tblPr>
        <w:tblW w:w="4044" w:type="dxa"/>
        <w:tblInd w:w="5465" w:type="dxa"/>
        <w:tblLook w:val="04A0" w:firstRow="1" w:lastRow="0" w:firstColumn="1" w:lastColumn="0" w:noHBand="0" w:noVBand="1"/>
      </w:tblPr>
      <w:tblGrid>
        <w:gridCol w:w="4044"/>
      </w:tblGrid>
      <w:tr w:rsidR="00E6644F" w:rsidRPr="002D0F1A" w:rsidTr="00E376D2">
        <w:trPr>
          <w:trHeight w:val="420"/>
        </w:trPr>
        <w:tc>
          <w:tcPr>
            <w:tcW w:w="4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32D8" w:rsidRPr="002D0F1A" w:rsidRDefault="005432D8" w:rsidP="00E664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E6644F" w:rsidRPr="002D0F1A" w:rsidTr="00E376D2">
        <w:trPr>
          <w:trHeight w:val="315"/>
        </w:trPr>
        <w:tc>
          <w:tcPr>
            <w:tcW w:w="4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6644F" w:rsidRPr="002D0F1A" w:rsidRDefault="00E6644F" w:rsidP="00E37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D0F1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ПРИЛОЖЕНИЕ 2</w:t>
            </w:r>
          </w:p>
        </w:tc>
      </w:tr>
      <w:tr w:rsidR="00E6644F" w:rsidRPr="002D0F1A" w:rsidTr="00E376D2">
        <w:trPr>
          <w:trHeight w:val="368"/>
        </w:trPr>
        <w:tc>
          <w:tcPr>
            <w:tcW w:w="4044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6644F" w:rsidRPr="002D0F1A" w:rsidRDefault="00E6644F" w:rsidP="00E376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D0F1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 муниципальной программе «Формирование современной городской среды в поселке Теткино Глушковского района  на 2018-2024 годы»</w:t>
            </w:r>
          </w:p>
        </w:tc>
      </w:tr>
      <w:tr w:rsidR="00E6644F" w:rsidRPr="002D0F1A" w:rsidTr="00E376D2">
        <w:trPr>
          <w:trHeight w:val="368"/>
        </w:trPr>
        <w:tc>
          <w:tcPr>
            <w:tcW w:w="404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6644F" w:rsidRPr="002D0F1A" w:rsidRDefault="00E6644F" w:rsidP="00E664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E6644F" w:rsidRPr="002D0F1A" w:rsidTr="00E376D2">
        <w:trPr>
          <w:trHeight w:val="744"/>
        </w:trPr>
        <w:tc>
          <w:tcPr>
            <w:tcW w:w="404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E6644F" w:rsidRPr="002D0F1A" w:rsidRDefault="00E6644F" w:rsidP="00E664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</w:tbl>
    <w:p w:rsidR="00E6644F" w:rsidRDefault="00E6644F" w:rsidP="00623617">
      <w:pPr>
        <w:jc w:val="center"/>
        <w:rPr>
          <w:rFonts w:ascii="Times New Roman" w:hAnsi="Times New Roman" w:cs="Times New Roman"/>
          <w:sz w:val="24"/>
          <w:szCs w:val="24"/>
        </w:rPr>
      </w:pPr>
      <w:r w:rsidRPr="002D0F1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Перечень основных мероприятий Программы "Формирование современной городской среды в поселке Теткино Глушковского рай</w:t>
      </w:r>
      <w:r w:rsidR="00681F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</w:t>
      </w:r>
      <w:r w:rsidRPr="002D0F1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 на 2018-2024 годы"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88"/>
        <w:gridCol w:w="1681"/>
        <w:gridCol w:w="1579"/>
        <w:gridCol w:w="1217"/>
        <w:gridCol w:w="1217"/>
        <w:gridCol w:w="1827"/>
        <w:gridCol w:w="1705"/>
      </w:tblGrid>
      <w:tr w:rsidR="00D26DE7" w:rsidRPr="002D0F1A" w:rsidTr="00623617">
        <w:trPr>
          <w:trHeight w:val="750"/>
        </w:trPr>
        <w:tc>
          <w:tcPr>
            <w:tcW w:w="488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№ п/п</w:t>
            </w:r>
          </w:p>
        </w:tc>
        <w:tc>
          <w:tcPr>
            <w:tcW w:w="1681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Наименование мероприятия, контрольного события Программы</w:t>
            </w:r>
          </w:p>
        </w:tc>
        <w:tc>
          <w:tcPr>
            <w:tcW w:w="1579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Ответственный исполнитель, соисполнитель, участник Программы</w:t>
            </w:r>
          </w:p>
        </w:tc>
        <w:tc>
          <w:tcPr>
            <w:tcW w:w="2434" w:type="dxa"/>
            <w:gridSpan w:val="2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 xml:space="preserve">Срок </w:t>
            </w:r>
          </w:p>
        </w:tc>
        <w:tc>
          <w:tcPr>
            <w:tcW w:w="1827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Ожидаемый непосредственный результат (краткое описание)</w:t>
            </w:r>
          </w:p>
        </w:tc>
        <w:tc>
          <w:tcPr>
            <w:tcW w:w="1705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Связь с показателями Программы</w:t>
            </w:r>
          </w:p>
        </w:tc>
      </w:tr>
      <w:tr w:rsidR="00D26DE7" w:rsidRPr="002D0F1A" w:rsidTr="00623617">
        <w:trPr>
          <w:trHeight w:val="375"/>
        </w:trPr>
        <w:tc>
          <w:tcPr>
            <w:tcW w:w="488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681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579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217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начала реализации</w:t>
            </w:r>
          </w:p>
        </w:tc>
        <w:tc>
          <w:tcPr>
            <w:tcW w:w="1217" w:type="dxa"/>
            <w:vMerge w:val="restart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окончания реализации</w:t>
            </w:r>
          </w:p>
        </w:tc>
        <w:tc>
          <w:tcPr>
            <w:tcW w:w="1827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705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D26DE7" w:rsidRPr="002D0F1A" w:rsidTr="00623617">
        <w:trPr>
          <w:trHeight w:val="368"/>
        </w:trPr>
        <w:tc>
          <w:tcPr>
            <w:tcW w:w="488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681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579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217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217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827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705" w:type="dxa"/>
            <w:vMerge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D26DE7" w:rsidRPr="002D0F1A" w:rsidTr="00623617">
        <w:trPr>
          <w:trHeight w:val="375"/>
        </w:trPr>
        <w:tc>
          <w:tcPr>
            <w:tcW w:w="9714" w:type="dxa"/>
            <w:gridSpan w:val="7"/>
            <w:hideMark/>
          </w:tcPr>
          <w:p w:rsidR="00D26DE7" w:rsidRPr="002D0F1A" w:rsidRDefault="00D26DE7" w:rsidP="00385B3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 xml:space="preserve">Задача 1. Повышение уровня благоустройства общественных </w:t>
            </w:r>
            <w:proofErr w:type="spellStart"/>
            <w:r w:rsidRPr="002D0F1A">
              <w:rPr>
                <w:rFonts w:ascii="Times New Roman" w:hAnsi="Times New Roman" w:cs="Times New Roman"/>
                <w:b/>
                <w:bCs/>
              </w:rPr>
              <w:t>трриторий</w:t>
            </w:r>
            <w:proofErr w:type="spellEnd"/>
            <w:r w:rsidRPr="002D0F1A">
              <w:rPr>
                <w:rFonts w:ascii="Times New Roman" w:hAnsi="Times New Roman" w:cs="Times New Roman"/>
                <w:b/>
                <w:bCs/>
              </w:rPr>
              <w:t xml:space="preserve"> муниципального образования</w:t>
            </w:r>
          </w:p>
        </w:tc>
      </w:tr>
      <w:tr w:rsidR="00D26DE7" w:rsidRPr="002D0F1A" w:rsidTr="00623617">
        <w:trPr>
          <w:trHeight w:val="420"/>
        </w:trPr>
        <w:tc>
          <w:tcPr>
            <w:tcW w:w="488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681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579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82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705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</w:tr>
      <w:tr w:rsidR="00D26DE7" w:rsidRPr="002D0F1A" w:rsidTr="00623617">
        <w:trPr>
          <w:trHeight w:val="3360"/>
        </w:trPr>
        <w:tc>
          <w:tcPr>
            <w:tcW w:w="488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681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Контрольное событие № 1</w:t>
            </w:r>
            <w:r w:rsidRPr="002D0F1A">
              <w:rPr>
                <w:rFonts w:ascii="Times New Roman" w:hAnsi="Times New Roman" w:cs="Times New Roman"/>
              </w:rPr>
              <w:br/>
              <w:t>Благоустройство общественных территорий поселка Теткино</w:t>
            </w:r>
          </w:p>
        </w:tc>
        <w:tc>
          <w:tcPr>
            <w:tcW w:w="1579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Администрация поселка Теткино Глушковского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райоона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Курской области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2018 год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2024 год</w:t>
            </w:r>
          </w:p>
        </w:tc>
        <w:tc>
          <w:tcPr>
            <w:tcW w:w="182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увеличение  количества и доли благоустроенных общественных территорий поселка</w:t>
            </w:r>
          </w:p>
        </w:tc>
        <w:tc>
          <w:tcPr>
            <w:tcW w:w="1705" w:type="dxa"/>
            <w:hideMark/>
          </w:tcPr>
          <w:p w:rsidR="00D26DE7" w:rsidRPr="002D0F1A" w:rsidRDefault="00D26DE7" w:rsidP="00385B3C">
            <w:pPr>
              <w:spacing w:after="200"/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Повышение уровня благоустройства общественных территорий ( </w:t>
            </w:r>
            <w:proofErr w:type="spellStart"/>
            <w:r w:rsidRPr="002D0F1A">
              <w:rPr>
                <w:rFonts w:ascii="Times New Roman" w:hAnsi="Times New Roman" w:cs="Times New Roman"/>
              </w:rPr>
              <w:t>площадей</w:t>
            </w:r>
            <w:proofErr w:type="gramStart"/>
            <w:r w:rsidRPr="002D0F1A">
              <w:rPr>
                <w:rFonts w:ascii="Times New Roman" w:hAnsi="Times New Roman" w:cs="Times New Roman"/>
              </w:rPr>
              <w:t>,с</w:t>
            </w:r>
            <w:proofErr w:type="gramEnd"/>
            <w:r w:rsidRPr="002D0F1A">
              <w:rPr>
                <w:rFonts w:ascii="Times New Roman" w:hAnsi="Times New Roman" w:cs="Times New Roman"/>
              </w:rPr>
              <w:t>квера</w:t>
            </w:r>
            <w:proofErr w:type="spellEnd"/>
            <w:r w:rsidRPr="002D0F1A">
              <w:rPr>
                <w:rFonts w:ascii="Times New Roman" w:hAnsi="Times New Roman" w:cs="Times New Roman"/>
              </w:rPr>
              <w:t>, стадиона и т.д.)</w:t>
            </w:r>
            <w:r w:rsidRPr="002D0F1A">
              <w:rPr>
                <w:rFonts w:ascii="Times New Roman" w:hAnsi="Times New Roman" w:cs="Times New Roman"/>
              </w:rPr>
              <w:br/>
              <w:t>Повышение уровня вовлеченности заинтересованных граждан, организаций в реализацию мероприятий по благоустройству территории поселка Теткино Глушковского района Курской области</w:t>
            </w:r>
          </w:p>
        </w:tc>
      </w:tr>
      <w:tr w:rsidR="00D26DE7" w:rsidRPr="002D0F1A" w:rsidTr="00623617">
        <w:trPr>
          <w:trHeight w:val="480"/>
        </w:trPr>
        <w:tc>
          <w:tcPr>
            <w:tcW w:w="9714" w:type="dxa"/>
            <w:gridSpan w:val="7"/>
            <w:hideMark/>
          </w:tcPr>
          <w:p w:rsidR="00D26DE7" w:rsidRPr="002D0F1A" w:rsidRDefault="00D26DE7" w:rsidP="00385B3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 xml:space="preserve">Задача 2. Повышение уровня благоустройства дворовых </w:t>
            </w:r>
            <w:proofErr w:type="spellStart"/>
            <w:r w:rsidRPr="002D0F1A">
              <w:rPr>
                <w:rFonts w:ascii="Times New Roman" w:hAnsi="Times New Roman" w:cs="Times New Roman"/>
                <w:b/>
                <w:bCs/>
              </w:rPr>
              <w:t>трриторий</w:t>
            </w:r>
            <w:proofErr w:type="spellEnd"/>
            <w:r w:rsidRPr="002D0F1A">
              <w:rPr>
                <w:rFonts w:ascii="Times New Roman" w:hAnsi="Times New Roman" w:cs="Times New Roman"/>
                <w:b/>
                <w:bCs/>
              </w:rPr>
              <w:t xml:space="preserve"> муниципального образования</w:t>
            </w:r>
          </w:p>
        </w:tc>
      </w:tr>
      <w:tr w:rsidR="00D26DE7" w:rsidRPr="002D0F1A" w:rsidTr="00623617">
        <w:trPr>
          <w:trHeight w:val="3168"/>
        </w:trPr>
        <w:tc>
          <w:tcPr>
            <w:tcW w:w="488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1681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Контрольное событие № 1</w:t>
            </w:r>
            <w:r w:rsidRPr="002D0F1A">
              <w:rPr>
                <w:rFonts w:ascii="Times New Roman" w:hAnsi="Times New Roman" w:cs="Times New Roman"/>
              </w:rPr>
              <w:br/>
              <w:t>Благоустройство дворовых территорий поселка Теткино</w:t>
            </w:r>
          </w:p>
        </w:tc>
        <w:tc>
          <w:tcPr>
            <w:tcW w:w="1579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Администрация поселка Теткино Глушковского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райоона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Курской области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2018 год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2024 год</w:t>
            </w:r>
          </w:p>
        </w:tc>
        <w:tc>
          <w:tcPr>
            <w:tcW w:w="182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увеличение  количества и доли благоустроенных дворовых территорий поселка</w:t>
            </w:r>
          </w:p>
        </w:tc>
        <w:tc>
          <w:tcPr>
            <w:tcW w:w="1705" w:type="dxa"/>
            <w:hideMark/>
          </w:tcPr>
          <w:p w:rsidR="00D26DE7" w:rsidRPr="002D0F1A" w:rsidRDefault="00D26DE7" w:rsidP="00385B3C">
            <w:pPr>
              <w:spacing w:after="200"/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Повышение уровня благоустройства дворовых территорий.</w:t>
            </w:r>
            <w:r w:rsidRPr="002D0F1A">
              <w:rPr>
                <w:rFonts w:ascii="Times New Roman" w:hAnsi="Times New Roman" w:cs="Times New Roman"/>
              </w:rPr>
              <w:br/>
              <w:t>Повышение уровня вовлеченности заинтересованных граждан, организаций в реализацию мероприятий по благоустройству территории поселка Теткино Глушковского района Курской области</w:t>
            </w:r>
          </w:p>
        </w:tc>
      </w:tr>
      <w:tr w:rsidR="00D26DE7" w:rsidRPr="002D0F1A" w:rsidTr="00623617">
        <w:trPr>
          <w:trHeight w:val="4104"/>
        </w:trPr>
        <w:tc>
          <w:tcPr>
            <w:tcW w:w="488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681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Контрольное событие № 2 Проведение работ по образованию земельных участков, на которых расположены многоквартирные дома, работы по благоустройству дворовых территорий которых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софинансируются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из бюджета субъекта Российской Федерации</w:t>
            </w:r>
          </w:p>
        </w:tc>
        <w:tc>
          <w:tcPr>
            <w:tcW w:w="1579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Администрация поселка Теткино Глушковского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райоона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Курской области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2019 год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2024 год</w:t>
            </w:r>
          </w:p>
        </w:tc>
        <w:tc>
          <w:tcPr>
            <w:tcW w:w="182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определение границ земельных участков, на которых расположены многоквартирные дома, </w:t>
            </w:r>
            <w:proofErr w:type="gramStart"/>
            <w:r w:rsidRPr="002D0F1A">
              <w:rPr>
                <w:rFonts w:ascii="Times New Roman" w:hAnsi="Times New Roman" w:cs="Times New Roman"/>
              </w:rPr>
              <w:t>работы</w:t>
            </w:r>
            <w:proofErr w:type="gramEnd"/>
            <w:r w:rsidRPr="002D0F1A">
              <w:rPr>
                <w:rFonts w:ascii="Times New Roman" w:hAnsi="Times New Roman" w:cs="Times New Roman"/>
              </w:rPr>
              <w:t xml:space="preserve"> по благоустройству дворовых территорий которых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софинансируются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из бюджета субъекта Российской Федерации</w:t>
            </w:r>
          </w:p>
        </w:tc>
        <w:tc>
          <w:tcPr>
            <w:tcW w:w="1705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</w:tr>
      <w:tr w:rsidR="00D26DE7" w:rsidRPr="002D0F1A" w:rsidTr="00623617">
        <w:trPr>
          <w:trHeight w:val="375"/>
        </w:trPr>
        <w:tc>
          <w:tcPr>
            <w:tcW w:w="9714" w:type="dxa"/>
            <w:gridSpan w:val="7"/>
            <w:hideMark/>
          </w:tcPr>
          <w:p w:rsidR="00D26DE7" w:rsidRPr="002D0F1A" w:rsidRDefault="00D26DE7" w:rsidP="00385B3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D0F1A">
              <w:rPr>
                <w:rFonts w:ascii="Times New Roman" w:hAnsi="Times New Roman" w:cs="Times New Roman"/>
                <w:b/>
                <w:bCs/>
              </w:rPr>
              <w:t>Задача 3. Повышение уровня вовлеченности заинтересованных граждан, организаций в реализацию мероприятий по благоустройству территорий города</w:t>
            </w:r>
          </w:p>
        </w:tc>
      </w:tr>
      <w:tr w:rsidR="00D26DE7" w:rsidRPr="002D0F1A" w:rsidTr="00623617">
        <w:trPr>
          <w:trHeight w:val="5232"/>
        </w:trPr>
        <w:tc>
          <w:tcPr>
            <w:tcW w:w="488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lastRenderedPageBreak/>
              <w:t>4</w:t>
            </w:r>
          </w:p>
        </w:tc>
        <w:tc>
          <w:tcPr>
            <w:tcW w:w="1681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Контрольное событие № 1 </w:t>
            </w:r>
            <w:r w:rsidRPr="002D0F1A">
              <w:rPr>
                <w:rFonts w:ascii="Times New Roman" w:hAnsi="Times New Roman" w:cs="Times New Roman"/>
              </w:rPr>
              <w:br/>
              <w:t>Вовлечение граждан, организаций в реализацию мероприятий в сфере формирования современной городской среды</w:t>
            </w:r>
          </w:p>
        </w:tc>
        <w:tc>
          <w:tcPr>
            <w:tcW w:w="1579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Администрация поселка Теткино Глушковского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райоона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Курской области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2018 год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2024 год</w:t>
            </w:r>
          </w:p>
        </w:tc>
        <w:tc>
          <w:tcPr>
            <w:tcW w:w="182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2D0F1A">
              <w:rPr>
                <w:rFonts w:ascii="Times New Roman" w:hAnsi="Times New Roman" w:cs="Times New Roman"/>
              </w:rPr>
              <w:t>софинансирование</w:t>
            </w:r>
            <w:proofErr w:type="spellEnd"/>
            <w:r w:rsidRPr="002D0F1A">
              <w:rPr>
                <w:rFonts w:ascii="Times New Roman" w:hAnsi="Times New Roman" w:cs="Times New Roman"/>
              </w:rPr>
              <w:t xml:space="preserve"> мероприятий                   по благоустройству дворовых территорий; </w:t>
            </w:r>
            <w:r w:rsidRPr="002D0F1A">
              <w:rPr>
                <w:rFonts w:ascii="Times New Roman" w:hAnsi="Times New Roman" w:cs="Times New Roman"/>
              </w:rPr>
              <w:br/>
              <w:t xml:space="preserve"> обсуждение  общественных территорий, подлежащих благоустройству;</w:t>
            </w:r>
            <w:r w:rsidRPr="002D0F1A">
              <w:rPr>
                <w:rFonts w:ascii="Times New Roman" w:hAnsi="Times New Roman" w:cs="Times New Roman"/>
              </w:rPr>
              <w:br/>
              <w:t xml:space="preserve"> трудовое участие граждан, организаций и иных лиц в реализации мероприятий по благоустройству</w:t>
            </w:r>
          </w:p>
        </w:tc>
        <w:tc>
          <w:tcPr>
            <w:tcW w:w="1705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</w:tr>
      <w:tr w:rsidR="00D26DE7" w:rsidRPr="002D0F1A" w:rsidTr="00623617">
        <w:trPr>
          <w:trHeight w:val="1260"/>
        </w:trPr>
        <w:tc>
          <w:tcPr>
            <w:tcW w:w="488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681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Контрольное событие № 2 </w:t>
            </w:r>
            <w:r w:rsidRPr="002D0F1A">
              <w:rPr>
                <w:rFonts w:ascii="Times New Roman" w:hAnsi="Times New Roman" w:cs="Times New Roman"/>
              </w:rPr>
              <w:br/>
              <w:t xml:space="preserve"> Мониторинг работы в ГИС ЖКХ</w:t>
            </w:r>
          </w:p>
        </w:tc>
        <w:tc>
          <w:tcPr>
            <w:tcW w:w="1579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Комитет ЖКХ города Курска, 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2018 год</w:t>
            </w:r>
          </w:p>
        </w:tc>
        <w:tc>
          <w:tcPr>
            <w:tcW w:w="121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2024 год</w:t>
            </w:r>
          </w:p>
        </w:tc>
        <w:tc>
          <w:tcPr>
            <w:tcW w:w="1827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 xml:space="preserve"> раскрытие информации о реализации мероприятий муниципальной программы</w:t>
            </w:r>
          </w:p>
        </w:tc>
        <w:tc>
          <w:tcPr>
            <w:tcW w:w="1705" w:type="dxa"/>
            <w:hideMark/>
          </w:tcPr>
          <w:p w:rsidR="00D26DE7" w:rsidRPr="002D0F1A" w:rsidRDefault="00D26DE7" w:rsidP="00385B3C">
            <w:pPr>
              <w:rPr>
                <w:rFonts w:ascii="Times New Roman" w:hAnsi="Times New Roman" w:cs="Times New Roman"/>
              </w:rPr>
            </w:pPr>
            <w:r w:rsidRPr="002D0F1A">
              <w:rPr>
                <w:rFonts w:ascii="Times New Roman" w:hAnsi="Times New Roman" w:cs="Times New Roman"/>
              </w:rPr>
              <w:t> </w:t>
            </w:r>
          </w:p>
        </w:tc>
      </w:tr>
    </w:tbl>
    <w:p w:rsidR="00623617" w:rsidRDefault="00EE491A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                                                </w:t>
      </w: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623617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EE491A" w:rsidRDefault="00623617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                                                                                                                </w:t>
      </w:r>
      <w:r w:rsidR="00EE491A">
        <w:rPr>
          <w:rFonts w:ascii="Times New Roman" w:hAnsi="Times New Roman" w:cs="Times New Roman"/>
          <w:bCs/>
          <w:sz w:val="24"/>
          <w:szCs w:val="24"/>
        </w:rPr>
        <w:t xml:space="preserve">        </w:t>
      </w:r>
      <w:r w:rsidR="00EE491A" w:rsidRPr="00941953">
        <w:rPr>
          <w:rFonts w:ascii="Times New Roman" w:hAnsi="Times New Roman" w:cs="Times New Roman"/>
          <w:bCs/>
          <w:sz w:val="24"/>
          <w:szCs w:val="24"/>
        </w:rPr>
        <w:t xml:space="preserve">Приложение № 3 </w:t>
      </w:r>
    </w:p>
    <w:p w:rsidR="00EE491A" w:rsidRPr="00202889" w:rsidRDefault="00EE491A" w:rsidP="00EE491A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                                          </w:t>
      </w:r>
      <w:r w:rsidRPr="00202889">
        <w:rPr>
          <w:rFonts w:ascii="Times New Roman" w:hAnsi="Times New Roman" w:cs="Times New Roman"/>
        </w:rPr>
        <w:t>к муниципальной программе</w:t>
      </w:r>
    </w:p>
    <w:p w:rsidR="00EE491A" w:rsidRPr="00202889" w:rsidRDefault="00EE491A" w:rsidP="00EE491A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>«Формирование современной городской среды</w:t>
      </w:r>
    </w:p>
    <w:p w:rsidR="00EE491A" w:rsidRPr="00202889" w:rsidRDefault="00EE491A" w:rsidP="00EE491A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 xml:space="preserve"> в поселке  </w:t>
      </w:r>
      <w:proofErr w:type="gramStart"/>
      <w:r w:rsidRPr="00202889">
        <w:rPr>
          <w:rFonts w:ascii="Times New Roman" w:hAnsi="Times New Roman" w:cs="Times New Roman"/>
        </w:rPr>
        <w:t>Теткино</w:t>
      </w:r>
      <w:proofErr w:type="gramEnd"/>
      <w:r w:rsidRPr="00202889">
        <w:rPr>
          <w:rFonts w:ascii="Times New Roman" w:hAnsi="Times New Roman" w:cs="Times New Roman"/>
        </w:rPr>
        <w:t xml:space="preserve"> Глушковского района</w:t>
      </w:r>
    </w:p>
    <w:p w:rsidR="00EE491A" w:rsidRDefault="00EE491A" w:rsidP="00623617">
      <w:pPr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202889">
        <w:rPr>
          <w:rFonts w:ascii="Times New Roman" w:hAnsi="Times New Roman" w:cs="Times New Roman"/>
        </w:rPr>
        <w:t>Курской области на 2018-2024 годы» </w:t>
      </w:r>
    </w:p>
    <w:p w:rsidR="00EE491A" w:rsidRDefault="00EE491A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</w:p>
    <w:p w:rsidR="00EE491A" w:rsidRPr="004446F4" w:rsidRDefault="00EE491A" w:rsidP="00EE491A">
      <w:pPr>
        <w:widowControl w:val="0"/>
        <w:autoSpaceDE w:val="0"/>
        <w:autoSpaceDN w:val="0"/>
        <w:adjustRightInd w:val="0"/>
        <w:spacing w:after="0" w:line="240" w:lineRule="auto"/>
        <w:ind w:firstLine="491"/>
        <w:rPr>
          <w:rFonts w:ascii="Times New Roman" w:hAnsi="Times New Roman" w:cs="Times New Roman"/>
          <w:bCs/>
          <w:sz w:val="24"/>
          <w:szCs w:val="24"/>
        </w:rPr>
      </w:pPr>
      <w:r w:rsidRPr="00941953">
        <w:rPr>
          <w:rFonts w:ascii="Times New Roman" w:hAnsi="Times New Roman" w:cs="Times New Roman"/>
          <w:bCs/>
          <w:sz w:val="24"/>
          <w:szCs w:val="24"/>
        </w:rPr>
        <w:t xml:space="preserve">Ресурсное обеспечение реализации </w:t>
      </w:r>
      <w:r w:rsidRPr="004446F4">
        <w:rPr>
          <w:rFonts w:ascii="Times New Roman" w:hAnsi="Times New Roman" w:cs="Times New Roman"/>
          <w:bCs/>
          <w:sz w:val="24"/>
          <w:szCs w:val="24"/>
        </w:rPr>
        <w:t xml:space="preserve">муниципальной программы   «Формирование современной городской среды в </w:t>
      </w:r>
      <w:r w:rsidRPr="004446F4">
        <w:rPr>
          <w:rFonts w:ascii="Times New Roman" w:hAnsi="Times New Roman" w:cs="Times New Roman"/>
          <w:sz w:val="24"/>
          <w:szCs w:val="24"/>
          <w:lang w:eastAsia="ru-RU"/>
        </w:rPr>
        <w:t xml:space="preserve">поселке Теткино </w:t>
      </w:r>
      <w:r w:rsidRPr="004446F4">
        <w:rPr>
          <w:rFonts w:ascii="Times New Roman" w:hAnsi="Times New Roman" w:cs="Times New Roman"/>
          <w:bCs/>
          <w:sz w:val="24"/>
          <w:szCs w:val="24"/>
        </w:rPr>
        <w:t xml:space="preserve">Глушковского района </w:t>
      </w:r>
      <w:r>
        <w:rPr>
          <w:rFonts w:ascii="Times New Roman" w:hAnsi="Times New Roman" w:cs="Times New Roman"/>
          <w:bCs/>
          <w:sz w:val="24"/>
          <w:szCs w:val="24"/>
        </w:rPr>
        <w:t>Курской области на 2018-2024</w:t>
      </w:r>
      <w:r w:rsidRPr="004446F4">
        <w:rPr>
          <w:rFonts w:ascii="Times New Roman" w:hAnsi="Times New Roman" w:cs="Times New Roman"/>
          <w:bCs/>
          <w:sz w:val="24"/>
          <w:szCs w:val="24"/>
        </w:rPr>
        <w:t xml:space="preserve"> годы» за счет средств бюджета поселка Теткино</w:t>
      </w:r>
      <w:r w:rsidRPr="004446F4">
        <w:rPr>
          <w:rFonts w:ascii="Times New Roman" w:hAnsi="Times New Roman" w:cs="Times New Roman"/>
          <w:sz w:val="24"/>
          <w:szCs w:val="24"/>
        </w:rPr>
        <w:t xml:space="preserve"> </w:t>
      </w:r>
      <w:r w:rsidRPr="004446F4">
        <w:rPr>
          <w:rFonts w:ascii="Times New Roman" w:hAnsi="Times New Roman" w:cs="Times New Roman"/>
          <w:bCs/>
          <w:sz w:val="24"/>
          <w:szCs w:val="24"/>
        </w:rPr>
        <w:t>Глушковского района Курской области</w:t>
      </w:r>
      <w:r w:rsidRPr="00941953">
        <w:rPr>
          <w:rFonts w:ascii="Times New Roman" w:hAnsi="Times New Roman" w:cs="Times New Roman"/>
          <w:bCs/>
          <w:sz w:val="24"/>
          <w:szCs w:val="24"/>
        </w:rPr>
        <w:t xml:space="preserve"> изложить в новой редакции:</w:t>
      </w:r>
    </w:p>
    <w:p w:rsidR="00EE491A" w:rsidRPr="004446F4" w:rsidRDefault="00EE491A" w:rsidP="00EE491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W w:w="932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7"/>
        <w:gridCol w:w="1985"/>
        <w:gridCol w:w="1893"/>
        <w:gridCol w:w="3635"/>
      </w:tblGrid>
      <w:tr w:rsidR="00EE491A" w:rsidRPr="004446F4" w:rsidTr="00EE491A">
        <w:trPr>
          <w:trHeight w:val="310"/>
        </w:trPr>
        <w:tc>
          <w:tcPr>
            <w:tcW w:w="1807" w:type="dxa"/>
            <w:vMerge w:val="restart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Статус</w:t>
            </w:r>
          </w:p>
        </w:tc>
        <w:tc>
          <w:tcPr>
            <w:tcW w:w="1985" w:type="dxa"/>
            <w:vMerge w:val="restart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893" w:type="dxa"/>
            <w:vMerge w:val="restart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3635" w:type="dxa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Объемы бюджетных ассигнований (тыс. руб.)</w:t>
            </w:r>
          </w:p>
        </w:tc>
      </w:tr>
      <w:tr w:rsidR="00EE491A" w:rsidRPr="004446F4" w:rsidTr="00FC3481">
        <w:trPr>
          <w:trHeight w:val="1090"/>
        </w:trPr>
        <w:tc>
          <w:tcPr>
            <w:tcW w:w="1807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93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635" w:type="dxa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2018-2024</w:t>
            </w:r>
          </w:p>
        </w:tc>
      </w:tr>
      <w:tr w:rsidR="00EE491A" w:rsidRPr="004446F4" w:rsidTr="00EE491A">
        <w:trPr>
          <w:trHeight w:val="517"/>
        </w:trPr>
        <w:tc>
          <w:tcPr>
            <w:tcW w:w="1807" w:type="dxa"/>
            <w:vMerge w:val="restart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Муниципальная программа </w:t>
            </w:r>
            <w:r w:rsidRPr="004446F4">
              <w:rPr>
                <w:rFonts w:ascii="Times New Roman" w:hAnsi="Times New Roman" w:cs="Times New Roman"/>
                <w:sz w:val="24"/>
                <w:szCs w:val="24"/>
              </w:rPr>
              <w:t xml:space="preserve">поселка Теткино </w:t>
            </w:r>
            <w:r w:rsidRPr="004446F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Глушковского района Курской области</w:t>
            </w:r>
          </w:p>
        </w:tc>
        <w:tc>
          <w:tcPr>
            <w:tcW w:w="1985" w:type="dxa"/>
            <w:vMerge w:val="restart"/>
            <w:vAlign w:val="center"/>
          </w:tcPr>
          <w:p w:rsidR="00EE491A" w:rsidRPr="004446F4" w:rsidRDefault="00EE491A" w:rsidP="00EE491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«Формирование современной городской среды в </w:t>
            </w:r>
            <w:r w:rsidRPr="004446F4">
              <w:rPr>
                <w:rFonts w:ascii="Times New Roman" w:hAnsi="Times New Roman" w:cs="Times New Roman"/>
                <w:sz w:val="24"/>
                <w:szCs w:val="24"/>
              </w:rPr>
              <w:t xml:space="preserve">поселке Теткино </w:t>
            </w:r>
            <w:r w:rsidRPr="004446F4">
              <w:rPr>
                <w:rFonts w:ascii="Times New Roman" w:hAnsi="Times New Roman" w:cs="Times New Roman"/>
                <w:bCs/>
                <w:sz w:val="24"/>
                <w:szCs w:val="24"/>
              </w:rPr>
              <w:t>Глушковского района Курской области на 201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8-2024</w:t>
            </w:r>
            <w:r w:rsidRPr="004446F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год</w:t>
            </w:r>
            <w:r w:rsidRPr="004446F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893" w:type="dxa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635" w:type="dxa"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2018 год – 1</w:t>
            </w:r>
            <w:r w:rsidR="00FC348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330,164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тыс.рублей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</w:p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2019 год – 2</w:t>
            </w:r>
            <w:r w:rsidR="00FC348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391,040 тыс. рублей,</w:t>
            </w:r>
          </w:p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2020</w:t>
            </w:r>
            <w:r w:rsidR="00E6059A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год – 2 309,935</w:t>
            </w: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4446F4" w:rsidRDefault="00E6059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2021 год – 1</w:t>
            </w:r>
            <w:r w:rsidR="00FC348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 6</w:t>
            </w:r>
            <w:r w:rsidR="003E08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  <w:r w:rsidR="00FC348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3E08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92021</w:t>
            </w:r>
            <w:r w:rsidR="00EE491A"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2022 год – </w:t>
            </w:r>
            <w:r w:rsidR="002E47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1826</w:t>
            </w: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2E47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тыс. рублей</w:t>
            </w:r>
            <w:r w:rsidRPr="004446F4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6CC1" w:rsidRDefault="003D6CC1" w:rsidP="003D6C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2023 год – 0,000 тыс. рублей,</w:t>
            </w:r>
          </w:p>
          <w:p w:rsidR="003D6CC1" w:rsidRDefault="003D6CC1" w:rsidP="003D6C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2024 год – 0,000 тыс. рублей,</w:t>
            </w:r>
          </w:p>
          <w:p w:rsidR="003D6CC1" w:rsidRPr="004446F4" w:rsidRDefault="003D6CC1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E491A" w:rsidRPr="004446F4" w:rsidTr="00EE491A">
        <w:trPr>
          <w:trHeight w:val="310"/>
        </w:trPr>
        <w:tc>
          <w:tcPr>
            <w:tcW w:w="1807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93" w:type="dxa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3635" w:type="dxa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Средства местного  бюджета</w:t>
            </w:r>
          </w:p>
        </w:tc>
      </w:tr>
      <w:tr w:rsidR="00EE491A" w:rsidRPr="004446F4" w:rsidTr="00EE491A">
        <w:trPr>
          <w:trHeight w:val="768"/>
        </w:trPr>
        <w:tc>
          <w:tcPr>
            <w:tcW w:w="1807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vAlign w:val="center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93" w:type="dxa"/>
          </w:tcPr>
          <w:p w:rsidR="00EE491A" w:rsidRPr="004446F4" w:rsidRDefault="00EE491A" w:rsidP="00EE491A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Администрация поселка Теткино Глушковского района Курской области</w:t>
            </w:r>
          </w:p>
        </w:tc>
        <w:tc>
          <w:tcPr>
            <w:tcW w:w="3635" w:type="dxa"/>
            <w:vAlign w:val="center"/>
          </w:tcPr>
          <w:p w:rsidR="00EE491A" w:rsidRPr="004446F4" w:rsidRDefault="00EE491A" w:rsidP="00EE491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2018 год – 175,405 тыс. рублей,</w:t>
            </w:r>
          </w:p>
          <w:p w:rsidR="00EE491A" w:rsidRPr="004446F4" w:rsidRDefault="00E6059A" w:rsidP="00E605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2019 год – 246,97204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тыс.</w:t>
            </w:r>
            <w:r w:rsidR="00EE491A"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рублей</w:t>
            </w:r>
            <w:proofErr w:type="spellEnd"/>
            <w:r w:rsidR="00EE491A"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</w:p>
          <w:p w:rsidR="00EE491A" w:rsidRPr="004446F4" w:rsidRDefault="00E6059A" w:rsidP="00EE491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2020 год – 43,2962</w:t>
            </w:r>
            <w:r w:rsidR="00EE491A"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4446F4" w:rsidRDefault="00321A1A" w:rsidP="00EE491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2021 год – 2</w:t>
            </w:r>
            <w:r w:rsidR="003E08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3E08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97047</w:t>
            </w:r>
            <w:r w:rsidR="00EE491A"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Default="00EE491A" w:rsidP="00EE491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2022 год – </w:t>
            </w:r>
            <w:r w:rsidR="002E47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153</w:t>
            </w: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2E47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588</w:t>
            </w:r>
            <w:r w:rsidRPr="004446F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тыс. рублей,</w:t>
            </w:r>
          </w:p>
          <w:p w:rsidR="003D6CC1" w:rsidRDefault="003D6CC1" w:rsidP="00EE491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2023 год – 0,000 тыс. рублей,</w:t>
            </w:r>
          </w:p>
          <w:p w:rsidR="003D6CC1" w:rsidRDefault="003D6CC1" w:rsidP="003D6C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2024 год – 0,000 тыс. рублей,</w:t>
            </w:r>
          </w:p>
          <w:p w:rsidR="003D6CC1" w:rsidRPr="004446F4" w:rsidRDefault="003D6CC1" w:rsidP="00EE491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D4328" w:rsidRDefault="00EE491A" w:rsidP="00EE49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.                                                                                                                               </w:t>
      </w:r>
    </w:p>
    <w:p w:rsidR="00EE491A" w:rsidRDefault="009D4328" w:rsidP="00E376D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</w:t>
      </w:r>
      <w:r w:rsidR="00EE491A" w:rsidRPr="00941953">
        <w:rPr>
          <w:rFonts w:ascii="Times New Roman" w:hAnsi="Times New Roman" w:cs="Times New Roman"/>
          <w:sz w:val="24"/>
          <w:szCs w:val="24"/>
        </w:rPr>
        <w:t xml:space="preserve">Приложение № 4 </w:t>
      </w:r>
    </w:p>
    <w:p w:rsidR="00EE491A" w:rsidRPr="00202889" w:rsidRDefault="00EE491A" w:rsidP="00EE491A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202889">
        <w:rPr>
          <w:rFonts w:ascii="Times New Roman" w:hAnsi="Times New Roman" w:cs="Times New Roman"/>
        </w:rPr>
        <w:t>к муниципальной программе</w:t>
      </w:r>
    </w:p>
    <w:p w:rsidR="00EE491A" w:rsidRPr="00202889" w:rsidRDefault="00EE491A" w:rsidP="00EE491A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>«Формирование современной городской среды</w:t>
      </w:r>
    </w:p>
    <w:p w:rsidR="00EE491A" w:rsidRPr="00202889" w:rsidRDefault="00EE491A" w:rsidP="00EE491A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 xml:space="preserve"> в поселке  </w:t>
      </w:r>
      <w:proofErr w:type="gramStart"/>
      <w:r w:rsidRPr="00202889">
        <w:rPr>
          <w:rFonts w:ascii="Times New Roman" w:hAnsi="Times New Roman" w:cs="Times New Roman"/>
        </w:rPr>
        <w:t>Теткино</w:t>
      </w:r>
      <w:proofErr w:type="gramEnd"/>
      <w:r w:rsidRPr="00202889">
        <w:rPr>
          <w:rFonts w:ascii="Times New Roman" w:hAnsi="Times New Roman" w:cs="Times New Roman"/>
        </w:rPr>
        <w:t xml:space="preserve"> Глушковского района</w:t>
      </w:r>
    </w:p>
    <w:p w:rsidR="00EE491A" w:rsidRDefault="00EE491A" w:rsidP="009D4328">
      <w:pPr>
        <w:jc w:val="right"/>
        <w:rPr>
          <w:rFonts w:ascii="Times New Roman" w:hAnsi="Times New Roman" w:cs="Times New Roman"/>
          <w:sz w:val="24"/>
          <w:szCs w:val="24"/>
        </w:rPr>
      </w:pPr>
      <w:r w:rsidRPr="00202889">
        <w:rPr>
          <w:rFonts w:ascii="Times New Roman" w:hAnsi="Times New Roman" w:cs="Times New Roman"/>
        </w:rPr>
        <w:t>Курской области на 2018-2024 годы» </w:t>
      </w:r>
    </w:p>
    <w:p w:rsidR="00EE491A" w:rsidRPr="009D4328" w:rsidRDefault="00EE491A" w:rsidP="009D4328">
      <w:pPr>
        <w:jc w:val="center"/>
        <w:rPr>
          <w:rFonts w:ascii="Times New Roman" w:hAnsi="Times New Roman" w:cs="Times New Roman"/>
          <w:sz w:val="24"/>
          <w:szCs w:val="24"/>
        </w:rPr>
      </w:pPr>
      <w:r w:rsidRPr="009D4328">
        <w:rPr>
          <w:rFonts w:ascii="Times New Roman" w:hAnsi="Times New Roman" w:cs="Times New Roman"/>
          <w:bCs/>
          <w:sz w:val="24"/>
          <w:szCs w:val="24"/>
        </w:rPr>
        <w:t>Ресурсное обеспечение</w:t>
      </w:r>
      <w:r w:rsidRPr="009D4328">
        <w:rPr>
          <w:rFonts w:ascii="Times New Roman" w:hAnsi="Times New Roman" w:cs="Times New Roman"/>
          <w:sz w:val="24"/>
          <w:szCs w:val="24"/>
        </w:rPr>
        <w:t xml:space="preserve"> </w:t>
      </w:r>
      <w:r w:rsidRPr="009D4328">
        <w:rPr>
          <w:rFonts w:ascii="Times New Roman" w:hAnsi="Times New Roman" w:cs="Times New Roman"/>
          <w:bCs/>
          <w:sz w:val="24"/>
          <w:szCs w:val="24"/>
        </w:rPr>
        <w:t>и прогнозная (справочная) оценка расходов федерального бюджета, областного бюджета,  бюджета поселка  Теткино Глушковского района Курской области и внебюджетных источников на реализацию целей муниципальной программы поселка  Теткино  Глушковского района Курской области «Формирование современной городской среды в поселке Теткино  Глушковского района Курской области на 2018-2024 годы»   изложить в новой редакции:</w:t>
      </w:r>
    </w:p>
    <w:tbl>
      <w:tblPr>
        <w:tblW w:w="9604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7"/>
        <w:gridCol w:w="2552"/>
        <w:gridCol w:w="2748"/>
        <w:gridCol w:w="2497"/>
      </w:tblGrid>
      <w:tr w:rsidR="00EE491A" w:rsidRPr="009D4328" w:rsidTr="00EE491A">
        <w:trPr>
          <w:trHeight w:val="514"/>
        </w:trPr>
        <w:tc>
          <w:tcPr>
            <w:tcW w:w="1807" w:type="dxa"/>
            <w:vMerge w:val="restart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Статус</w:t>
            </w:r>
          </w:p>
        </w:tc>
        <w:tc>
          <w:tcPr>
            <w:tcW w:w="2552" w:type="dxa"/>
            <w:vMerge w:val="restart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муниципальной программы, 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Источники ресурсного обеспечения</w:t>
            </w:r>
          </w:p>
        </w:tc>
        <w:tc>
          <w:tcPr>
            <w:tcW w:w="2497" w:type="dxa"/>
            <w:vAlign w:val="center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Оценка расходов, тыс. руб.</w:t>
            </w:r>
          </w:p>
        </w:tc>
      </w:tr>
      <w:tr w:rsidR="00EE491A" w:rsidRPr="009D4328" w:rsidTr="00EE491A">
        <w:trPr>
          <w:trHeight w:val="389"/>
        </w:trPr>
        <w:tc>
          <w:tcPr>
            <w:tcW w:w="1807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dxa"/>
            <w:vAlign w:val="center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2018-2024 года</w:t>
            </w:r>
          </w:p>
        </w:tc>
      </w:tr>
      <w:tr w:rsidR="00EE491A" w:rsidRPr="009D4328" w:rsidTr="00EE491A">
        <w:trPr>
          <w:trHeight w:val="233"/>
        </w:trPr>
        <w:tc>
          <w:tcPr>
            <w:tcW w:w="1807" w:type="dxa"/>
            <w:vMerge w:val="restart"/>
            <w:vAlign w:val="center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Муниципальная программа </w:t>
            </w: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поселка Теткино 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 xml:space="preserve">Глушковского района Курской области </w:t>
            </w:r>
          </w:p>
        </w:tc>
        <w:tc>
          <w:tcPr>
            <w:tcW w:w="2552" w:type="dxa"/>
            <w:vMerge w:val="restart"/>
            <w:vAlign w:val="center"/>
          </w:tcPr>
          <w:p w:rsidR="00EE491A" w:rsidRPr="009D4328" w:rsidRDefault="00EE491A" w:rsidP="00EE491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«Формирование современной городской среды в поселке Теткино Глушковского района Курской области на 2018-2024 годы»</w:t>
            </w:r>
          </w:p>
        </w:tc>
        <w:tc>
          <w:tcPr>
            <w:tcW w:w="2748" w:type="dxa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2497" w:type="dxa"/>
            <w:vAlign w:val="center"/>
          </w:tcPr>
          <w:p w:rsidR="00EE491A" w:rsidRPr="009D4328" w:rsidRDefault="00EE491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1505,569 тыс.</w:t>
            </w:r>
            <w:r w:rsidR="003D6CC1"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рублей,</w:t>
            </w:r>
          </w:p>
          <w:p w:rsidR="00EE491A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2</w:t>
            </w:r>
            <w:r w:rsidR="00E6059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638,01204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9D4328" w:rsidRDefault="00E6059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2020 год – 2353,062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9D4328" w:rsidRDefault="00E6059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 год – 16</w:t>
            </w:r>
            <w:r w:rsidR="003E08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25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3E08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92021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9D4328" w:rsidRDefault="00EE491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 w:rsidR="002E4743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1826</w:t>
            </w: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2E4743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38</w:t>
            </w: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EE491A" w:rsidRPr="009D4328" w:rsidTr="00EE491A">
        <w:trPr>
          <w:trHeight w:val="381"/>
        </w:trPr>
        <w:tc>
          <w:tcPr>
            <w:tcW w:w="1807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Федеральный  и областной бюджеты</w:t>
            </w:r>
          </w:p>
        </w:tc>
        <w:tc>
          <w:tcPr>
            <w:tcW w:w="2497" w:type="dxa"/>
            <w:vAlign w:val="center"/>
          </w:tcPr>
          <w:p w:rsidR="00EE491A" w:rsidRPr="009D4328" w:rsidRDefault="00EE491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1330,164 тыс. рублей,</w:t>
            </w:r>
          </w:p>
          <w:p w:rsidR="00EE491A" w:rsidRPr="009D4328" w:rsidRDefault="00EE491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2391,040 тыс. рублей,</w:t>
            </w:r>
          </w:p>
          <w:p w:rsidR="00EE491A" w:rsidRPr="009D4328" w:rsidRDefault="00E6059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2020 год – 2309,935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9D4328" w:rsidRDefault="00AD0F6F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 год – 1</w:t>
            </w:r>
            <w:r w:rsidR="003E08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598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3E08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94974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9D4328" w:rsidRDefault="00EE491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 w:rsidR="002E4743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1672</w:t>
            </w: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2E4743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792</w:t>
            </w: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E491A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EE491A" w:rsidRPr="009D4328" w:rsidTr="00EE491A">
        <w:trPr>
          <w:trHeight w:val="410"/>
        </w:trPr>
        <w:tc>
          <w:tcPr>
            <w:tcW w:w="1807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Бюджет поселка Теткино 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Глушковского района Курской области</w:t>
            </w:r>
          </w:p>
        </w:tc>
        <w:tc>
          <w:tcPr>
            <w:tcW w:w="2497" w:type="dxa"/>
          </w:tcPr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2018 год- 175,405 тыс. рублей,</w:t>
            </w:r>
          </w:p>
          <w:p w:rsidR="00EE491A" w:rsidRPr="009D4328" w:rsidRDefault="00AD0F6F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2019 год – 246,97204 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</w:rPr>
              <w:t>тыс. рублей,</w:t>
            </w:r>
          </w:p>
          <w:p w:rsidR="00EE491A" w:rsidRPr="009D4328" w:rsidRDefault="00AD0F6F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2020 год – 43,2962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EE491A" w:rsidRPr="009D4328" w:rsidRDefault="00AD0F6F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2021 год – </w:t>
            </w:r>
            <w:r w:rsidR="003E08DC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3E08DC">
              <w:rPr>
                <w:rFonts w:ascii="Times New Roman" w:hAnsi="Times New Roman" w:cs="Times New Roman"/>
                <w:sz w:val="24"/>
                <w:szCs w:val="24"/>
              </w:rPr>
              <w:t>97047</w:t>
            </w:r>
            <w:r w:rsidR="00EE491A" w:rsidRPr="009D4328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EE491A" w:rsidRPr="009D4328" w:rsidRDefault="00EE491A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 xml:space="preserve">2022 год – </w:t>
            </w:r>
            <w:r w:rsidR="002E4743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2E4743">
              <w:rPr>
                <w:rFonts w:ascii="Times New Roman" w:hAnsi="Times New Roman" w:cs="Times New Roman"/>
                <w:sz w:val="24"/>
                <w:szCs w:val="24"/>
              </w:rPr>
              <w:t>588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D6CC1" w:rsidRPr="009D4328" w:rsidRDefault="003D6CC1" w:rsidP="00EE491A">
            <w:pPr>
              <w:pStyle w:val="a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491A" w:rsidRPr="009D4328" w:rsidTr="00EE491A">
        <w:trPr>
          <w:trHeight w:val="398"/>
        </w:trPr>
        <w:tc>
          <w:tcPr>
            <w:tcW w:w="1807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EE491A" w:rsidRPr="009D4328" w:rsidRDefault="00EE491A" w:rsidP="00EE491A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Внебюджетные источники (1)</w:t>
            </w:r>
          </w:p>
        </w:tc>
        <w:tc>
          <w:tcPr>
            <w:tcW w:w="2497" w:type="dxa"/>
            <w:vAlign w:val="center"/>
          </w:tcPr>
          <w:p w:rsidR="00EE491A" w:rsidRPr="009D4328" w:rsidRDefault="00EE491A" w:rsidP="00EE491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328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</w:tbl>
    <w:p w:rsidR="00E376D2" w:rsidRDefault="00E376D2" w:rsidP="00E376D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E376D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E376D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8965FE" w:rsidRPr="003D6CC1" w:rsidRDefault="008965FE" w:rsidP="00E376D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3D6CC1">
        <w:rPr>
          <w:rFonts w:ascii="Times New Roman" w:hAnsi="Times New Roman" w:cs="Times New Roman"/>
          <w:sz w:val="24"/>
          <w:szCs w:val="24"/>
        </w:rPr>
        <w:lastRenderedPageBreak/>
        <w:t>Приложение №5</w:t>
      </w:r>
    </w:p>
    <w:p w:rsidR="008965FE" w:rsidRPr="00202889" w:rsidRDefault="008965FE" w:rsidP="00202889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>к муниципальной программе</w:t>
      </w:r>
    </w:p>
    <w:p w:rsidR="008965FE" w:rsidRPr="00202889" w:rsidRDefault="008965FE" w:rsidP="00202889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>«Формирование современной городской среды</w:t>
      </w:r>
    </w:p>
    <w:p w:rsidR="008965FE" w:rsidRPr="00202889" w:rsidRDefault="00AB4347" w:rsidP="00202889">
      <w:pPr>
        <w:spacing w:after="0"/>
        <w:jc w:val="right"/>
        <w:rPr>
          <w:rFonts w:ascii="Times New Roman" w:hAnsi="Times New Roman" w:cs="Times New Roman"/>
        </w:rPr>
      </w:pPr>
      <w:r w:rsidRPr="00202889">
        <w:rPr>
          <w:rFonts w:ascii="Times New Roman" w:hAnsi="Times New Roman" w:cs="Times New Roman"/>
        </w:rPr>
        <w:t xml:space="preserve"> в поселке  </w:t>
      </w:r>
      <w:proofErr w:type="gramStart"/>
      <w:r w:rsidRPr="00202889">
        <w:rPr>
          <w:rFonts w:ascii="Times New Roman" w:hAnsi="Times New Roman" w:cs="Times New Roman"/>
        </w:rPr>
        <w:t>Теткино</w:t>
      </w:r>
      <w:proofErr w:type="gramEnd"/>
      <w:r w:rsidR="008965FE" w:rsidRPr="00202889">
        <w:rPr>
          <w:rFonts w:ascii="Times New Roman" w:hAnsi="Times New Roman" w:cs="Times New Roman"/>
        </w:rPr>
        <w:t xml:space="preserve"> Глушковского района</w:t>
      </w:r>
    </w:p>
    <w:p w:rsidR="008965FE" w:rsidRPr="00D34010" w:rsidRDefault="00202889" w:rsidP="00202889">
      <w:pPr>
        <w:jc w:val="right"/>
        <w:rPr>
          <w:rFonts w:ascii="Times New Roman" w:hAnsi="Times New Roman" w:cs="Times New Roman"/>
          <w:sz w:val="24"/>
          <w:szCs w:val="24"/>
        </w:rPr>
      </w:pPr>
      <w:r w:rsidRPr="00202889">
        <w:rPr>
          <w:rFonts w:ascii="Times New Roman" w:hAnsi="Times New Roman" w:cs="Times New Roman"/>
        </w:rPr>
        <w:t>Курской области на 2018-2024</w:t>
      </w:r>
      <w:r w:rsidR="008965FE" w:rsidRPr="00202889">
        <w:rPr>
          <w:rFonts w:ascii="Times New Roman" w:hAnsi="Times New Roman" w:cs="Times New Roman"/>
        </w:rPr>
        <w:t xml:space="preserve"> годы» 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Адресный перечень многоквартирных домов,</w:t>
      </w:r>
    </w:p>
    <w:p w:rsidR="008965FE" w:rsidRPr="00D34010" w:rsidRDefault="008965FE" w:rsidP="00BE2D9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дворовые </w:t>
      </w: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территории</w:t>
      </w:r>
      <w:proofErr w:type="gramEnd"/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которых отобраны и подлежат благоустройству</w:t>
      </w:r>
      <w:r w:rsidR="00202889">
        <w:rPr>
          <w:rFonts w:ascii="Times New Roman" w:hAnsi="Times New Roman" w:cs="Times New Roman"/>
          <w:b/>
          <w:bCs/>
          <w:sz w:val="24"/>
          <w:szCs w:val="24"/>
        </w:rPr>
        <w:t xml:space="preserve"> 2018-2024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годы</w:t>
      </w:r>
    </w:p>
    <w:p w:rsidR="00826801" w:rsidRDefault="00826801" w:rsidP="008965FE">
      <w:pPr>
        <w:rPr>
          <w:rFonts w:ascii="Times New Roman" w:hAnsi="Times New Roman" w:cs="Times New Roman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3"/>
        <w:gridCol w:w="4253"/>
        <w:gridCol w:w="4394"/>
      </w:tblGrid>
      <w:tr w:rsidR="00966161" w:rsidRPr="00D34010" w:rsidTr="00966161">
        <w:tc>
          <w:tcPr>
            <w:tcW w:w="923" w:type="dxa"/>
          </w:tcPr>
          <w:p w:rsidR="00966161" w:rsidRDefault="00966161" w:rsidP="00966161">
            <w:pPr>
              <w:pStyle w:val="ConsPlusNormal"/>
              <w:jc w:val="center"/>
            </w:pPr>
            <w:r>
              <w:t>№</w:t>
            </w:r>
          </w:p>
          <w:p w:rsidR="00966161" w:rsidRPr="00D34010" w:rsidRDefault="00966161" w:rsidP="00966161">
            <w:pPr>
              <w:pStyle w:val="ConsPlusNormal"/>
              <w:jc w:val="center"/>
            </w:pP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  <w:jc w:val="center"/>
            </w:pPr>
            <w:r>
              <w:t>Адрес дворовой территории</w:t>
            </w:r>
          </w:p>
        </w:tc>
        <w:tc>
          <w:tcPr>
            <w:tcW w:w="4394" w:type="dxa"/>
          </w:tcPr>
          <w:p w:rsidR="00966161" w:rsidRPr="00D34010" w:rsidRDefault="00966161" w:rsidP="00966161">
            <w:pPr>
              <w:pStyle w:val="ConsPlusNormal"/>
              <w:ind w:right="282"/>
              <w:jc w:val="center"/>
            </w:pPr>
            <w:r>
              <w:t>Год благоустройства дворовой территории</w:t>
            </w:r>
          </w:p>
        </w:tc>
      </w:tr>
      <w:tr w:rsidR="00966161" w:rsidRPr="00D34010" w:rsidTr="00966161">
        <w:trPr>
          <w:trHeight w:val="588"/>
        </w:trPr>
        <w:tc>
          <w:tcPr>
            <w:tcW w:w="923" w:type="dxa"/>
          </w:tcPr>
          <w:p w:rsidR="00966161" w:rsidRPr="00D34010" w:rsidRDefault="00966161" w:rsidP="00966161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</w:pPr>
            <w:r>
              <w:t>Курская область, Глушковский район, поселок Теткино ул. Ленина д.114</w:t>
            </w:r>
          </w:p>
        </w:tc>
        <w:tc>
          <w:tcPr>
            <w:tcW w:w="4394" w:type="dxa"/>
          </w:tcPr>
          <w:p w:rsidR="00966161" w:rsidRPr="00D34010" w:rsidRDefault="00966161" w:rsidP="00966161">
            <w:pPr>
              <w:pStyle w:val="ConsPlusNormal"/>
              <w:ind w:right="282"/>
              <w:jc w:val="center"/>
            </w:pPr>
            <w:r>
              <w:t>2019год.</w:t>
            </w:r>
          </w:p>
        </w:tc>
      </w:tr>
      <w:tr w:rsidR="00966161" w:rsidRPr="00D34010" w:rsidTr="00966161">
        <w:trPr>
          <w:trHeight w:val="554"/>
        </w:trPr>
        <w:tc>
          <w:tcPr>
            <w:tcW w:w="923" w:type="dxa"/>
          </w:tcPr>
          <w:p w:rsidR="00966161" w:rsidRDefault="00966161" w:rsidP="00966161">
            <w:pPr>
              <w:pStyle w:val="ConsPlusNormal"/>
            </w:pPr>
            <w:r>
              <w:t xml:space="preserve">      2</w:t>
            </w:r>
          </w:p>
          <w:p w:rsidR="00966161" w:rsidRPr="00D34010" w:rsidRDefault="00966161" w:rsidP="00966161">
            <w:pPr>
              <w:pStyle w:val="ConsPlusNormal"/>
            </w:pP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</w:pPr>
            <w:r>
              <w:t>Курская область, Глушковский район, поселок Теткино пер. Коммунальный д.1</w:t>
            </w:r>
          </w:p>
        </w:tc>
        <w:tc>
          <w:tcPr>
            <w:tcW w:w="4394" w:type="dxa"/>
          </w:tcPr>
          <w:p w:rsidR="00966161" w:rsidRPr="00D34010" w:rsidRDefault="00966161" w:rsidP="00966161">
            <w:pPr>
              <w:pStyle w:val="ConsPlusNormal"/>
              <w:widowControl w:val="0"/>
              <w:adjustRightInd/>
              <w:ind w:right="282"/>
              <w:jc w:val="center"/>
            </w:pPr>
            <w:r>
              <w:t>2019год.</w:t>
            </w:r>
          </w:p>
        </w:tc>
      </w:tr>
      <w:tr w:rsidR="00966161" w:rsidRPr="00D34010" w:rsidTr="00966161">
        <w:trPr>
          <w:trHeight w:val="562"/>
        </w:trPr>
        <w:tc>
          <w:tcPr>
            <w:tcW w:w="923" w:type="dxa"/>
          </w:tcPr>
          <w:p w:rsidR="00966161" w:rsidRPr="00D34010" w:rsidRDefault="00966161" w:rsidP="00966161">
            <w:pPr>
              <w:pStyle w:val="ConsPlusNormal"/>
            </w:pPr>
            <w:r>
              <w:t xml:space="preserve">      3</w:t>
            </w: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</w:pPr>
            <w:r>
              <w:t>Курская область, Глушковский район, поселок Теткино пер. Коммунальный д.3</w:t>
            </w:r>
          </w:p>
        </w:tc>
        <w:tc>
          <w:tcPr>
            <w:tcW w:w="4394" w:type="dxa"/>
          </w:tcPr>
          <w:p w:rsidR="00966161" w:rsidRPr="00D34010" w:rsidRDefault="00966161" w:rsidP="00966161">
            <w:pPr>
              <w:pStyle w:val="ConsPlusNormal"/>
              <w:ind w:right="282"/>
              <w:jc w:val="center"/>
            </w:pPr>
            <w:r>
              <w:t>2019год.</w:t>
            </w:r>
          </w:p>
        </w:tc>
      </w:tr>
      <w:tr w:rsidR="00966161" w:rsidRPr="00D34010" w:rsidTr="00966161">
        <w:trPr>
          <w:trHeight w:val="561"/>
        </w:trPr>
        <w:tc>
          <w:tcPr>
            <w:tcW w:w="923" w:type="dxa"/>
          </w:tcPr>
          <w:p w:rsidR="00966161" w:rsidRPr="00D34010" w:rsidRDefault="00966161" w:rsidP="00966161">
            <w:pPr>
              <w:pStyle w:val="ConsPlusNormal"/>
            </w:pPr>
            <w:r>
              <w:t xml:space="preserve">      4</w:t>
            </w: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</w:pPr>
            <w:r>
              <w:t>Курская область, Глушковский район, поселок Теткино пер. Коммунальный д.5</w:t>
            </w:r>
          </w:p>
        </w:tc>
        <w:tc>
          <w:tcPr>
            <w:tcW w:w="4394" w:type="dxa"/>
          </w:tcPr>
          <w:p w:rsidR="00966161" w:rsidRPr="00D34010" w:rsidRDefault="00966161" w:rsidP="00966161">
            <w:pPr>
              <w:pStyle w:val="ConsPlusNormal"/>
              <w:widowControl w:val="0"/>
              <w:adjustRightInd/>
              <w:ind w:right="282"/>
              <w:jc w:val="center"/>
            </w:pPr>
            <w:r>
              <w:t>2019год.</w:t>
            </w:r>
          </w:p>
        </w:tc>
      </w:tr>
      <w:tr w:rsidR="00966161" w:rsidRPr="00D34010" w:rsidTr="00966161">
        <w:trPr>
          <w:trHeight w:val="569"/>
        </w:trPr>
        <w:tc>
          <w:tcPr>
            <w:tcW w:w="923" w:type="dxa"/>
          </w:tcPr>
          <w:p w:rsidR="00966161" w:rsidRDefault="00966161" w:rsidP="00966161">
            <w:pPr>
              <w:pStyle w:val="ConsPlusNormal"/>
            </w:pPr>
          </w:p>
          <w:p w:rsidR="00966161" w:rsidRDefault="00966161" w:rsidP="00966161">
            <w:pPr>
              <w:pStyle w:val="ConsPlusNormal"/>
            </w:pPr>
            <w:r>
              <w:t xml:space="preserve">       5</w:t>
            </w: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</w:pPr>
            <w:r>
              <w:t>Курская область, Глушковский район, поселок Теткино пер. Коммунальный д.39</w:t>
            </w:r>
          </w:p>
        </w:tc>
        <w:tc>
          <w:tcPr>
            <w:tcW w:w="4394" w:type="dxa"/>
          </w:tcPr>
          <w:p w:rsidR="00966161" w:rsidRPr="00D34010" w:rsidRDefault="00966161" w:rsidP="00966161">
            <w:pPr>
              <w:pStyle w:val="ConsPlusNormal"/>
              <w:widowControl w:val="0"/>
              <w:adjustRightInd/>
              <w:ind w:right="282"/>
              <w:jc w:val="center"/>
            </w:pPr>
            <w:r>
              <w:t>2019год.</w:t>
            </w:r>
          </w:p>
        </w:tc>
      </w:tr>
      <w:tr w:rsidR="00966161" w:rsidRPr="00D34010" w:rsidTr="00966161">
        <w:trPr>
          <w:trHeight w:val="602"/>
        </w:trPr>
        <w:tc>
          <w:tcPr>
            <w:tcW w:w="923" w:type="dxa"/>
          </w:tcPr>
          <w:p w:rsidR="00966161" w:rsidRPr="00D34010" w:rsidRDefault="00966161" w:rsidP="00966161">
            <w:pPr>
              <w:pStyle w:val="ConsPlusNormal"/>
            </w:pPr>
            <w:r>
              <w:t xml:space="preserve">       6</w:t>
            </w:r>
          </w:p>
        </w:tc>
        <w:tc>
          <w:tcPr>
            <w:tcW w:w="4253" w:type="dxa"/>
          </w:tcPr>
          <w:p w:rsidR="00966161" w:rsidRPr="00D34010" w:rsidRDefault="00FC3481" w:rsidP="00966161">
            <w:pPr>
              <w:pStyle w:val="ConsPlusNormal"/>
            </w:pPr>
            <w:r>
              <w:t>Курская область, Глушковский район, поселок Теткино пер. Коммунальный д.6, д.8, д.10.</w:t>
            </w:r>
          </w:p>
        </w:tc>
        <w:tc>
          <w:tcPr>
            <w:tcW w:w="4394" w:type="dxa"/>
          </w:tcPr>
          <w:p w:rsidR="00966161" w:rsidRPr="00D34010" w:rsidRDefault="00FC3481" w:rsidP="00966161">
            <w:pPr>
              <w:pStyle w:val="ConsPlusNormal"/>
              <w:widowControl w:val="0"/>
              <w:adjustRightInd/>
              <w:ind w:right="282"/>
              <w:jc w:val="center"/>
            </w:pPr>
            <w:r>
              <w:t>2027</w:t>
            </w:r>
            <w:r w:rsidR="00966161">
              <w:t>год.</w:t>
            </w:r>
          </w:p>
        </w:tc>
      </w:tr>
      <w:tr w:rsidR="00966161" w:rsidRPr="00D34010" w:rsidTr="00FC3481">
        <w:trPr>
          <w:trHeight w:val="910"/>
        </w:trPr>
        <w:tc>
          <w:tcPr>
            <w:tcW w:w="923" w:type="dxa"/>
          </w:tcPr>
          <w:p w:rsidR="00966161" w:rsidRDefault="00966161" w:rsidP="00966161">
            <w:pPr>
              <w:pStyle w:val="ConsPlusNormal"/>
            </w:pPr>
            <w:r>
              <w:t xml:space="preserve">       7</w:t>
            </w:r>
          </w:p>
        </w:tc>
        <w:tc>
          <w:tcPr>
            <w:tcW w:w="4253" w:type="dxa"/>
          </w:tcPr>
          <w:p w:rsidR="00966161" w:rsidRPr="00D34010" w:rsidRDefault="00966161" w:rsidP="00966161">
            <w:pPr>
              <w:pStyle w:val="ConsPlusNormal"/>
            </w:pPr>
            <w:r>
              <w:t>Курская область, Глушковский район, посело</w:t>
            </w:r>
            <w:r w:rsidR="00FC3481">
              <w:t>к Теткино ул. Ленина д. 91, д. 93</w:t>
            </w:r>
          </w:p>
        </w:tc>
        <w:tc>
          <w:tcPr>
            <w:tcW w:w="4394" w:type="dxa"/>
          </w:tcPr>
          <w:p w:rsidR="00966161" w:rsidRPr="00D34010" w:rsidRDefault="00FC3481" w:rsidP="00966161">
            <w:pPr>
              <w:pStyle w:val="ConsPlusNormal"/>
              <w:widowControl w:val="0"/>
              <w:adjustRightInd/>
              <w:ind w:right="282"/>
              <w:jc w:val="center"/>
            </w:pPr>
            <w:r>
              <w:t>2028</w:t>
            </w:r>
            <w:r w:rsidR="00966161">
              <w:t xml:space="preserve"> год.</w:t>
            </w:r>
          </w:p>
        </w:tc>
      </w:tr>
      <w:tr w:rsidR="00FC3481" w:rsidRPr="00D34010" w:rsidTr="00FC3481">
        <w:trPr>
          <w:trHeight w:val="915"/>
        </w:trPr>
        <w:tc>
          <w:tcPr>
            <w:tcW w:w="923" w:type="dxa"/>
          </w:tcPr>
          <w:p w:rsidR="00FC3481" w:rsidRDefault="00FC3481" w:rsidP="00FC3481">
            <w:pPr>
              <w:pStyle w:val="ConsPlusNormal"/>
              <w:jc w:val="center"/>
            </w:pPr>
            <w:r>
              <w:t>8</w:t>
            </w:r>
          </w:p>
          <w:p w:rsidR="00FC3481" w:rsidRDefault="00FC3481" w:rsidP="00FC3481">
            <w:pPr>
              <w:pStyle w:val="ConsPlusNormal"/>
              <w:jc w:val="center"/>
            </w:pPr>
          </w:p>
        </w:tc>
        <w:tc>
          <w:tcPr>
            <w:tcW w:w="4253" w:type="dxa"/>
          </w:tcPr>
          <w:p w:rsidR="00FC3481" w:rsidRDefault="00FC3481" w:rsidP="00966161">
            <w:pPr>
              <w:pStyle w:val="ConsPlusNormal"/>
            </w:pPr>
            <w:r>
              <w:t>Курская область, Глушковский район, поселок Теткино ул. Первомайская д.28А</w:t>
            </w:r>
          </w:p>
        </w:tc>
        <w:tc>
          <w:tcPr>
            <w:tcW w:w="4394" w:type="dxa"/>
          </w:tcPr>
          <w:p w:rsidR="00FC3481" w:rsidRDefault="00FC3481" w:rsidP="00966161">
            <w:pPr>
              <w:pStyle w:val="ConsPlusNormal"/>
              <w:widowControl w:val="0"/>
              <w:ind w:right="282"/>
              <w:jc w:val="center"/>
            </w:pPr>
            <w:r>
              <w:t>2029 год.</w:t>
            </w:r>
          </w:p>
        </w:tc>
      </w:tr>
      <w:tr w:rsidR="00FC3481" w:rsidRPr="00D34010" w:rsidTr="00FC3481">
        <w:trPr>
          <w:trHeight w:val="1125"/>
        </w:trPr>
        <w:tc>
          <w:tcPr>
            <w:tcW w:w="923" w:type="dxa"/>
          </w:tcPr>
          <w:p w:rsidR="00FC3481" w:rsidRDefault="00FC3481" w:rsidP="00FC3481">
            <w:pPr>
              <w:pStyle w:val="ConsPlusNormal"/>
              <w:jc w:val="center"/>
            </w:pPr>
            <w:r>
              <w:t>9</w:t>
            </w:r>
          </w:p>
        </w:tc>
        <w:tc>
          <w:tcPr>
            <w:tcW w:w="4253" w:type="dxa"/>
          </w:tcPr>
          <w:p w:rsidR="00FB73BA" w:rsidRDefault="00FC3481" w:rsidP="00966161">
            <w:pPr>
              <w:pStyle w:val="ConsPlusNormal"/>
            </w:pPr>
            <w:r>
              <w:t xml:space="preserve">Курская область, Глушковский район, поселок Теткино ул. Первомайская д.32, тер. </w:t>
            </w:r>
            <w:proofErr w:type="spellStart"/>
            <w:r>
              <w:t>Сахзавода</w:t>
            </w:r>
            <w:proofErr w:type="spellEnd"/>
            <w:r>
              <w:t xml:space="preserve"> </w:t>
            </w:r>
            <w:r w:rsidR="00FB73BA">
              <w:t>возле домов 10,14,15,16,17,18,19,30.</w:t>
            </w:r>
          </w:p>
        </w:tc>
        <w:tc>
          <w:tcPr>
            <w:tcW w:w="4394" w:type="dxa"/>
          </w:tcPr>
          <w:p w:rsidR="00FC3481" w:rsidRDefault="00FB73BA" w:rsidP="00966161">
            <w:pPr>
              <w:pStyle w:val="ConsPlusNormal"/>
              <w:widowControl w:val="0"/>
              <w:ind w:right="282"/>
              <w:jc w:val="center"/>
            </w:pPr>
            <w:r>
              <w:t>2030 год.</w:t>
            </w:r>
          </w:p>
          <w:p w:rsidR="00FB73BA" w:rsidRDefault="00FB73BA" w:rsidP="00966161">
            <w:pPr>
              <w:pStyle w:val="ConsPlusNormal"/>
              <w:widowControl w:val="0"/>
              <w:ind w:right="282"/>
              <w:jc w:val="center"/>
            </w:pPr>
          </w:p>
        </w:tc>
      </w:tr>
    </w:tbl>
    <w:p w:rsidR="00826801" w:rsidRDefault="00826801" w:rsidP="008965FE">
      <w:pPr>
        <w:rPr>
          <w:rFonts w:ascii="Times New Roman" w:hAnsi="Times New Roman" w:cs="Times New Roman"/>
        </w:rPr>
      </w:pPr>
    </w:p>
    <w:p w:rsidR="00826801" w:rsidRDefault="00826801" w:rsidP="008965FE">
      <w:pPr>
        <w:rPr>
          <w:rFonts w:ascii="Times New Roman" w:hAnsi="Times New Roman" w:cs="Times New Roman"/>
        </w:rPr>
      </w:pPr>
    </w:p>
    <w:p w:rsidR="009D4328" w:rsidRDefault="009D4328" w:rsidP="008965FE">
      <w:pPr>
        <w:rPr>
          <w:rFonts w:ascii="Times New Roman" w:hAnsi="Times New Roman" w:cs="Times New Roman"/>
        </w:rPr>
      </w:pPr>
    </w:p>
    <w:p w:rsidR="009D4328" w:rsidRDefault="009D4328" w:rsidP="008965FE">
      <w:pPr>
        <w:rPr>
          <w:rFonts w:ascii="Times New Roman" w:hAnsi="Times New Roman" w:cs="Times New Roman"/>
        </w:rPr>
      </w:pPr>
    </w:p>
    <w:p w:rsidR="009D4328" w:rsidRDefault="009D4328" w:rsidP="008965FE">
      <w:pPr>
        <w:rPr>
          <w:rFonts w:ascii="Times New Roman" w:hAnsi="Times New Roman" w:cs="Times New Roman"/>
        </w:rPr>
      </w:pPr>
    </w:p>
    <w:p w:rsidR="009D4328" w:rsidRDefault="009D4328" w:rsidP="008965FE">
      <w:pPr>
        <w:rPr>
          <w:rFonts w:ascii="Times New Roman" w:hAnsi="Times New Roman" w:cs="Times New Roman"/>
        </w:rPr>
      </w:pPr>
    </w:p>
    <w:p w:rsidR="009D4328" w:rsidRDefault="009D4328" w:rsidP="008965FE">
      <w:pPr>
        <w:rPr>
          <w:rFonts w:ascii="Times New Roman" w:hAnsi="Times New Roman" w:cs="Times New Roman"/>
        </w:rPr>
      </w:pPr>
    </w:p>
    <w:p w:rsidR="009D4328" w:rsidRDefault="009D4328" w:rsidP="008965FE">
      <w:pPr>
        <w:rPr>
          <w:rFonts w:ascii="Times New Roman" w:hAnsi="Times New Roman" w:cs="Times New Roman"/>
        </w:rPr>
      </w:pP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Приложение №6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 муниципальной программе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8965FE" w:rsidRPr="00D34010" w:rsidRDefault="00B47C4C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в поселке 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</w:t>
      </w:r>
    </w:p>
    <w:p w:rsidR="008965FE" w:rsidRPr="00D34010" w:rsidRDefault="00202889" w:rsidP="00B47C4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Курской области на 2018-2024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годы»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Перечень общественных территорий,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47C4C" w:rsidRPr="00D34010">
        <w:rPr>
          <w:rFonts w:ascii="Times New Roman" w:hAnsi="Times New Roman" w:cs="Times New Roman"/>
          <w:b/>
          <w:bCs/>
          <w:sz w:val="24"/>
          <w:szCs w:val="24"/>
        </w:rPr>
        <w:t>одлеж</w:t>
      </w:r>
      <w:r w:rsidR="00A5627A" w:rsidRPr="00D34010">
        <w:rPr>
          <w:rFonts w:ascii="Times New Roman" w:hAnsi="Times New Roman" w:cs="Times New Roman"/>
          <w:b/>
          <w:bCs/>
          <w:sz w:val="24"/>
          <w:szCs w:val="24"/>
        </w:rPr>
        <w:t>ащих благоустрой</w:t>
      </w:r>
      <w:r w:rsidR="00202889">
        <w:rPr>
          <w:rFonts w:ascii="Times New Roman" w:hAnsi="Times New Roman" w:cs="Times New Roman"/>
          <w:b/>
          <w:bCs/>
          <w:sz w:val="24"/>
          <w:szCs w:val="24"/>
        </w:rPr>
        <w:t>ству в 2018-2024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годы,</w:t>
      </w:r>
    </w:p>
    <w:p w:rsidR="008965FE" w:rsidRPr="00D34010" w:rsidRDefault="008965FE" w:rsidP="00202889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с перечнем видов работ, планируемых к выполнению</w:t>
      </w:r>
      <w:r w:rsidRPr="00D34010">
        <w:rPr>
          <w:rFonts w:ascii="Times New Roman" w:hAnsi="Times New Roman" w:cs="Times New Roman"/>
          <w:sz w:val="24"/>
          <w:szCs w:val="24"/>
        </w:rPr>
        <w:t> 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3"/>
        <w:gridCol w:w="4253"/>
        <w:gridCol w:w="4394"/>
      </w:tblGrid>
      <w:tr w:rsidR="005F40BC" w:rsidRPr="00D34010" w:rsidTr="004957A7">
        <w:tc>
          <w:tcPr>
            <w:tcW w:w="923" w:type="dxa"/>
          </w:tcPr>
          <w:p w:rsidR="005F40BC" w:rsidRDefault="005F40BC" w:rsidP="004957A7">
            <w:pPr>
              <w:pStyle w:val="ConsPlusNormal"/>
              <w:jc w:val="center"/>
            </w:pPr>
            <w:r>
              <w:t>№</w:t>
            </w:r>
          </w:p>
          <w:p w:rsidR="005F40BC" w:rsidRPr="00D34010" w:rsidRDefault="005F40BC" w:rsidP="004957A7">
            <w:pPr>
              <w:pStyle w:val="ConsPlusNormal"/>
              <w:jc w:val="center"/>
            </w:pP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4253" w:type="dxa"/>
          </w:tcPr>
          <w:p w:rsidR="005F40BC" w:rsidRPr="00D34010" w:rsidRDefault="005F40BC" w:rsidP="004957A7">
            <w:pPr>
              <w:pStyle w:val="ConsPlusNormal"/>
              <w:jc w:val="center"/>
            </w:pPr>
            <w:r>
              <w:t>Адрес дворовой территории</w:t>
            </w:r>
          </w:p>
        </w:tc>
        <w:tc>
          <w:tcPr>
            <w:tcW w:w="4394" w:type="dxa"/>
          </w:tcPr>
          <w:p w:rsidR="005F40BC" w:rsidRPr="00D34010" w:rsidRDefault="005F40BC" w:rsidP="005F40BC">
            <w:pPr>
              <w:pStyle w:val="ConsPlusNormal"/>
              <w:ind w:right="282"/>
              <w:jc w:val="center"/>
            </w:pPr>
            <w:r>
              <w:t>Год благоустройства общественной территории</w:t>
            </w:r>
          </w:p>
        </w:tc>
      </w:tr>
      <w:tr w:rsidR="005F40BC" w:rsidRPr="00D34010" w:rsidTr="004957A7">
        <w:trPr>
          <w:trHeight w:val="588"/>
        </w:trPr>
        <w:tc>
          <w:tcPr>
            <w:tcW w:w="923" w:type="dxa"/>
          </w:tcPr>
          <w:p w:rsidR="005F40BC" w:rsidRPr="00D34010" w:rsidRDefault="005F40BC" w:rsidP="004957A7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4253" w:type="dxa"/>
          </w:tcPr>
          <w:p w:rsidR="005F40BC" w:rsidRPr="00D34010" w:rsidRDefault="005F40BC" w:rsidP="004957A7">
            <w:pPr>
              <w:pStyle w:val="ConsPlusNormal"/>
            </w:pPr>
            <w:r>
              <w:t>Площадь Дворца культуры поселка Теткино</w:t>
            </w:r>
            <w:r w:rsidR="001B0CE4">
              <w:t xml:space="preserve"> Глушковского района</w:t>
            </w:r>
          </w:p>
        </w:tc>
        <w:tc>
          <w:tcPr>
            <w:tcW w:w="4394" w:type="dxa"/>
          </w:tcPr>
          <w:p w:rsidR="005F40BC" w:rsidRPr="00D34010" w:rsidRDefault="005F40BC" w:rsidP="005F40BC">
            <w:pPr>
              <w:pStyle w:val="ConsPlusNormal"/>
              <w:ind w:right="282"/>
              <w:jc w:val="center"/>
            </w:pPr>
            <w:r>
              <w:t>2018 год.</w:t>
            </w:r>
          </w:p>
        </w:tc>
      </w:tr>
      <w:tr w:rsidR="005F40BC" w:rsidRPr="00D34010" w:rsidTr="004957A7">
        <w:trPr>
          <w:trHeight w:val="554"/>
        </w:trPr>
        <w:tc>
          <w:tcPr>
            <w:tcW w:w="923" w:type="dxa"/>
          </w:tcPr>
          <w:p w:rsidR="005F40BC" w:rsidRDefault="005F40BC" w:rsidP="004957A7">
            <w:pPr>
              <w:pStyle w:val="ConsPlusNormal"/>
            </w:pPr>
            <w:r>
              <w:t xml:space="preserve">      2</w:t>
            </w:r>
          </w:p>
          <w:p w:rsidR="005F40BC" w:rsidRPr="00D34010" w:rsidRDefault="005F40BC" w:rsidP="004957A7">
            <w:pPr>
              <w:pStyle w:val="ConsPlusNormal"/>
            </w:pPr>
          </w:p>
        </w:tc>
        <w:tc>
          <w:tcPr>
            <w:tcW w:w="4253" w:type="dxa"/>
          </w:tcPr>
          <w:p w:rsidR="005F40BC" w:rsidRPr="00D34010" w:rsidRDefault="001B0CE4" w:rsidP="004957A7">
            <w:pPr>
              <w:pStyle w:val="ConsPlusNormal"/>
            </w:pPr>
            <w:r>
              <w:t>Сквер поселка Теткино Глушковского района</w:t>
            </w:r>
          </w:p>
        </w:tc>
        <w:tc>
          <w:tcPr>
            <w:tcW w:w="4394" w:type="dxa"/>
          </w:tcPr>
          <w:p w:rsidR="005F40BC" w:rsidRPr="00D34010" w:rsidRDefault="00FB73BA" w:rsidP="00E376D2">
            <w:pPr>
              <w:pStyle w:val="ConsPlusNormal"/>
              <w:widowControl w:val="0"/>
              <w:adjustRightInd/>
              <w:ind w:right="282"/>
              <w:jc w:val="center"/>
            </w:pPr>
            <w:r>
              <w:t>2019-202</w:t>
            </w:r>
            <w:r w:rsidR="00E376D2">
              <w:t>2</w:t>
            </w:r>
            <w:r w:rsidR="005F40BC">
              <w:t xml:space="preserve"> годы.</w:t>
            </w:r>
          </w:p>
        </w:tc>
      </w:tr>
      <w:tr w:rsidR="005F40BC" w:rsidRPr="00D34010" w:rsidTr="004957A7">
        <w:trPr>
          <w:trHeight w:val="562"/>
        </w:trPr>
        <w:tc>
          <w:tcPr>
            <w:tcW w:w="923" w:type="dxa"/>
          </w:tcPr>
          <w:p w:rsidR="005F40BC" w:rsidRPr="00D34010" w:rsidRDefault="005F40BC" w:rsidP="004957A7">
            <w:pPr>
              <w:pStyle w:val="ConsPlusNormal"/>
            </w:pPr>
            <w:r>
              <w:t xml:space="preserve">      3</w:t>
            </w:r>
          </w:p>
        </w:tc>
        <w:tc>
          <w:tcPr>
            <w:tcW w:w="4253" w:type="dxa"/>
          </w:tcPr>
          <w:p w:rsidR="005F40BC" w:rsidRPr="00D34010" w:rsidRDefault="001B0CE4" w:rsidP="004957A7">
            <w:pPr>
              <w:pStyle w:val="ConsPlusNormal"/>
            </w:pPr>
            <w:r>
              <w:t xml:space="preserve">Стадион «Труд» поселка Теткино Глушковского района </w:t>
            </w:r>
          </w:p>
        </w:tc>
        <w:tc>
          <w:tcPr>
            <w:tcW w:w="4394" w:type="dxa"/>
          </w:tcPr>
          <w:p w:rsidR="005F40BC" w:rsidRPr="00D34010" w:rsidRDefault="00FB73BA" w:rsidP="00E376D2">
            <w:pPr>
              <w:pStyle w:val="ConsPlusNormal"/>
              <w:ind w:right="282"/>
              <w:jc w:val="center"/>
            </w:pPr>
            <w:r>
              <w:t>202</w:t>
            </w:r>
            <w:r w:rsidR="00E376D2">
              <w:t>3</w:t>
            </w:r>
            <w:r>
              <w:t>-202</w:t>
            </w:r>
            <w:r w:rsidR="00E376D2">
              <w:t>4</w:t>
            </w:r>
            <w:r w:rsidR="005F40BC">
              <w:t xml:space="preserve"> годы.</w:t>
            </w:r>
          </w:p>
        </w:tc>
      </w:tr>
    </w:tbl>
    <w:p w:rsidR="00202889" w:rsidRDefault="00202889" w:rsidP="008965FE">
      <w:pPr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Приложение №7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 муниципальной программе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8965FE" w:rsidRPr="00D34010" w:rsidRDefault="00B47C4C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в поселке 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</w:t>
      </w:r>
    </w:p>
    <w:p w:rsidR="008965FE" w:rsidRPr="00D34010" w:rsidRDefault="00B47C4C" w:rsidP="00B47C4C">
      <w:pPr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Курс</w:t>
      </w:r>
      <w:r w:rsidR="00202889">
        <w:rPr>
          <w:rFonts w:ascii="Times New Roman" w:hAnsi="Times New Roman" w:cs="Times New Roman"/>
          <w:sz w:val="24"/>
          <w:szCs w:val="24"/>
        </w:rPr>
        <w:t>кой области на 2018-2024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годы»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Минимальный перечень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работ по благоустройству дворовых территорий многоквартирных домов,</w:t>
      </w:r>
    </w:p>
    <w:p w:rsidR="008965FE" w:rsidRPr="00D34010" w:rsidRDefault="008965FE" w:rsidP="001B0CE4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  <w:r w:rsidRPr="00D34010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9714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51"/>
        <w:gridCol w:w="2410"/>
        <w:gridCol w:w="5953"/>
      </w:tblGrid>
      <w:tr w:rsidR="008965FE" w:rsidRPr="00D34010" w:rsidTr="00B47C4C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41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5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4010">
              <w:rPr>
                <w:rFonts w:ascii="Times New Roman" w:hAnsi="Times New Roman" w:cs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8965FE" w:rsidRPr="00D34010" w:rsidTr="00B47C4C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numPr>
                <w:ilvl w:val="0"/>
                <w:numId w:val="26"/>
              </w:num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41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Ремонт дворовых проездов</w:t>
            </w:r>
          </w:p>
        </w:tc>
        <w:tc>
          <w:tcPr>
            <w:tcW w:w="595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-</w:t>
            </w:r>
          </w:p>
        </w:tc>
      </w:tr>
      <w:tr w:rsidR="008965FE" w:rsidRPr="00D34010" w:rsidTr="00B47C4C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202889" w:rsidP="00202889">
            <w:pPr>
              <w:ind w:left="36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</w:t>
            </w:r>
            <w:r w:rsidR="008965FE" w:rsidRPr="00D34010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41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Установка скамеек</w:t>
            </w:r>
          </w:p>
        </w:tc>
        <w:tc>
          <w:tcPr>
            <w:tcW w:w="595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 </w:t>
            </w:r>
          </w:p>
        </w:tc>
      </w:tr>
      <w:tr w:rsidR="008965FE" w:rsidRPr="00D34010" w:rsidTr="00B47C4C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202889" w:rsidP="0020288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3.</w:t>
            </w:r>
            <w:r w:rsidR="008965FE" w:rsidRPr="00D34010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241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Установка урн</w:t>
            </w:r>
          </w:p>
        </w:tc>
        <w:tc>
          <w:tcPr>
            <w:tcW w:w="595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</w:rPr>
            </w:pPr>
            <w:r w:rsidRPr="00D34010">
              <w:rPr>
                <w:rFonts w:ascii="Times New Roman" w:hAnsi="Times New Roman" w:cs="Times New Roman"/>
              </w:rPr>
              <w:t> </w:t>
            </w:r>
          </w:p>
        </w:tc>
      </w:tr>
    </w:tbl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</w:p>
    <w:p w:rsidR="00E47033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 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Приложение №8 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 муниципальной программе</w:t>
      </w:r>
    </w:p>
    <w:p w:rsidR="008965FE" w:rsidRPr="00D34010" w:rsidRDefault="008965FE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8965FE" w:rsidRPr="00D34010" w:rsidRDefault="00A5277F" w:rsidP="0020288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в поселке 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>Глушковского района</w:t>
      </w:r>
    </w:p>
    <w:p w:rsidR="008965FE" w:rsidRPr="00D34010" w:rsidRDefault="00202889" w:rsidP="00202889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Курской области на 2018-2024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годы» 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Дополнительный перечень работ</w:t>
      </w:r>
    </w:p>
    <w:p w:rsidR="008965FE" w:rsidRPr="00D34010" w:rsidRDefault="008965FE" w:rsidP="0020288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по благоустройству дворовых территорий многоквартирных домов,</w:t>
      </w:r>
    </w:p>
    <w:p w:rsidR="00202889" w:rsidRDefault="008965FE" w:rsidP="0020288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8965FE" w:rsidRPr="00D34010" w:rsidRDefault="008965FE" w:rsidP="00202889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tbl>
      <w:tblPr>
        <w:tblW w:w="9573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51"/>
        <w:gridCol w:w="2835"/>
        <w:gridCol w:w="2126"/>
        <w:gridCol w:w="3261"/>
      </w:tblGrid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283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Перечень работ, входящих в дополнительный перечень работ</w:t>
            </w:r>
          </w:p>
        </w:tc>
        <w:tc>
          <w:tcPr>
            <w:tcW w:w="5387" w:type="dxa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numPr>
                <w:ilvl w:val="0"/>
                <w:numId w:val="29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Оборудование детских площадок</w:t>
            </w: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202889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Качели на деревянных стойках с оцинкованной балкой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Горки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Качалки на пружине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Песочница большая (дворик)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Песочница малая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Домик - беседка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Карусели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Детский игровой комплекс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Машинки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numPr>
                <w:ilvl w:val="0"/>
                <w:numId w:val="30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 </w:t>
            </w:r>
          </w:p>
        </w:tc>
        <w:tc>
          <w:tcPr>
            <w:tcW w:w="2835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Оборудование спортивных площадок</w:t>
            </w: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Уличный тренажер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Комплекс из турников и шведской стенки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9D432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48665A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48665A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8965FE" w:rsidRPr="00D34010" w:rsidTr="00A5277F">
        <w:trPr>
          <w:tblCellSpacing w:w="0" w:type="dxa"/>
        </w:trPr>
        <w:tc>
          <w:tcPr>
            <w:tcW w:w="135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8965FE" w:rsidRPr="00D34010" w:rsidRDefault="008965FE" w:rsidP="008965FE">
            <w:pPr>
              <w:numPr>
                <w:ilvl w:val="0"/>
                <w:numId w:val="3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83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Озеленение территорий</w:t>
            </w:r>
          </w:p>
        </w:tc>
        <w:tc>
          <w:tcPr>
            <w:tcW w:w="2126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sz w:val="20"/>
                <w:szCs w:val="20"/>
              </w:rPr>
              <w:t>Вазоны</w:t>
            </w:r>
          </w:p>
        </w:tc>
        <w:tc>
          <w:tcPr>
            <w:tcW w:w="3261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0" w:type="dxa"/>
              <w:left w:w="60" w:type="dxa"/>
              <w:bottom w:w="30" w:type="dxa"/>
              <w:right w:w="60" w:type="dxa"/>
            </w:tcMar>
            <w:hideMark/>
          </w:tcPr>
          <w:p w:rsidR="0048665A" w:rsidRPr="00D34010" w:rsidRDefault="008965FE" w:rsidP="008965F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D340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</w:tbl>
    <w:p w:rsidR="00681FE8" w:rsidRDefault="008965FE" w:rsidP="00681FE8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AD663E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Приложение №9</w:t>
      </w:r>
    </w:p>
    <w:p w:rsidR="008965FE" w:rsidRPr="00D34010" w:rsidRDefault="008965FE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 муниципальной программе</w:t>
      </w:r>
    </w:p>
    <w:p w:rsidR="008965FE" w:rsidRPr="00D34010" w:rsidRDefault="008965FE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8965FE" w:rsidRPr="00D34010" w:rsidRDefault="00A5277F" w:rsidP="00513971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в поселке 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sz w:val="24"/>
          <w:szCs w:val="24"/>
        </w:rPr>
        <w:t>Глушковского района</w:t>
      </w:r>
    </w:p>
    <w:p w:rsidR="008965FE" w:rsidRPr="00D34010" w:rsidRDefault="008965FE" w:rsidP="00AD663E">
      <w:pPr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     Ку</w:t>
      </w:r>
      <w:r w:rsidR="00513971">
        <w:rPr>
          <w:rFonts w:ascii="Times New Roman" w:hAnsi="Times New Roman" w:cs="Times New Roman"/>
          <w:sz w:val="24"/>
          <w:szCs w:val="24"/>
        </w:rPr>
        <w:t>рской области на 2018-2024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годы»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>  </w:t>
      </w:r>
    </w:p>
    <w:p w:rsidR="008965FE" w:rsidRPr="00D34010" w:rsidRDefault="008965FE" w:rsidP="00A5277F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Порядок</w:t>
      </w:r>
    </w:p>
    <w:p w:rsidR="008965FE" w:rsidRPr="00D34010" w:rsidRDefault="008965FE" w:rsidP="0051397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</w:t>
      </w: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контроля за</w:t>
      </w:r>
      <w:proofErr w:type="gramEnd"/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их расходованием,</w:t>
      </w:r>
    </w:p>
    <w:p w:rsidR="008965FE" w:rsidRPr="00D34010" w:rsidRDefault="008965FE" w:rsidP="00AD663E">
      <w:pPr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а также порядок и форма участия (финансовое и (или) трудовое граждан в выполнении указанных работ  </w:t>
      </w:r>
      <w:proofErr w:type="gramEnd"/>
    </w:p>
    <w:p w:rsidR="008965FE" w:rsidRPr="00D34010" w:rsidRDefault="008965FE" w:rsidP="00AD663E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1. Общие положения </w:t>
      </w:r>
    </w:p>
    <w:p w:rsidR="008965FE" w:rsidRPr="00D34010" w:rsidRDefault="008965FE" w:rsidP="00321A1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1.1.      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благоустройству дворо</w:t>
      </w:r>
      <w:r w:rsidR="00A5277F" w:rsidRPr="00D34010">
        <w:rPr>
          <w:rFonts w:ascii="Times New Roman" w:hAnsi="Times New Roman" w:cs="Times New Roman"/>
          <w:sz w:val="24"/>
          <w:szCs w:val="24"/>
        </w:rPr>
        <w:t>вых территорий поселка  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в рамках муниципальной программы «Формирование современной го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родской среды в поселке  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</w:t>
      </w:r>
      <w:r w:rsidR="00A5277F" w:rsidRPr="00D34010">
        <w:rPr>
          <w:rFonts w:ascii="Times New Roman" w:hAnsi="Times New Roman" w:cs="Times New Roman"/>
          <w:sz w:val="24"/>
          <w:szCs w:val="24"/>
        </w:rPr>
        <w:t>о рай</w:t>
      </w:r>
      <w:r w:rsidR="00513971">
        <w:rPr>
          <w:rFonts w:ascii="Times New Roman" w:hAnsi="Times New Roman" w:cs="Times New Roman"/>
          <w:sz w:val="24"/>
          <w:szCs w:val="24"/>
        </w:rPr>
        <w:t>она Курской области на 2018-2024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годы»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 </w:t>
      </w:r>
    </w:p>
    <w:p w:rsidR="008965FE" w:rsidRPr="00D34010" w:rsidRDefault="00AD663E" w:rsidP="00321A1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1.2. </w:t>
      </w:r>
      <w:r w:rsidR="008965FE" w:rsidRPr="00D34010">
        <w:rPr>
          <w:rFonts w:ascii="Times New Roman" w:hAnsi="Times New Roman" w:cs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8965FE" w:rsidRPr="00D34010" w:rsidRDefault="008965FE" w:rsidP="00321A1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</w:t>
      </w:r>
      <w:proofErr w:type="spellStart"/>
      <w:r w:rsidRPr="00D34010">
        <w:rPr>
          <w:rFonts w:ascii="Times New Roman" w:hAnsi="Times New Roman" w:cs="Times New Roman"/>
          <w:sz w:val="24"/>
          <w:szCs w:val="24"/>
        </w:rPr>
        <w:t>софинансируемых</w:t>
      </w:r>
      <w:proofErr w:type="spellEnd"/>
      <w:r w:rsidRPr="00D34010">
        <w:rPr>
          <w:rFonts w:ascii="Times New Roman" w:hAnsi="Times New Roman" w:cs="Times New Roman"/>
          <w:sz w:val="24"/>
          <w:szCs w:val="24"/>
        </w:rPr>
        <w:t xml:space="preserve"> за счет средств заинтересованных лиц;</w:t>
      </w:r>
    </w:p>
    <w:p w:rsidR="008965FE" w:rsidRPr="00D34010" w:rsidRDefault="008965FE" w:rsidP="00321A1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б) трудовое участие – добровольная безвозмездная трудовая деятельность заинтересованных лиц, имеющая социально полезную направленность, не требующая специальной квалификации и выполняемая в качестве трудового участия заинтересованных лиц при осуществлении видов работ из дополнительного перечня работ по благоустройству дворо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вых территорий поселка 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области;</w:t>
      </w:r>
    </w:p>
    <w:p w:rsidR="00513971" w:rsidRPr="00D34010" w:rsidRDefault="008965FE" w:rsidP="00321A1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в) финансовое участие – финансирование выполнения видов работ из дополнительного перечня работ по благоустройству дворо</w:t>
      </w:r>
      <w:r w:rsidR="00A5277F" w:rsidRPr="00D34010">
        <w:rPr>
          <w:rFonts w:ascii="Times New Roman" w:hAnsi="Times New Roman" w:cs="Times New Roman"/>
          <w:sz w:val="24"/>
          <w:szCs w:val="24"/>
        </w:rPr>
        <w:t>вых территорий поселка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за счет участия заинтересованных лиц в размере не менее 5 процентов от общей стоимости со</w:t>
      </w:r>
      <w:r w:rsidR="00513971">
        <w:rPr>
          <w:rFonts w:ascii="Times New Roman" w:hAnsi="Times New Roman" w:cs="Times New Roman"/>
          <w:sz w:val="24"/>
          <w:szCs w:val="24"/>
        </w:rPr>
        <w:t xml:space="preserve">ответствующего вида работ, после вступления в силу Постановления правительства РФ от 09.02.2019г. № 106 «О внесении изменений в приложение № 15 к государственной программе Российской Федерации «Обеспечение доступным и комфортным жильем и коммунальными услугами граждан Российской </w:t>
      </w:r>
      <w:proofErr w:type="spellStart"/>
      <w:r w:rsidR="00513971">
        <w:rPr>
          <w:rFonts w:ascii="Times New Roman" w:hAnsi="Times New Roman" w:cs="Times New Roman"/>
          <w:sz w:val="24"/>
          <w:szCs w:val="24"/>
        </w:rPr>
        <w:t>Федерациия</w:t>
      </w:r>
      <w:proofErr w:type="spellEnd"/>
      <w:r w:rsidR="00513971">
        <w:rPr>
          <w:rFonts w:ascii="Times New Roman" w:hAnsi="Times New Roman" w:cs="Times New Roman"/>
          <w:sz w:val="24"/>
          <w:szCs w:val="24"/>
        </w:rPr>
        <w:t>» в размере не менее 20 процентов от общей стоимости соответствующих видов работ.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г) общественная комиссия – комиссия, создаваемая в соответствии с постановлением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 Администрации поселка  </w:t>
      </w:r>
      <w:proofErr w:type="gramStart"/>
      <w:r w:rsidR="00A5277F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8965FE" w:rsidRPr="00D34010" w:rsidRDefault="008965FE" w:rsidP="00321A1A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lastRenderedPageBreak/>
        <w:t>2.   Порядок и форма участия (трудовое и (или) финансовое)</w:t>
      </w:r>
    </w:p>
    <w:p w:rsidR="008965FE" w:rsidRPr="00D34010" w:rsidRDefault="00AD663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              </w:t>
      </w:r>
      <w:r w:rsidR="00321A1A">
        <w:rPr>
          <w:rFonts w:ascii="Times New Roman" w:hAnsi="Times New Roman" w:cs="Times New Roman"/>
          <w:b/>
          <w:bCs/>
          <w:sz w:val="24"/>
          <w:szCs w:val="24"/>
        </w:rPr>
        <w:t xml:space="preserve">        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965FE" w:rsidRPr="00D34010">
        <w:rPr>
          <w:rFonts w:ascii="Times New Roman" w:hAnsi="Times New Roman" w:cs="Times New Roman"/>
          <w:b/>
          <w:bCs/>
          <w:sz w:val="24"/>
          <w:szCs w:val="24"/>
        </w:rPr>
        <w:t>заинтересованных лиц в выполнении работ</w:t>
      </w:r>
      <w:r w:rsidR="00321A1A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2.1. 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2.2.</w:t>
      </w:r>
      <w:r w:rsidR="00321A1A">
        <w:rPr>
          <w:rFonts w:ascii="Times New Roman" w:hAnsi="Times New Roman" w:cs="Times New Roman"/>
          <w:sz w:val="24"/>
          <w:szCs w:val="24"/>
        </w:rPr>
        <w:t> </w:t>
      </w:r>
      <w:r w:rsidRPr="00D34010">
        <w:rPr>
          <w:rFonts w:ascii="Times New Roman" w:hAnsi="Times New Roman" w:cs="Times New Roman"/>
          <w:sz w:val="24"/>
          <w:szCs w:val="24"/>
        </w:rPr>
        <w:t xml:space="preserve"> Организация трудового и (или) финансового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2.3.  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2.4.</w:t>
      </w:r>
      <w:r w:rsidR="00321A1A">
        <w:rPr>
          <w:rFonts w:ascii="Times New Roman" w:hAnsi="Times New Roman" w:cs="Times New Roman"/>
          <w:sz w:val="24"/>
          <w:szCs w:val="24"/>
        </w:rPr>
        <w:t> </w:t>
      </w:r>
      <w:r w:rsidRPr="00D34010">
        <w:rPr>
          <w:rFonts w:ascii="Times New Roman" w:hAnsi="Times New Roman" w:cs="Times New Roman"/>
          <w:sz w:val="24"/>
          <w:szCs w:val="24"/>
        </w:rPr>
        <w:t xml:space="preserve"> 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предоставляются в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 Администрацию поселка Теткино 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(далее - Администрация).</w:t>
      </w:r>
    </w:p>
    <w:p w:rsidR="008965FE" w:rsidRPr="00D34010" w:rsidRDefault="008965FE" w:rsidP="00321A1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2.5. 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8965FE" w:rsidRPr="00D34010" w:rsidRDefault="008965FE" w:rsidP="00BB09CF">
      <w:pPr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3.   Условия аккумулирования и расходования средств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3.1.</w:t>
      </w:r>
      <w:r w:rsidR="00BB09CF">
        <w:rPr>
          <w:rFonts w:ascii="Times New Roman" w:hAnsi="Times New Roman" w:cs="Times New Roman"/>
          <w:sz w:val="24"/>
          <w:szCs w:val="24"/>
        </w:rPr>
        <w:t> </w:t>
      </w:r>
      <w:r w:rsidRPr="00D34010">
        <w:rPr>
          <w:rFonts w:ascii="Times New Roman" w:hAnsi="Times New Roman" w:cs="Times New Roman"/>
          <w:sz w:val="24"/>
          <w:szCs w:val="24"/>
        </w:rPr>
        <w:t xml:space="preserve"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</w:t>
      </w:r>
      <w:r w:rsidRPr="00D34010">
        <w:rPr>
          <w:rFonts w:ascii="Times New Roman" w:hAnsi="Times New Roman" w:cs="Times New Roman"/>
          <w:sz w:val="24"/>
          <w:szCs w:val="24"/>
        </w:rPr>
        <w:lastRenderedPageBreak/>
        <w:t>лиц перечисляются на лицевой счет администратора д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оходов бюджета поселка  </w:t>
      </w:r>
      <w:proofErr w:type="gramStart"/>
      <w:r w:rsidR="00A5277F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- Администрации.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может быть открыт Администрацией в российских кредитных организациях, либо в органах казначейства.</w:t>
      </w:r>
    </w:p>
    <w:p w:rsidR="008965FE" w:rsidRPr="00D34010" w:rsidRDefault="00A406E8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3.2. 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Объем денежных средств, подлежащих перечислению заинтересованными лицами, определяется в соответствии со сметным расчетом, а также исходя из  нормативной стоимости (единичных расценок) работ по благоустройству дворовых территорий и объема работ, указанного в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дизайн-проекте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>, и составляет не менее 5 процентов от общей стоимости соответствующего вида работ из дополнительного перечня работ.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Фактический объем денежных средств, подлежащих перечислению заинтересованными лицами, может быть изменен по итогам 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8965FE" w:rsidRPr="00D34010" w:rsidRDefault="00A406E8" w:rsidP="008965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3.3.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случае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  выполнения дополнительного перечня работ по благоустройству территории выполнению не подлежит.</w:t>
      </w:r>
    </w:p>
    <w:p w:rsidR="00BB09CF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</w:t>
      </w:r>
    </w:p>
    <w:p w:rsidR="00BB09CF" w:rsidRDefault="00BB09CF" w:rsidP="008965FE">
      <w:pPr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 средства не позднее 30 мая 2019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года в порядке и на условиях, определенных соглашением.</w:t>
      </w:r>
    </w:p>
    <w:p w:rsidR="008965FE" w:rsidRPr="00D34010" w:rsidRDefault="00FB73BA" w:rsidP="008965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3.4.</w:t>
      </w:r>
      <w:r w:rsidR="008965FE" w:rsidRPr="00D34010">
        <w:rPr>
          <w:rFonts w:ascii="Times New Roman" w:hAnsi="Times New Roman" w:cs="Times New Roman"/>
          <w:sz w:val="24"/>
          <w:szCs w:val="24"/>
        </w:rPr>
        <w:t>  Денежные средства считаются поступившими в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 доход бюджета поселка  </w:t>
      </w:r>
      <w:proofErr w:type="gramStart"/>
      <w:r w:rsidR="00A5277F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с момента их зачисления на лицевой счет Администрации.</w:t>
      </w:r>
    </w:p>
    <w:p w:rsidR="008965FE" w:rsidRPr="00D34010" w:rsidRDefault="00FB73BA" w:rsidP="008965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3.5. 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На сумму планируемых поступлений увеличиваются бюджетные ассигнования Администрации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8965FE" w:rsidRPr="00D34010" w:rsidRDefault="00FB73BA" w:rsidP="008965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3.6. 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Администрация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8965FE" w:rsidRPr="00D34010" w:rsidRDefault="00FB73BA" w:rsidP="008965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3.7.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Администрация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Администрация 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8965FE" w:rsidRPr="00D34010" w:rsidRDefault="00FB73BA" w:rsidP="008965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3.8.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Расходование аккумулированных денежных средств заинтересованных лиц осуществляется Администрацией 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3.9.  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3.10. Контроль за целевым расходованием аккумулированных денежных средств заинтересованных лиц осуществляется Администрацией в соответствии с бюджетным законодательством.</w:t>
      </w:r>
    </w:p>
    <w:p w:rsidR="00EF2443" w:rsidRDefault="008965FE" w:rsidP="00681FE8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</w:t>
      </w: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BB09CF" w:rsidRDefault="00BB09C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E376D2" w:rsidRDefault="00E376D2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</w:p>
    <w:p w:rsidR="008965FE" w:rsidRPr="00D34010" w:rsidRDefault="00AD663E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lastRenderedPageBreak/>
        <w:t>Приложение №10</w:t>
      </w:r>
      <w:r w:rsidR="008965FE"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8965FE" w:rsidRPr="00D34010" w:rsidRDefault="008965FE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к муниципальной программе</w:t>
      </w:r>
    </w:p>
    <w:p w:rsidR="008965FE" w:rsidRPr="00D34010" w:rsidRDefault="008965FE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8965FE" w:rsidRPr="00D34010" w:rsidRDefault="00A5277F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 в поселке 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 </w:t>
      </w:r>
      <w:r w:rsidR="008965FE" w:rsidRPr="00D34010">
        <w:rPr>
          <w:rFonts w:ascii="Times New Roman" w:hAnsi="Times New Roman" w:cs="Times New Roman"/>
          <w:sz w:val="24"/>
          <w:szCs w:val="24"/>
        </w:rPr>
        <w:t>Глушковского района</w:t>
      </w:r>
    </w:p>
    <w:p w:rsidR="008965FE" w:rsidRPr="00D34010" w:rsidRDefault="008965FE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                                                                            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        </w:t>
      </w:r>
      <w:r w:rsidRPr="00D34010">
        <w:rPr>
          <w:rFonts w:ascii="Times New Roman" w:hAnsi="Times New Roman" w:cs="Times New Roman"/>
          <w:sz w:val="24"/>
          <w:szCs w:val="24"/>
        </w:rPr>
        <w:t>  Курской области на</w:t>
      </w:r>
    </w:p>
    <w:p w:rsidR="008965FE" w:rsidRPr="00D34010" w:rsidRDefault="009B55E7" w:rsidP="00A5277F">
      <w:pPr>
        <w:pStyle w:val="a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2018-2024</w:t>
      </w:r>
      <w:r w:rsidR="008965FE" w:rsidRPr="00D34010">
        <w:rPr>
          <w:rFonts w:ascii="Times New Roman" w:hAnsi="Times New Roman" w:cs="Times New Roman"/>
          <w:sz w:val="24"/>
          <w:szCs w:val="24"/>
        </w:rPr>
        <w:t xml:space="preserve"> годы»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8965FE" w:rsidRPr="00D34010" w:rsidRDefault="008965FE" w:rsidP="00A5277F">
      <w:pPr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Порядок</w:t>
      </w:r>
    </w:p>
    <w:p w:rsidR="008965FE" w:rsidRPr="00D34010" w:rsidRDefault="008965FE" w:rsidP="00FB73B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b/>
          <w:bCs/>
          <w:sz w:val="24"/>
          <w:szCs w:val="24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8965FE" w:rsidRPr="00D34010" w:rsidRDefault="008965FE" w:rsidP="00AD663E">
      <w:pPr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D34010">
        <w:rPr>
          <w:rFonts w:ascii="Times New Roman" w:hAnsi="Times New Roman" w:cs="Times New Roman"/>
          <w:b/>
          <w:bCs/>
          <w:sz w:val="24"/>
          <w:szCs w:val="24"/>
        </w:rPr>
        <w:t>включенных</w:t>
      </w:r>
      <w:proofErr w:type="gramEnd"/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в</w:t>
      </w:r>
      <w:r w:rsidR="00AD663E"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муниципальную программу на 2018-2024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 xml:space="preserve"> год</w:t>
      </w:r>
      <w:r w:rsidR="00A5627A" w:rsidRPr="00D34010">
        <w:rPr>
          <w:rFonts w:ascii="Times New Roman" w:hAnsi="Times New Roman" w:cs="Times New Roman"/>
          <w:b/>
          <w:bCs/>
          <w:sz w:val="24"/>
          <w:szCs w:val="24"/>
        </w:rPr>
        <w:t>ы</w:t>
      </w:r>
      <w:r w:rsidRPr="00D34010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8965FE" w:rsidRPr="00D34010" w:rsidRDefault="008965FE" w:rsidP="00FB73B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1. Настоящий порядок устанавливает процедуру разработки, обсуждения с заинтересованными лицами и утверждения дизайн-проектов благоустройства дворовой территории,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включаемых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в муниципальную программу формирования современной гор</w:t>
      </w:r>
      <w:r w:rsidR="00A5277F" w:rsidRPr="00D34010">
        <w:rPr>
          <w:rFonts w:ascii="Times New Roman" w:hAnsi="Times New Roman" w:cs="Times New Roman"/>
          <w:sz w:val="24"/>
          <w:szCs w:val="24"/>
        </w:rPr>
        <w:t>одской среды в поселке  Теткино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(далее - Порядок).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 Для целей Порядка применяются следующие понятия: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2.2.заинтересованные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3. Разработка дизайн - проекта обеспечивается </w:t>
      </w:r>
      <w:r w:rsidR="00A5277F" w:rsidRPr="00D34010">
        <w:rPr>
          <w:rFonts w:ascii="Times New Roman" w:hAnsi="Times New Roman" w:cs="Times New Roman"/>
          <w:sz w:val="24"/>
          <w:szCs w:val="24"/>
        </w:rPr>
        <w:t xml:space="preserve">Администрацией поселка  </w:t>
      </w:r>
      <w:proofErr w:type="gramStart"/>
      <w:r w:rsidR="00A5277F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(далее - уполномоченный орган).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8965FE" w:rsidRPr="00D34010" w:rsidRDefault="008965FE" w:rsidP="008965FE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Содержание дизайн-проекта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</w:t>
      </w:r>
      <w:r w:rsidRPr="00D34010">
        <w:rPr>
          <w:rFonts w:ascii="Times New Roman" w:hAnsi="Times New Roman" w:cs="Times New Roman"/>
          <w:sz w:val="24"/>
          <w:szCs w:val="24"/>
        </w:rPr>
        <w:lastRenderedPageBreak/>
        <w:t>работ, с описанием работ и мероприятий, предлагаемых к выполнению, со сметным расчетом стоимости работ исходя из единичных расценок. 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6. Разработка дизайн-проекта осуществляется с учетом местных нормативов градостроительного </w:t>
      </w:r>
      <w:r w:rsidR="003F318C" w:rsidRPr="00D34010">
        <w:rPr>
          <w:rFonts w:ascii="Times New Roman" w:hAnsi="Times New Roman" w:cs="Times New Roman"/>
          <w:sz w:val="24"/>
          <w:szCs w:val="24"/>
        </w:rPr>
        <w:t xml:space="preserve">проектирования поселка  </w:t>
      </w:r>
      <w:proofErr w:type="gramStart"/>
      <w:r w:rsidR="003F318C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области.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6. Разработка дизайн - проекта включает следующие стадии: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6.2. разработка дизайн - проекта;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6.3. согласование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дизайн-проекта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благоустройства дворовой территории с представителем заинтересованных лиц;</w:t>
      </w:r>
    </w:p>
    <w:p w:rsidR="008965FE" w:rsidRPr="00D34010" w:rsidRDefault="008965FE" w:rsidP="00BB09C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6.4. утверждение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дизайн-проекта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общественной муниципальной комиссией.</w:t>
      </w:r>
    </w:p>
    <w:p w:rsidR="008965FE" w:rsidRPr="00D34010" w:rsidRDefault="008965FE" w:rsidP="00FB73B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</w:t>
      </w:r>
      <w:proofErr w:type="gramStart"/>
      <w:r w:rsidRPr="00D34010">
        <w:rPr>
          <w:rFonts w:ascii="Times New Roman" w:hAnsi="Times New Roman" w:cs="Times New Roman"/>
          <w:sz w:val="24"/>
          <w:szCs w:val="24"/>
        </w:rPr>
        <w:t>срок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не превышающий трех календарных дней с момента его получения и представить в</w:t>
      </w:r>
      <w:r w:rsidR="003F318C" w:rsidRPr="00D34010">
        <w:rPr>
          <w:rFonts w:ascii="Times New Roman" w:hAnsi="Times New Roman" w:cs="Times New Roman"/>
          <w:sz w:val="24"/>
          <w:szCs w:val="24"/>
        </w:rPr>
        <w:t xml:space="preserve"> Администрацию поселка Теткино </w:t>
      </w:r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согласованный дизайн-проект или мотивированные замечания.</w:t>
      </w:r>
    </w:p>
    <w:p w:rsidR="008965FE" w:rsidRPr="00D34010" w:rsidRDefault="008965FE" w:rsidP="00FB73B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В случае не урегулирования замечаний,</w:t>
      </w:r>
      <w:r w:rsidR="003F318C" w:rsidRPr="00D34010">
        <w:rPr>
          <w:rFonts w:ascii="Times New Roman" w:hAnsi="Times New Roman" w:cs="Times New Roman"/>
          <w:sz w:val="24"/>
          <w:szCs w:val="24"/>
        </w:rPr>
        <w:t xml:space="preserve"> Администрация поселка  </w:t>
      </w:r>
      <w:proofErr w:type="gramStart"/>
      <w:r w:rsidR="003F318C" w:rsidRPr="00D34010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D34010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дизайн-проекту.</w:t>
      </w:r>
    </w:p>
    <w:p w:rsidR="00BB09CF" w:rsidRDefault="008965FE" w:rsidP="00FB73BA">
      <w:pPr>
        <w:rPr>
          <w:rFonts w:ascii="Times New Roman" w:hAnsi="Times New Roman" w:cs="Times New Roman"/>
          <w:sz w:val="24"/>
          <w:szCs w:val="24"/>
        </w:rPr>
      </w:pPr>
      <w:r w:rsidRPr="00D34010">
        <w:rPr>
          <w:rFonts w:ascii="Times New Roman" w:hAnsi="Times New Roman" w:cs="Times New Roman"/>
          <w:sz w:val="24"/>
          <w:szCs w:val="24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  <w:r w:rsidR="003D6CC1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3D6CC1" w:rsidRPr="00C256DD" w:rsidRDefault="003D6CC1" w:rsidP="00FB73BA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</w:t>
      </w:r>
    </w:p>
    <w:p w:rsidR="003D6CC1" w:rsidRPr="003D6CC1" w:rsidRDefault="003D6CC1" w:rsidP="007A79DB">
      <w:pPr>
        <w:tabs>
          <w:tab w:val="left" w:pos="993"/>
        </w:tabs>
        <w:spacing w:after="0" w:line="240" w:lineRule="auto"/>
        <w:ind w:left="482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ПРИЛОЖЕНИЕ 11</w:t>
      </w:r>
    </w:p>
    <w:p w:rsidR="003D6CC1" w:rsidRPr="003D6CC1" w:rsidRDefault="003D6CC1" w:rsidP="007A79DB">
      <w:pPr>
        <w:widowControl w:val="0"/>
        <w:spacing w:after="0" w:line="240" w:lineRule="auto"/>
        <w:ind w:left="482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муниципальной программе «Формирование современной городской среды в  поселке Теткино Глушковского района Курской области</w:t>
      </w:r>
    </w:p>
    <w:p w:rsidR="003D6CC1" w:rsidRDefault="003D6CC1" w:rsidP="007A79DB">
      <w:pPr>
        <w:widowControl w:val="0"/>
        <w:spacing w:after="0" w:line="240" w:lineRule="auto"/>
        <w:ind w:left="482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2018-2024 годы»</w:t>
      </w:r>
      <w:r w:rsidR="00FB73B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B09CF" w:rsidRPr="00C256DD" w:rsidRDefault="00BB09CF" w:rsidP="00FB73BA">
      <w:pPr>
        <w:widowControl w:val="0"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3D6CC1" w:rsidRPr="00C256DD" w:rsidRDefault="003D6CC1" w:rsidP="00FB73BA">
      <w:pPr>
        <w:jc w:val="center"/>
        <w:rPr>
          <w:rFonts w:ascii="Times New Roman" w:hAnsi="Times New Roman" w:cs="Times New Roman"/>
          <w:sz w:val="24"/>
          <w:szCs w:val="24"/>
        </w:rPr>
      </w:pPr>
      <w:r w:rsidRPr="00C256D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индивидуальный предпринимателей, которые подлежат благоустройству не позднее 2024  года за счет средств указанных лиц в соответствии с требованиями утвержденных в муниципальном образовании правил благоустройства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1"/>
        <w:gridCol w:w="5241"/>
        <w:gridCol w:w="3168"/>
      </w:tblGrid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56D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56DD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56DD">
              <w:rPr>
                <w:rFonts w:ascii="Times New Roman" w:hAnsi="Times New Roman" w:cs="Times New Roman"/>
                <w:sz w:val="24"/>
                <w:szCs w:val="24"/>
              </w:rPr>
              <w:t>Адрес</w:t>
            </w: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D6CC1" w:rsidRDefault="003D6CC1" w:rsidP="003D6CC1">
      <w:pPr>
        <w:tabs>
          <w:tab w:val="left" w:pos="993"/>
        </w:tabs>
        <w:spacing w:after="0" w:line="240" w:lineRule="auto"/>
      </w:pPr>
      <w:r>
        <w:t xml:space="preserve">                                                                                                                      </w:t>
      </w:r>
    </w:p>
    <w:p w:rsidR="003D6CC1" w:rsidRDefault="003D6CC1" w:rsidP="003D6CC1">
      <w:pPr>
        <w:tabs>
          <w:tab w:val="left" w:pos="993"/>
        </w:tabs>
        <w:spacing w:after="0" w:line="240" w:lineRule="auto"/>
      </w:pPr>
      <w:r>
        <w:t xml:space="preserve">                                                                                                          </w:t>
      </w:r>
    </w:p>
    <w:p w:rsidR="00BB09CF" w:rsidRDefault="003D6CC1" w:rsidP="003D6CC1">
      <w:pPr>
        <w:tabs>
          <w:tab w:val="left" w:pos="993"/>
        </w:tabs>
        <w:spacing w:after="0" w:line="240" w:lineRule="auto"/>
      </w:pPr>
      <w:r w:rsidRPr="003D6CC1">
        <w:t xml:space="preserve">                                                                                                    </w:t>
      </w:r>
      <w:r>
        <w:t xml:space="preserve">                </w:t>
      </w:r>
    </w:p>
    <w:p w:rsidR="00BB09CF" w:rsidRDefault="00BB09CF" w:rsidP="003D6CC1">
      <w:pPr>
        <w:tabs>
          <w:tab w:val="left" w:pos="993"/>
        </w:tabs>
        <w:spacing w:after="0" w:line="240" w:lineRule="auto"/>
      </w:pPr>
    </w:p>
    <w:p w:rsidR="00BB09CF" w:rsidRDefault="00BB09CF" w:rsidP="003D6CC1">
      <w:pPr>
        <w:tabs>
          <w:tab w:val="left" w:pos="993"/>
        </w:tabs>
        <w:spacing w:after="0" w:line="240" w:lineRule="auto"/>
      </w:pPr>
    </w:p>
    <w:p w:rsidR="00BB09CF" w:rsidRDefault="00BB09CF" w:rsidP="003D6CC1">
      <w:pPr>
        <w:tabs>
          <w:tab w:val="left" w:pos="993"/>
        </w:tabs>
        <w:spacing w:after="0" w:line="240" w:lineRule="auto"/>
      </w:pPr>
    </w:p>
    <w:p w:rsidR="003D6CC1" w:rsidRPr="003D6CC1" w:rsidRDefault="00BB09CF" w:rsidP="003D6CC1">
      <w:pPr>
        <w:tabs>
          <w:tab w:val="left" w:pos="993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t xml:space="preserve">                                                                                                                   </w:t>
      </w:r>
      <w:r w:rsidR="003D6CC1">
        <w:t xml:space="preserve">       </w:t>
      </w:r>
      <w:r w:rsidR="003D6CC1" w:rsidRPr="003D6CC1">
        <w:t xml:space="preserve"> </w:t>
      </w:r>
      <w:r w:rsidR="003D6CC1"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ПРИЛОЖЕНИЕ 12</w:t>
      </w:r>
    </w:p>
    <w:p w:rsidR="003D6CC1" w:rsidRPr="003D6CC1" w:rsidRDefault="003D6CC1" w:rsidP="003D6CC1">
      <w:pPr>
        <w:widowControl w:val="0"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муниципальной программе «Формирование современной городской среды в  поселке Теткино Глушковского района Курской области</w:t>
      </w:r>
    </w:p>
    <w:p w:rsidR="003D6CC1" w:rsidRPr="003D6CC1" w:rsidRDefault="003D6CC1" w:rsidP="003D6CC1">
      <w:pPr>
        <w:widowControl w:val="0"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2018-2024 годы»</w:t>
      </w:r>
    </w:p>
    <w:p w:rsidR="003D6CC1" w:rsidRPr="00C256DD" w:rsidRDefault="003D6CC1" w:rsidP="003D6CC1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3D6CC1" w:rsidRPr="00C256DD" w:rsidRDefault="003D6CC1" w:rsidP="003D6CC1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C256DD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Мероприятия по инвентаризации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(пользователями)  земельных участков) об их благоустройстве не позднее 2024 года в соответствии с требованиями утвержденных в муниципальном образовании правил благоустройства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1"/>
        <w:gridCol w:w="5241"/>
        <w:gridCol w:w="3168"/>
      </w:tblGrid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56D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56DD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56DD">
              <w:rPr>
                <w:rFonts w:ascii="Times New Roman" w:hAnsi="Times New Roman" w:cs="Times New Roman"/>
                <w:sz w:val="24"/>
                <w:szCs w:val="24"/>
              </w:rPr>
              <w:t>Адрес</w:t>
            </w: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CC1" w:rsidRPr="00C256DD" w:rsidTr="009D4328">
        <w:tc>
          <w:tcPr>
            <w:tcW w:w="116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1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shd w:val="clear" w:color="auto" w:fill="auto"/>
          </w:tcPr>
          <w:p w:rsidR="003D6CC1" w:rsidRPr="00C256DD" w:rsidRDefault="003D6CC1" w:rsidP="009D43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D6CC1" w:rsidRPr="003D6CC1" w:rsidRDefault="003D6CC1" w:rsidP="007A79DB">
      <w:pPr>
        <w:spacing w:after="0" w:line="240" w:lineRule="auto"/>
        <w:ind w:left="482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</w:t>
      </w: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ПРИЛОЖЕНИЕ 13</w:t>
      </w:r>
    </w:p>
    <w:p w:rsidR="003D6CC1" w:rsidRPr="003D6CC1" w:rsidRDefault="003D6CC1" w:rsidP="007A79DB">
      <w:pPr>
        <w:widowControl w:val="0"/>
        <w:spacing w:after="0" w:line="240" w:lineRule="auto"/>
        <w:ind w:left="482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муниципальной программе «Формирование современной городской среды в поселке Теткино Глушковского района Курской области на 2018-2024 годы»</w:t>
      </w:r>
    </w:p>
    <w:p w:rsidR="003D6CC1" w:rsidRPr="007D0FC0" w:rsidRDefault="003D6CC1" w:rsidP="003D6CC1">
      <w:pPr>
        <w:jc w:val="center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</w:p>
    <w:p w:rsidR="003D6CC1" w:rsidRPr="007D0FC0" w:rsidRDefault="003D6CC1" w:rsidP="003D6CC1">
      <w:pP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7D0FC0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Мероприятия по проведению работ по образованию земельных участков, на которых расположены многоквартирные дома, </w:t>
      </w:r>
      <w:proofErr w:type="gramStart"/>
      <w:r w:rsidRPr="007D0FC0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работы</w:t>
      </w:r>
      <w:proofErr w:type="gramEnd"/>
      <w:r w:rsidRPr="007D0FC0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Pr="007D0FC0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по благоустройству дворовых тер</w:t>
      </w:r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риторий которых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софинансируются</w:t>
      </w:r>
      <w:proofErr w:type="spellEnd"/>
      <w:r w:rsidRPr="007D0FC0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 из бюджета Курской области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1"/>
        <w:gridCol w:w="3909"/>
        <w:gridCol w:w="4500"/>
      </w:tblGrid>
      <w:tr w:rsidR="003D6CC1" w:rsidRPr="007D0FC0" w:rsidTr="009D4328">
        <w:tc>
          <w:tcPr>
            <w:tcW w:w="1161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D0FC0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09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D0FC0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4500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D0FC0"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3D6CC1" w:rsidRPr="007D0FC0" w:rsidTr="009D4328">
        <w:tc>
          <w:tcPr>
            <w:tcW w:w="1161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909" w:type="dxa"/>
            <w:shd w:val="clear" w:color="auto" w:fill="auto"/>
          </w:tcPr>
          <w:p w:rsidR="003D6CC1" w:rsidRPr="007D0FC0" w:rsidRDefault="003D6CC1" w:rsidP="009D432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межевание</w:t>
            </w:r>
          </w:p>
        </w:tc>
        <w:tc>
          <w:tcPr>
            <w:tcW w:w="4500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Курская область, Глушковский район, поселок Теткино ул. Ленина д. 114</w:t>
            </w:r>
          </w:p>
        </w:tc>
      </w:tr>
      <w:tr w:rsidR="003D6CC1" w:rsidRPr="007D0FC0" w:rsidTr="009D4328">
        <w:tc>
          <w:tcPr>
            <w:tcW w:w="1161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909" w:type="dxa"/>
            <w:shd w:val="clear" w:color="auto" w:fill="auto"/>
          </w:tcPr>
          <w:p w:rsidR="003D6CC1" w:rsidRPr="007D0FC0" w:rsidRDefault="003D6CC1" w:rsidP="009D432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межевание</w:t>
            </w:r>
          </w:p>
        </w:tc>
        <w:tc>
          <w:tcPr>
            <w:tcW w:w="4500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Курская область, Глушковский район, поселок Теткино пер. Коммунальный д.1</w:t>
            </w:r>
          </w:p>
        </w:tc>
      </w:tr>
      <w:tr w:rsidR="003D6CC1" w:rsidRPr="007D0FC0" w:rsidTr="009D4328">
        <w:tc>
          <w:tcPr>
            <w:tcW w:w="1161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909" w:type="dxa"/>
            <w:shd w:val="clear" w:color="auto" w:fill="auto"/>
          </w:tcPr>
          <w:p w:rsidR="003D6CC1" w:rsidRPr="007D0FC0" w:rsidRDefault="003D6CC1" w:rsidP="009D432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межевание</w:t>
            </w:r>
          </w:p>
        </w:tc>
        <w:tc>
          <w:tcPr>
            <w:tcW w:w="4500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Курская область, Глушковский район, поселок Теткино пер. Коммунальный д.3</w:t>
            </w:r>
          </w:p>
        </w:tc>
      </w:tr>
      <w:tr w:rsidR="003D6CC1" w:rsidRPr="007D0FC0" w:rsidTr="009D4328">
        <w:tc>
          <w:tcPr>
            <w:tcW w:w="1161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909" w:type="dxa"/>
            <w:shd w:val="clear" w:color="auto" w:fill="auto"/>
          </w:tcPr>
          <w:p w:rsidR="003D6CC1" w:rsidRPr="007D0FC0" w:rsidRDefault="003D6CC1" w:rsidP="009D432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межевание</w:t>
            </w:r>
          </w:p>
        </w:tc>
        <w:tc>
          <w:tcPr>
            <w:tcW w:w="4500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Курская область, Глушковский район, поселок Теткино пер. Коммунальный д.5</w:t>
            </w:r>
          </w:p>
        </w:tc>
      </w:tr>
      <w:tr w:rsidR="003D6CC1" w:rsidRPr="007D0FC0" w:rsidTr="00FB73BA">
        <w:trPr>
          <w:trHeight w:val="979"/>
        </w:trPr>
        <w:tc>
          <w:tcPr>
            <w:tcW w:w="1161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3909" w:type="dxa"/>
            <w:shd w:val="clear" w:color="auto" w:fill="auto"/>
          </w:tcPr>
          <w:p w:rsidR="003D6CC1" w:rsidRPr="007D0FC0" w:rsidRDefault="003D6CC1" w:rsidP="009D432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межевание</w:t>
            </w:r>
          </w:p>
        </w:tc>
        <w:tc>
          <w:tcPr>
            <w:tcW w:w="4500" w:type="dxa"/>
            <w:shd w:val="clear" w:color="auto" w:fill="auto"/>
          </w:tcPr>
          <w:p w:rsidR="003D6CC1" w:rsidRPr="007D0FC0" w:rsidRDefault="003D6CC1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Курская область, Глушковский район, поселок Теткино пер. Коммунальный д.39</w:t>
            </w:r>
          </w:p>
        </w:tc>
      </w:tr>
      <w:tr w:rsidR="004C0E4F" w:rsidRPr="007D0FC0" w:rsidTr="004C0E4F">
        <w:trPr>
          <w:trHeight w:val="764"/>
        </w:trPr>
        <w:tc>
          <w:tcPr>
            <w:tcW w:w="1161" w:type="dxa"/>
            <w:shd w:val="clear" w:color="auto" w:fill="auto"/>
          </w:tcPr>
          <w:p w:rsidR="004C0E4F" w:rsidRDefault="004C0E4F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909" w:type="dxa"/>
            <w:shd w:val="clear" w:color="auto" w:fill="auto"/>
          </w:tcPr>
          <w:p w:rsidR="004C0E4F" w:rsidRDefault="004C0E4F" w:rsidP="009D432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межевание</w:t>
            </w:r>
          </w:p>
        </w:tc>
        <w:tc>
          <w:tcPr>
            <w:tcW w:w="4500" w:type="dxa"/>
            <w:shd w:val="clear" w:color="auto" w:fill="auto"/>
          </w:tcPr>
          <w:p w:rsidR="004C0E4F" w:rsidRDefault="004C0E4F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Курская область, Глушковский район, поселок Теткино ул. Первомайская 10</w:t>
            </w:r>
          </w:p>
          <w:p w:rsidR="004C0E4F" w:rsidRDefault="004C0E4F" w:rsidP="009D43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Сквер </w:t>
            </w:r>
          </w:p>
        </w:tc>
      </w:tr>
    </w:tbl>
    <w:p w:rsidR="003D6CC1" w:rsidRDefault="003D6CC1" w:rsidP="003D6CC1">
      <w:pPr>
        <w:tabs>
          <w:tab w:val="left" w:pos="1423"/>
        </w:tabs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</w:p>
    <w:p w:rsidR="00FB73BA" w:rsidRPr="007D0FC0" w:rsidRDefault="00FB73BA" w:rsidP="003D6CC1">
      <w:pPr>
        <w:tabs>
          <w:tab w:val="left" w:pos="1423"/>
        </w:tabs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</w:p>
    <w:p w:rsidR="004C0E4F" w:rsidRPr="000041CE" w:rsidRDefault="004C0E4F" w:rsidP="007A79DB">
      <w:pPr>
        <w:spacing w:after="0" w:line="240" w:lineRule="auto"/>
        <w:ind w:left="5103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</w:p>
    <w:p w:rsidR="004C0E4F" w:rsidRPr="007D0FC0" w:rsidRDefault="004C0E4F" w:rsidP="007A79DB">
      <w:pPr>
        <w:widowControl w:val="0"/>
        <w:spacing w:after="0" w:line="240" w:lineRule="auto"/>
        <w:ind w:left="4820"/>
        <w:jc w:val="right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муниципальной программе «Формирование современной городской среды в поселке Теткино Глушковского района Курской области на 2018-2024 годы»</w:t>
      </w:r>
      <w:r w:rsidR="00FB73B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4C0E4F" w:rsidRPr="000041CE" w:rsidRDefault="004C0E4F" w:rsidP="004C0E4F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4C0E4F" w:rsidRPr="000041CE" w:rsidRDefault="004C0E4F" w:rsidP="004C0E4F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4C0E4F" w:rsidRPr="000041CE" w:rsidRDefault="004C0E4F" w:rsidP="004C0E4F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Ориентировочная нормативная стоимость</w:t>
      </w:r>
    </w:p>
    <w:p w:rsidR="004C0E4F" w:rsidRPr="000041CE" w:rsidRDefault="004C0E4F" w:rsidP="004C0E4F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Arial"/>
          <w:b/>
          <w:bCs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(единичные расценки) работ по благоустройству, входящих в состав минимального и дополнительного  перечней работ</w:t>
      </w:r>
    </w:p>
    <w:p w:rsidR="004C0E4F" w:rsidRPr="000041CE" w:rsidRDefault="004C0E4F" w:rsidP="004C0E4F">
      <w:pPr>
        <w:shd w:val="clear" w:color="auto" w:fill="FFFFFF"/>
        <w:spacing w:after="0" w:line="240" w:lineRule="auto"/>
        <w:ind w:left="23"/>
        <w:jc w:val="right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</w:p>
    <w:tbl>
      <w:tblPr>
        <w:tblW w:w="5000" w:type="pct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64"/>
        <w:gridCol w:w="2857"/>
        <w:gridCol w:w="4287"/>
      </w:tblGrid>
      <w:tr w:rsidR="004C0E4F" w:rsidRPr="000041CE" w:rsidTr="009D4328">
        <w:tc>
          <w:tcPr>
            <w:tcW w:w="128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bCs/>
                <w:kern w:val="3"/>
                <w:sz w:val="28"/>
                <w:szCs w:val="28"/>
                <w:lang w:val="de-DE" w:eastAsia="ja-JP" w:bidi="fa-IR"/>
              </w:rPr>
              <w:tab/>
            </w:r>
            <w:r w:rsidRPr="000041CE"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  <w:t>Вид работ</w:t>
            </w:r>
          </w:p>
        </w:tc>
        <w:tc>
          <w:tcPr>
            <w:tcW w:w="148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  <w:t>Единица измерения</w:t>
            </w:r>
          </w:p>
        </w:tc>
        <w:tc>
          <w:tcPr>
            <w:tcW w:w="223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  <w:t>Единичная расценка, руб. с НДС</w:t>
            </w:r>
          </w:p>
        </w:tc>
      </w:tr>
      <w:tr w:rsidR="004C0E4F" w:rsidRPr="000041CE" w:rsidTr="009D4328">
        <w:tc>
          <w:tcPr>
            <w:tcW w:w="5000" w:type="pct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  <w:t>Работы, входящие в минимальный перечень*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Строительство дороги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кв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. 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1729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Ремонт внутриквартального проезда (асфальтное покрытие)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кв. 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729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Ремонт тротуара (асфальтобетонное покрытие)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bookmarkStart w:id="1" w:name="__DdeLink__1035_1268924339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кв. м</w:t>
            </w:r>
            <w:bookmarkEnd w:id="1"/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856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Строительство тротуара (асфальтобетонное покрытие)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кв. 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1462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Устройство тротуарной плитки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кв. 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1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959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Замена бортового камня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п.м</w:t>
            </w:r>
            <w:proofErr w:type="spellEnd"/>
          </w:p>
        </w:tc>
        <w:tc>
          <w:tcPr>
            <w:tcW w:w="2231" w:type="pct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1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859</w:t>
            </w:r>
          </w:p>
        </w:tc>
      </w:tr>
      <w:tr w:rsidR="004C0E4F" w:rsidRPr="000041CE" w:rsidTr="009D4328">
        <w:tc>
          <w:tcPr>
            <w:tcW w:w="1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Установка бортового камня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п.м</w:t>
            </w:r>
            <w:proofErr w:type="spellEnd"/>
          </w:p>
        </w:tc>
        <w:tc>
          <w:tcPr>
            <w:tcW w:w="2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1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028</w:t>
            </w:r>
          </w:p>
        </w:tc>
      </w:tr>
      <w:tr w:rsidR="004C0E4F" w:rsidRPr="000041CE" w:rsidTr="009D4328">
        <w:tc>
          <w:tcPr>
            <w:tcW w:w="1282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 xml:space="preserve">Замена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поребрика</w:t>
            </w:r>
            <w:proofErr w:type="spellEnd"/>
          </w:p>
        </w:tc>
        <w:tc>
          <w:tcPr>
            <w:tcW w:w="1487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п.м</w:t>
            </w:r>
            <w:proofErr w:type="spellEnd"/>
          </w:p>
        </w:tc>
        <w:tc>
          <w:tcPr>
            <w:tcW w:w="2231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1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031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 xml:space="preserve">Установка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поребрика</w:t>
            </w:r>
            <w:proofErr w:type="spellEnd"/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п.м</w:t>
            </w:r>
            <w:proofErr w:type="spellEnd"/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873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Поднятие горловины колодца (без стоимости люка)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3848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Поднятие горловины колодца (люк чугунный)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8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805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 xml:space="preserve">Поднятие горловины колодца (пластиковый </w:t>
            </w: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lastRenderedPageBreak/>
              <w:t>люк прочностью до 3т)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lastRenderedPageBreak/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шт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5264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lastRenderedPageBreak/>
              <w:t>Поднятие горловины колодца (пластиковый люк прочностью до 7т)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шт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5500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Поднятие горловины колодца (пластиковый люк прочностью до 25т)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шт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6975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Установка скамейки (со стоимостью скамейки)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11739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Установка урны (со стоимостью урны)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4293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Демонтаж старой опоры наружного освещения и монтаж новой опоры (стальная опора)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28246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Демонтаж старой опоры наружного освещения и монтаж новой опоры (ж/б опора)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16996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Монтаж новой опоры наружного освещения (стальная опора)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24142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Монтаж новой опоры наружного освещения (ж/б опора)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14267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Установка светильника с лампой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шт.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19687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Подвеска нового провода (со стоимостью материала) (воздушная подвеска)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п.м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1</w:t>
            </w: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69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Прокладка кабеля в траншеи (со стоимостью материала)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п.м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591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lang w:eastAsia="ja-JP" w:bidi="fa-IR"/>
              </w:rPr>
              <w:t>Прокладка кабеля в трубе (со стоимостью материала)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п.м</w:t>
            </w:r>
            <w:proofErr w:type="spellEnd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  <w:t>768</w:t>
            </w:r>
          </w:p>
        </w:tc>
      </w:tr>
      <w:tr w:rsidR="004C0E4F" w:rsidRPr="000041CE" w:rsidTr="009D4328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b/>
                <w:kern w:val="3"/>
                <w:sz w:val="24"/>
                <w:szCs w:val="24"/>
                <w:lang w:eastAsia="ja-JP" w:bidi="fa-IR"/>
              </w:rPr>
              <w:t>Работы, входящие в дополнительный перечень</w:t>
            </w:r>
          </w:p>
        </w:tc>
      </w:tr>
      <w:tr w:rsidR="004C0E4F" w:rsidRPr="000041CE" w:rsidTr="009D4328">
        <w:tc>
          <w:tcPr>
            <w:tcW w:w="1282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Строительство автостоянки</w:t>
            </w:r>
          </w:p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(асфальтобетонное покрытие)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231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1462</w:t>
            </w:r>
          </w:p>
        </w:tc>
      </w:tr>
      <w:tr w:rsidR="004C0E4F" w:rsidRPr="000041CE" w:rsidTr="009D4328">
        <w:tc>
          <w:tcPr>
            <w:tcW w:w="1282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Посадка 1 дерева лиственных пород с открытой корневой системой (заготовка саженцев, подготовка посадочных мест с подсыпкой 50% </w:t>
            </w: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растительной земли, посадка) – липа разнолистная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 ед.</w:t>
            </w:r>
          </w:p>
        </w:tc>
        <w:tc>
          <w:tcPr>
            <w:tcW w:w="2231" w:type="pct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5121</w:t>
            </w:r>
          </w:p>
        </w:tc>
      </w:tr>
      <w:tr w:rsidR="004C0E4F" w:rsidRPr="000041CE" w:rsidTr="00FB73BA">
        <w:trPr>
          <w:trHeight w:val="3053"/>
        </w:trPr>
        <w:tc>
          <w:tcPr>
            <w:tcW w:w="1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Посадка 1 дерева лиственных пород с круглым комом земли 0,8х0,6 м (заготовка саженцев, подготовка посадочных мест с подсыпкой 50% растительной земли, посадка) – липа разнолистная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ед.</w:t>
            </w:r>
          </w:p>
        </w:tc>
        <w:tc>
          <w:tcPr>
            <w:tcW w:w="2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7289</w:t>
            </w:r>
          </w:p>
        </w:tc>
      </w:tr>
      <w:tr w:rsidR="004C0E4F" w:rsidRPr="000041CE" w:rsidTr="00BB09CF">
        <w:trPr>
          <w:trHeight w:val="2961"/>
        </w:trPr>
        <w:tc>
          <w:tcPr>
            <w:tcW w:w="1282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Посадка 1 дерева лиственных пород с круглым комом земли 0,8х0,6 м (заготовка саженцев, подготовка посадочных мест с подсыпкой 50% растительной земли, посадка) – ель колючая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ед.</w:t>
            </w:r>
          </w:p>
        </w:tc>
        <w:tc>
          <w:tcPr>
            <w:tcW w:w="2231" w:type="pc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8859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Посадка 1 кустарника в группу (посадка одиночных кустарников с комом земли 0,25х0,2 м) (заготовка саженцев, подготовка посадочных мест с подсыпкой 50% растительной земли, посадка) - кизильник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ед.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498</w:t>
            </w:r>
          </w:p>
        </w:tc>
      </w:tr>
      <w:tr w:rsidR="004C0E4F" w:rsidRPr="000041CE" w:rsidTr="009D4328"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Создание 1 м живой однорядной изгороди путем посадки саженцев кустарников с оголенной корневой системой (заготовка саженцев, подготовка посадочных мест с подсыпкой 50% растительной земли, </w:t>
            </w: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 xml:space="preserve">посадка) - кизильник 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  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873</w:t>
            </w:r>
          </w:p>
        </w:tc>
      </w:tr>
      <w:tr w:rsidR="004C0E4F" w:rsidRPr="000041CE" w:rsidTr="009D4328">
        <w:trPr>
          <w:trHeight w:val="1754"/>
        </w:trPr>
        <w:tc>
          <w:tcPr>
            <w:tcW w:w="1282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Устройство 1 кв. м газона обыкновенного с внесением растительной земли слоем 15 см (подготовка почвы, посев газона)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кв.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288</w:t>
            </w:r>
          </w:p>
        </w:tc>
      </w:tr>
      <w:tr w:rsidR="004C0E4F" w:rsidRPr="000041CE" w:rsidTr="004C0E4F">
        <w:trPr>
          <w:trHeight w:val="3742"/>
        </w:trPr>
        <w:tc>
          <w:tcPr>
            <w:tcW w:w="1282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Устройство 1 кв. м цветника с однолетним посадочным материалом, плотность посадки 40 шт./</w:t>
            </w:r>
            <w:proofErr w:type="spellStart"/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кв.м</w:t>
            </w:r>
            <w:proofErr w:type="spellEnd"/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(устройство корыта, подготовка почвы с подсыпкой 20 см растительной земли, посадка цветов)</w:t>
            </w:r>
          </w:p>
        </w:tc>
        <w:tc>
          <w:tcPr>
            <w:tcW w:w="1487" w:type="pct"/>
            <w:tcBorders>
              <w:left w:val="single" w:sz="2" w:space="0" w:color="000000"/>
              <w:bottom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231" w:type="pct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1573</w:t>
            </w:r>
          </w:p>
        </w:tc>
      </w:tr>
      <w:tr w:rsidR="004C0E4F" w:rsidRPr="000041CE" w:rsidTr="009D4328">
        <w:trPr>
          <w:trHeight w:val="690"/>
        </w:trPr>
        <w:tc>
          <w:tcPr>
            <w:tcW w:w="1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Строительство автостоянки</w:t>
            </w:r>
          </w:p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(асфальтобетонное покрытие)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кв. м</w:t>
            </w:r>
          </w:p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1462</w:t>
            </w:r>
          </w:p>
        </w:tc>
      </w:tr>
      <w:tr w:rsidR="004C0E4F" w:rsidRPr="000041CE" w:rsidTr="009D4328">
        <w:trPr>
          <w:trHeight w:val="259"/>
        </w:trPr>
        <w:tc>
          <w:tcPr>
            <w:tcW w:w="1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Ограждение </w:t>
            </w:r>
          </w:p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Andale Sans UI" w:hAnsi="Times New Roman" w:cs="Tahoma"/>
                <w:kern w:val="3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imes New Roman"/>
                <w:kern w:val="3"/>
                <w:sz w:val="24"/>
                <w:szCs w:val="24"/>
                <w:lang w:val="de-DE" w:eastAsia="ja-JP" w:bidi="fa-IR"/>
              </w:rPr>
              <w:t>2000х520</w:t>
            </w:r>
          </w:p>
        </w:tc>
        <w:tc>
          <w:tcPr>
            <w:tcW w:w="14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45741A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 xml:space="preserve">1 </w:t>
            </w:r>
            <w:proofErr w:type="spellStart"/>
            <w:r w:rsidRPr="000041CE"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val="de-DE" w:eastAsia="ja-JP" w:bidi="fa-IR"/>
              </w:rPr>
              <w:t>шт</w:t>
            </w:r>
            <w:proofErr w:type="spellEnd"/>
          </w:p>
        </w:tc>
        <w:tc>
          <w:tcPr>
            <w:tcW w:w="2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4C0E4F" w:rsidRPr="000041CE" w:rsidRDefault="004C0E4F" w:rsidP="009D4328">
            <w:pPr>
              <w:widowControl w:val="0"/>
              <w:suppressLineNumbers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Times New Roman" w:eastAsia="Andale Sans UI" w:hAnsi="Times New Roman" w:cs="Tahoma"/>
                <w:kern w:val="3"/>
                <w:sz w:val="24"/>
                <w:szCs w:val="24"/>
                <w:lang w:eastAsia="ja-JP" w:bidi="fa-IR"/>
              </w:rPr>
            </w:pPr>
            <w:r w:rsidRPr="000041CE">
              <w:rPr>
                <w:rFonts w:ascii="Times New Roman" w:eastAsia="Andale Sans UI" w:hAnsi="Times New Roman" w:cs="Times New Roman"/>
                <w:kern w:val="3"/>
                <w:sz w:val="24"/>
                <w:szCs w:val="24"/>
                <w:lang w:val="de-DE" w:eastAsia="ja-JP" w:bidi="fa-IR"/>
              </w:rPr>
              <w:t>3604</w:t>
            </w:r>
          </w:p>
        </w:tc>
      </w:tr>
    </w:tbl>
    <w:p w:rsidR="004C0E4F" w:rsidRPr="000041CE" w:rsidRDefault="004C0E4F" w:rsidP="004C0E4F">
      <w:pPr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959"/>
        <w:gridCol w:w="4394"/>
        <w:gridCol w:w="1825"/>
        <w:gridCol w:w="2393"/>
      </w:tblGrid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малых форм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Тип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Стоимость с НДС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Детский комплекс малый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ДИК 1.252</w:t>
            </w:r>
          </w:p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ДИК 1.225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152132</w:t>
            </w:r>
          </w:p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107935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Качалка-балансир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3.07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13642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Песочница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3.01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8352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Горка 1,2 м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5.032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35125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Горка 1,5 м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5.033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43849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Качели одинарные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1.01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17918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Качели двойные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1.02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27194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Спортивный комплекс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СО 1.302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68993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Тренажер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СО 6.40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558253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Карусель 1,5 м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2.06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39668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Горка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ИО 5.043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44899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Машина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4.02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91703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Столик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2.051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33267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Песочница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3.022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16140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Песочный дворик «Опушка»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3.22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134395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Домик-беседка «Белочка»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МФ 5.11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40188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Спортивный комплекс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СО 1.15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67055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Гандбольные ворота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СО 5.10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26904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Лавочка – эконом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1.04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7832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Лавочка со спинкой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1.10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12322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Урна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6.05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3476</w:t>
            </w:r>
          </w:p>
        </w:tc>
      </w:tr>
      <w:tr w:rsidR="004C0E4F" w:rsidRPr="000041CE" w:rsidTr="009D4328">
        <w:trPr>
          <w:trHeight w:val="552"/>
        </w:trPr>
        <w:tc>
          <w:tcPr>
            <w:tcW w:w="959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394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Столик со скамейками</w:t>
            </w:r>
          </w:p>
        </w:tc>
        <w:tc>
          <w:tcPr>
            <w:tcW w:w="1825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МФ 2.05</w:t>
            </w:r>
          </w:p>
        </w:tc>
        <w:tc>
          <w:tcPr>
            <w:tcW w:w="2393" w:type="dxa"/>
            <w:vAlign w:val="center"/>
          </w:tcPr>
          <w:p w:rsidR="004C0E4F" w:rsidRPr="000041CE" w:rsidRDefault="004C0E4F" w:rsidP="009D432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41CE">
              <w:rPr>
                <w:rFonts w:ascii="Times New Roman" w:eastAsia="Calibri" w:hAnsi="Times New Roman" w:cs="Times New Roman"/>
                <w:sz w:val="24"/>
                <w:szCs w:val="24"/>
              </w:rPr>
              <w:t>26515</w:t>
            </w:r>
          </w:p>
        </w:tc>
      </w:tr>
    </w:tbl>
    <w:p w:rsidR="004C0E4F" w:rsidRPr="000041CE" w:rsidRDefault="004C0E4F" w:rsidP="004C0E4F">
      <w:pPr>
        <w:tabs>
          <w:tab w:val="left" w:pos="537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0E4F" w:rsidRDefault="004C0E4F" w:rsidP="004C0E4F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0E4F" w:rsidRPr="000041CE" w:rsidRDefault="00BB09CF" w:rsidP="004C0E4F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4C0E4F" w:rsidRPr="000041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РИЛОЖЕНИЕ </w:t>
      </w:r>
      <w:r w:rsidR="004C0E4F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</w:p>
    <w:p w:rsidR="004C0E4F" w:rsidRPr="003D6CC1" w:rsidRDefault="004C0E4F" w:rsidP="004C0E4F">
      <w:pPr>
        <w:widowControl w:val="0"/>
        <w:spacing w:after="0" w:line="240" w:lineRule="auto"/>
        <w:ind w:left="48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6CC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муниципальной программе «Формирование современной городской среды в поселке Теткино Глушковского района Курской области на 2018-2024 годы»</w:t>
      </w:r>
    </w:p>
    <w:p w:rsidR="004C0E4F" w:rsidRPr="000041CE" w:rsidRDefault="004C0E4F" w:rsidP="004C0E4F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4C0E4F" w:rsidRPr="000041CE" w:rsidRDefault="004C0E4F" w:rsidP="004C0E4F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4C0E4F" w:rsidRPr="000041CE" w:rsidRDefault="004C0E4F" w:rsidP="004C0E4F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ВИЗУАЛИЗИРОВАННЫЙ ПЕРЕЧЕНЬ</w:t>
      </w:r>
    </w:p>
    <w:p w:rsidR="004C0E4F" w:rsidRPr="000041CE" w:rsidRDefault="004C0E4F" w:rsidP="00FB73BA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>
        <w:rPr>
          <w:rFonts w:ascii="Times New Roman" w:eastAsia="Calibri" w:hAnsi="Times New Roman" w:cs="Arial"/>
          <w:sz w:val="28"/>
          <w:szCs w:val="28"/>
          <w:lang w:eastAsia="ru-RU"/>
        </w:rPr>
        <w:t xml:space="preserve">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  <w:r w:rsidR="00F85E5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Pr="00F85E57">
        <w:rPr>
          <w:rFonts w:ascii="Times New Roman" w:eastAsia="Calibri" w:hAnsi="Times New Roman" w:cs="Times New Roman"/>
          <w:sz w:val="28"/>
          <w:szCs w:val="28"/>
          <w:lang w:eastAsia="ru-RU"/>
        </w:rPr>
        <w:t>Уличный фонарь</w:t>
      </w:r>
      <w:r w:rsidRPr="000041CE">
        <w:rPr>
          <w:rFonts w:ascii="Calibri" w:eastAsia="Times New Roman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05601A39" wp14:editId="52DAB8A6">
            <wp:extent cx="1968801" cy="1825519"/>
            <wp:effectExtent l="0" t="0" r="0" b="3810"/>
            <wp:docPr id="1" name="Рисунок 1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198" cy="183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2DA8" w:rsidRDefault="00622DA8" w:rsidP="00622DA8">
      <w:pPr>
        <w:rPr>
          <w:rFonts w:ascii="Times New Roman" w:eastAsia="Calibri" w:hAnsi="Times New Roman" w:cs="Times New Roman"/>
          <w:sz w:val="28"/>
          <w:szCs w:val="28"/>
        </w:rPr>
      </w:pPr>
    </w:p>
    <w:p w:rsidR="004C0E4F" w:rsidRPr="000041CE" w:rsidRDefault="004C0E4F" w:rsidP="00622DA8">
      <w:pPr>
        <w:ind w:left="900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4A0" w:firstRow="1" w:lastRow="0" w:firstColumn="1" w:lastColumn="0" w:noHBand="0" w:noVBand="1"/>
      </w:tblPr>
      <w:tblGrid>
        <w:gridCol w:w="6296"/>
      </w:tblGrid>
      <w:tr w:rsidR="004C0E4F" w:rsidRPr="000041CE" w:rsidTr="00F85E57">
        <w:trPr>
          <w:trHeight w:val="3534"/>
        </w:trPr>
        <w:tc>
          <w:tcPr>
            <w:tcW w:w="6296" w:type="dxa"/>
            <w:shd w:val="clear" w:color="auto" w:fill="auto"/>
          </w:tcPr>
          <w:p w:rsidR="004C0E4F" w:rsidRPr="000041CE" w:rsidRDefault="004C0E4F" w:rsidP="009D4328">
            <w:pPr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0041CE">
              <w:rPr>
                <w:rFonts w:ascii="Calibri" w:eastAsia="Times New Roman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CF219F" wp14:editId="2349A19D">
                  <wp:extent cx="2897126" cy="1964055"/>
                  <wp:effectExtent l="0" t="0" r="0" b="0"/>
                  <wp:docPr id="2" name="Рисунок 2" descr="7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7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3138" cy="1968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FB73BA" w:rsidRDefault="00622DA8" w:rsidP="00622DA8">
      <w:pPr>
        <w:tabs>
          <w:tab w:val="left" w:pos="6165"/>
        </w:tabs>
        <w:rPr>
          <w:rFonts w:ascii="Calibri" w:eastAsia="Calibri" w:hAnsi="Calibri" w:cs="Times New Roman"/>
          <w:sz w:val="28"/>
          <w:szCs w:val="28"/>
        </w:rPr>
      </w:pPr>
      <w:r>
        <w:rPr>
          <w:rFonts w:ascii="Calibri" w:eastAsia="Calibri" w:hAnsi="Calibri" w:cs="Times New Roman"/>
          <w:sz w:val="28"/>
          <w:szCs w:val="28"/>
        </w:rPr>
        <w:tab/>
      </w:r>
      <w:r w:rsidR="004C0E4F" w:rsidRPr="00FB73BA">
        <w:rPr>
          <w:rFonts w:ascii="Times New Roman" w:eastAsia="Calibri" w:hAnsi="Times New Roman" w:cs="Times New Roman"/>
          <w:sz w:val="28"/>
          <w:szCs w:val="28"/>
        </w:rPr>
        <w:t>Урна:</w:t>
      </w:r>
      <w:r w:rsidR="00FB73BA" w:rsidRPr="00FB73BA">
        <w:rPr>
          <w:rFonts w:ascii="Calibri" w:eastAsia="Calibri" w:hAnsi="Calibri" w:cs="Times New Roman"/>
          <w:sz w:val="28"/>
          <w:szCs w:val="28"/>
        </w:rPr>
        <w:tab/>
      </w:r>
      <w:r w:rsidR="004C0E4F" w:rsidRPr="000041C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0A253D" wp14:editId="56435FB6">
            <wp:extent cx="1493520" cy="2072165"/>
            <wp:effectExtent l="0" t="0" r="0" b="4445"/>
            <wp:docPr id="3" name="Рисунок 3" descr="урна_У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рна_УОН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897" cy="207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E4F" w:rsidRPr="000041CE" w:rsidRDefault="004C0E4F" w:rsidP="004C0E4F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4C0E4F" w:rsidRPr="000041CE" w:rsidRDefault="004C0E4F" w:rsidP="00681FE8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ВИЗУАЛИЗИРОВАННЫЙ ПЕРЕЧЕНЬ</w:t>
      </w:r>
    </w:p>
    <w:p w:rsidR="004C0E4F" w:rsidRPr="000041CE" w:rsidRDefault="004C0E4F" w:rsidP="004C0E4F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="00681FE8">
        <w:rPr>
          <w:rFonts w:ascii="Times New Roman" w:eastAsia="Calibri" w:hAnsi="Times New Roman" w:cs="Arial"/>
          <w:sz w:val="28"/>
          <w:szCs w:val="28"/>
          <w:lang w:eastAsia="ru-RU"/>
        </w:rPr>
        <w:t xml:space="preserve"> </w:t>
      </w:r>
      <w:proofErr w:type="gramStart"/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сформированный</w:t>
      </w:r>
      <w:proofErr w:type="gramEnd"/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4C0E4F" w:rsidRPr="00622DA8" w:rsidRDefault="004C0E4F" w:rsidP="004C0E4F">
      <w:pPr>
        <w:spacing w:after="0" w:line="240" w:lineRule="auto"/>
        <w:outlineLvl w:val="1"/>
        <w:rPr>
          <w:rFonts w:ascii="inherit" w:eastAsia="Times New Roman" w:hAnsi="inherit" w:cs="Times New Roman"/>
          <w:b/>
          <w:bCs/>
          <w:color w:val="006600"/>
          <w:sz w:val="28"/>
          <w:szCs w:val="28"/>
          <w:lang w:eastAsia="ru-RU"/>
        </w:rPr>
      </w:pPr>
      <w:r w:rsidRPr="00622DA8">
        <w:rPr>
          <w:rFonts w:ascii="inherit" w:eastAsia="Times New Roman" w:hAnsi="inherit" w:cs="Times New Roman"/>
          <w:b/>
          <w:bCs/>
          <w:color w:val="006600"/>
          <w:sz w:val="28"/>
          <w:szCs w:val="28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hideMark/>
          </w:tcPr>
          <w:p w:rsidR="004C0E4F" w:rsidRPr="000041CE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</w:rPr>
            </w:pPr>
            <w:r w:rsidRPr="000041CE">
              <w:rPr>
                <w:rFonts w:ascii="inherit" w:eastAsia="Calibri" w:hAnsi="inherit" w:cs="Times New Roman"/>
                <w:noProof/>
                <w:lang w:eastAsia="ru-RU"/>
              </w:rPr>
              <w:drawing>
                <wp:inline distT="0" distB="0" distL="0" distR="0" wp14:anchorId="48F1B92B" wp14:editId="7C598FD1">
                  <wp:extent cx="2957945" cy="1143000"/>
                  <wp:effectExtent l="0" t="0" r="0" b="0"/>
                  <wp:docPr id="4" name="Рисунок 4" descr="http://atrix77.ru/production/f/11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trix77.ru/production/f/11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129" cy="1145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0E4F" w:rsidRPr="00FB50FD" w:rsidRDefault="004C0E4F" w:rsidP="009D4328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0000"/>
                <w:sz w:val="16"/>
                <w:szCs w:val="16"/>
              </w:rPr>
            </w:pPr>
          </w:p>
        </w:tc>
      </w:tr>
    </w:tbl>
    <w:p w:rsidR="004C0E4F" w:rsidRPr="000041CE" w:rsidRDefault="004C0E4F" w:rsidP="004C0E4F">
      <w:pPr>
        <w:jc w:val="center"/>
        <w:rPr>
          <w:rFonts w:ascii="Calibri" w:eastAsia="Calibri" w:hAnsi="Calibri" w:cs="Times New Roman"/>
        </w:rPr>
      </w:pPr>
      <w:r w:rsidRPr="000041CE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09807765" wp14:editId="20710A93">
            <wp:extent cx="3262746" cy="1399309"/>
            <wp:effectExtent l="0" t="0" r="0" b="0"/>
            <wp:docPr id="5" name="Рисунок 5" descr="http://atrix77.ru/production/f/12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trix77.ru/production/f/1227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868" cy="1400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2426" w:type="dxa"/>
        <w:tblCellSpacing w:w="0" w:type="dxa"/>
        <w:tblInd w:w="-42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12000"/>
      </w:tblGrid>
      <w:tr w:rsidR="004C0E4F" w:rsidRPr="000041CE" w:rsidTr="00F85E57">
        <w:trPr>
          <w:gridBefore w:val="1"/>
          <w:wBefore w:w="426" w:type="dxa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F85E57" w:rsidRPr="00622DA8" w:rsidRDefault="004C0E4F" w:rsidP="00F85E57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8"/>
                <w:szCs w:val="28"/>
                <w:lang w:eastAsia="ru-RU"/>
              </w:rPr>
            </w:pPr>
            <w:r w:rsidRPr="00622DA8"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  <w:t>Песочница</w:t>
            </w:r>
          </w:p>
          <w:p w:rsidR="004C0E4F" w:rsidRPr="00622DA8" w:rsidRDefault="00F85E57" w:rsidP="00F85E57">
            <w:pPr>
              <w:tabs>
                <w:tab w:val="left" w:pos="6633"/>
              </w:tabs>
              <w:rPr>
                <w:rFonts w:ascii="inherit" w:eastAsia="Times New Roman" w:hAnsi="inherit" w:cs="Times New Roman"/>
                <w:sz w:val="28"/>
                <w:szCs w:val="28"/>
                <w:lang w:eastAsia="ru-RU"/>
              </w:rPr>
            </w:pPr>
            <w:r w:rsidRPr="00622DA8">
              <w:rPr>
                <w:rFonts w:ascii="inherit" w:eastAsia="Times New Roman" w:hAnsi="inherit" w:cs="Times New Roman"/>
                <w:sz w:val="28"/>
                <w:szCs w:val="28"/>
                <w:lang w:eastAsia="ru-RU"/>
              </w:rPr>
              <w:tab/>
            </w:r>
          </w:p>
        </w:tc>
      </w:tr>
      <w:tr w:rsidR="004C0E4F" w:rsidRPr="000041CE" w:rsidTr="00F85E57">
        <w:trPr>
          <w:trHeight w:val="5953"/>
          <w:tblCellSpacing w:w="0" w:type="dxa"/>
        </w:trPr>
        <w:tc>
          <w:tcPr>
            <w:tcW w:w="12426" w:type="dxa"/>
            <w:gridSpan w:val="2"/>
            <w:shd w:val="clear" w:color="auto" w:fill="FFFFFF"/>
            <w:hideMark/>
          </w:tcPr>
          <w:p w:rsidR="004C0E4F" w:rsidRPr="00622DA8" w:rsidRDefault="004C0E4F" w:rsidP="009D4328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8"/>
                <w:szCs w:val="28"/>
                <w:lang w:eastAsia="ru-RU"/>
              </w:rPr>
            </w:pPr>
            <w:r w:rsidRPr="00622DA8"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  <w:t>МФ 3.22 - Песочный дворик Опушка с горкой</w:t>
            </w:r>
            <w:r w:rsidRPr="00622DA8">
              <w:rPr>
                <w:rFonts w:ascii="inherit" w:eastAsia="Times New Roman" w:hAnsi="inherit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DAA0758" wp14:editId="3EE88992">
                  <wp:extent cx="3837709" cy="1468581"/>
                  <wp:effectExtent l="0" t="0" r="0" b="0"/>
                  <wp:docPr id="6" name="Рисунок 6" descr="http://atrix77.ru/production/f/12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23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5780" cy="1471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0E4F" w:rsidRPr="00622DA8" w:rsidRDefault="004C0E4F" w:rsidP="009D4328">
            <w:pPr>
              <w:rPr>
                <w:rFonts w:ascii="inherit" w:eastAsia="Times New Roman" w:hAnsi="inherit" w:cs="Times New Roman"/>
                <w:sz w:val="28"/>
                <w:szCs w:val="28"/>
                <w:lang w:eastAsia="ru-RU"/>
              </w:rPr>
            </w:pPr>
          </w:p>
          <w:tbl>
            <w:tblPr>
              <w:tblW w:w="12000" w:type="dxa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0"/>
            </w:tblGrid>
            <w:tr w:rsidR="004C0E4F" w:rsidRPr="00622DA8" w:rsidTr="009D4328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  <w:hideMark/>
                </w:tcPr>
                <w:p w:rsidR="004C0E4F" w:rsidRPr="00622DA8" w:rsidRDefault="004C0E4F" w:rsidP="009D4328">
                  <w:pPr>
                    <w:shd w:val="clear" w:color="auto" w:fill="FAFAFA"/>
                    <w:jc w:val="center"/>
                    <w:rPr>
                      <w:rFonts w:ascii="inherit" w:eastAsia="Calibri" w:hAnsi="inherit" w:cs="Times New Roman"/>
                      <w:color w:val="000000"/>
                      <w:sz w:val="28"/>
                      <w:szCs w:val="28"/>
                    </w:rPr>
                  </w:pPr>
                  <w:r w:rsidRPr="00622DA8">
                    <w:rPr>
                      <w:rFonts w:ascii="Georgia" w:eastAsia="Times New Roman" w:hAnsi="Georgia" w:cs="Times New Roman"/>
                      <w:b/>
                      <w:bCs/>
                      <w:color w:val="006600"/>
                      <w:sz w:val="28"/>
                      <w:szCs w:val="28"/>
                      <w:lang w:eastAsia="ru-RU"/>
                    </w:rPr>
                    <w:t>ДИК 1.252 - Детский игровой комплекс Росток Н=1500</w:t>
                  </w:r>
                  <w:r w:rsidRPr="00622DA8">
                    <w:rPr>
                      <w:rFonts w:ascii="inherit" w:eastAsia="Calibri" w:hAnsi="inherit" w:cs="Times New Roman"/>
                      <w:noProof/>
                      <w:color w:val="000000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729AB803" wp14:editId="349235DD">
                        <wp:extent cx="4080164" cy="1898073"/>
                        <wp:effectExtent l="0" t="0" r="0" b="6985"/>
                        <wp:docPr id="7" name="Рисунок 7" descr="ДИК 1.252 - Детский игровой комплекс Росток  Н=15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ДИК 1.252 - Детский игровой комплекс Росток  Н=15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80516" cy="189823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C0E4F" w:rsidRPr="00622DA8" w:rsidRDefault="004C0E4F" w:rsidP="00681FE8">
            <w:pPr>
              <w:tabs>
                <w:tab w:val="left" w:pos="1908"/>
              </w:tabs>
              <w:jc w:val="center"/>
              <w:rPr>
                <w:rFonts w:ascii="inherit" w:eastAsia="Times New Roman" w:hAnsi="inherit" w:cs="Times New Roman"/>
                <w:sz w:val="28"/>
                <w:szCs w:val="28"/>
                <w:lang w:eastAsia="ru-RU"/>
              </w:rPr>
            </w:pPr>
          </w:p>
        </w:tc>
      </w:tr>
    </w:tbl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4C0E4F" w:rsidRDefault="004C0E4F" w:rsidP="004C0E4F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4C0E4F" w:rsidRPr="00622DA8" w:rsidRDefault="004C0E4F" w:rsidP="004C0E4F">
      <w:pPr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</w:pPr>
      <w:r w:rsidRPr="00622DA8"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  <w:t xml:space="preserve">Машина с горкой 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4650A32F" wp14:editId="1E912C7A">
                  <wp:extent cx="3359726" cy="2202872"/>
                  <wp:effectExtent l="0" t="0" r="0" b="6985"/>
                  <wp:docPr id="8" name="Рисунок 8" descr="МФ 4.02 - Машина с горкой Н=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МФ 4.02 - Машина с горкой Н=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423" cy="220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622DA8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622DA8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8"/>
                <w:szCs w:val="28"/>
              </w:rPr>
            </w:pPr>
            <w:r w:rsidRPr="00622DA8">
              <w:rPr>
                <w:rFonts w:ascii="Georgia" w:eastAsia="Calibri" w:hAnsi="Georgia" w:cs="Times New Roman"/>
                <w:color w:val="006600"/>
                <w:sz w:val="28"/>
                <w:szCs w:val="28"/>
              </w:rPr>
              <w:t>ДИК 1.252 - Детский игровой комплекс Росток Н=1500</w:t>
            </w:r>
            <w:r w:rsidRPr="00622DA8">
              <w:rPr>
                <w:rFonts w:ascii="inherit" w:eastAsia="Calibri" w:hAnsi="inherit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0FCF6844" wp14:editId="22DFA630">
                  <wp:extent cx="4412672" cy="1911927"/>
                  <wp:effectExtent l="0" t="0" r="6985" b="0"/>
                  <wp:docPr id="9" name="Рисунок 9" descr="http://atrix77.ru/production/f/99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trix77.ru/production/f/99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8089" cy="1914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895A5D">
        <w:trPr>
          <w:tblCellSpacing w:w="0" w:type="dxa"/>
        </w:trPr>
        <w:tc>
          <w:tcPr>
            <w:tcW w:w="0" w:type="auto"/>
            <w:shd w:val="clear" w:color="auto" w:fill="FFFFFF"/>
          </w:tcPr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4C0E4F" w:rsidRPr="000041CE" w:rsidTr="00895A5D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4C0E4F" w:rsidRPr="00622DA8" w:rsidTr="00895A5D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  <w:hideMark/>
          </w:tcPr>
          <w:p w:rsidR="004C0E4F" w:rsidRPr="00622DA8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8"/>
                <w:szCs w:val="28"/>
                <w:lang w:eastAsia="ru-RU"/>
              </w:rPr>
            </w:pPr>
            <w:r w:rsidRPr="00622DA8"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  <w:t>СО 1.01 - Спортивный комплекс Баскетбольный с шестом</w:t>
            </w:r>
            <w:r w:rsidRPr="00622DA8">
              <w:rPr>
                <w:rFonts w:ascii="inherit" w:eastAsia="Times New Roman" w:hAnsi="inherit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45D5E7F" wp14:editId="7CFF0A72">
                  <wp:extent cx="4454234" cy="2237509"/>
                  <wp:effectExtent l="0" t="0" r="3810" b="0"/>
                  <wp:docPr id="10" name="Рисунок 10" descr="http://atrix77.ru/production/f/168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atrix77.ru/production/f/168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0099" cy="2235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11858" w:type="dxa"/>
        <w:tblCellSpacing w:w="0" w:type="dxa"/>
        <w:tblInd w:w="14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58"/>
      </w:tblGrid>
      <w:tr w:rsidR="004C0E4F" w:rsidRPr="000041CE" w:rsidTr="00622DA8">
        <w:trPr>
          <w:tblCellSpacing w:w="0" w:type="dxa"/>
        </w:trPr>
        <w:tc>
          <w:tcPr>
            <w:tcW w:w="11858" w:type="dxa"/>
            <w:shd w:val="clear" w:color="auto" w:fill="FFFFFF"/>
          </w:tcPr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4C0E4F" w:rsidRPr="000041CE" w:rsidTr="00622DA8">
        <w:trPr>
          <w:tblCellSpacing w:w="0" w:type="dxa"/>
        </w:trPr>
        <w:tc>
          <w:tcPr>
            <w:tcW w:w="11858" w:type="dxa"/>
            <w:shd w:val="clear" w:color="auto" w:fill="FFFFFF"/>
            <w:hideMark/>
          </w:tcPr>
          <w:p w:rsidR="004C0E4F" w:rsidRPr="000041CE" w:rsidRDefault="00F96F49" w:rsidP="009D4328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582932C7" wp14:editId="3F8DEEB5">
                  <wp:extent cx="4468090" cy="1842655"/>
                  <wp:effectExtent l="0" t="0" r="0" b="5715"/>
                  <wp:docPr id="13" name="Рисунок 13" descr="http://atrix77.ru/production/f/13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atrix77.ru/production/f/13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9710" cy="1843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4C0E4F" w:rsidRPr="000041CE" w:rsidTr="00622DA8">
        <w:trPr>
          <w:tblCellSpacing w:w="0" w:type="dxa"/>
        </w:trPr>
        <w:tc>
          <w:tcPr>
            <w:tcW w:w="11858" w:type="dxa"/>
            <w:shd w:val="clear" w:color="auto" w:fill="FFFFFF"/>
          </w:tcPr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622DA8" w:rsidRPr="000041CE" w:rsidTr="00622DA8">
        <w:trPr>
          <w:tblCellSpacing w:w="0" w:type="dxa"/>
        </w:trPr>
        <w:tc>
          <w:tcPr>
            <w:tcW w:w="11858" w:type="dxa"/>
            <w:shd w:val="clear" w:color="auto" w:fill="FFFFFF"/>
          </w:tcPr>
          <w:p w:rsidR="00622DA8" w:rsidRPr="000041CE" w:rsidRDefault="00622DA8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4C0E4F" w:rsidRPr="000041CE" w:rsidTr="00622DA8">
        <w:trPr>
          <w:tblCellSpacing w:w="0" w:type="dxa"/>
        </w:trPr>
        <w:tc>
          <w:tcPr>
            <w:tcW w:w="11858" w:type="dxa"/>
            <w:shd w:val="clear" w:color="auto" w:fill="FFFFFF"/>
            <w:hideMark/>
          </w:tcPr>
          <w:p w:rsidR="004C0E4F" w:rsidRPr="00622DA8" w:rsidRDefault="004C0E4F" w:rsidP="00FB73BA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8"/>
                <w:szCs w:val="28"/>
                <w:lang w:eastAsia="ru-RU"/>
              </w:rPr>
            </w:pPr>
            <w:r w:rsidRPr="00622DA8"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  <w:t>МФ 1.04 - Лавочка Эконом</w:t>
            </w:r>
          </w:p>
        </w:tc>
      </w:tr>
    </w:tbl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622DA8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</w:pPr>
      <w:r w:rsidRPr="00622DA8"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1A43E28E" wp14:editId="39571E5B">
                  <wp:extent cx="3920836" cy="2632364"/>
                  <wp:effectExtent l="0" t="0" r="3810" b="0"/>
                  <wp:docPr id="14" name="Рисунок 14" descr="МФ 1.10 - Лавочка со спинкой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МФ 1.10 - Лавочка со спинкой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9353" cy="2631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622DA8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</w:pPr>
      <w:r w:rsidRPr="00622DA8"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  <w:t>МФ 6.05 - Урна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067D4F94" wp14:editId="10628D6D">
                  <wp:extent cx="2800350" cy="1590199"/>
                  <wp:effectExtent l="0" t="0" r="0" b="0"/>
                  <wp:docPr id="15" name="Рисунок 15" descr="http://atrix77.ru/production/f/16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atrix77.ru/production/f/16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701" cy="1596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0041CE" w:rsidRDefault="004C0E4F" w:rsidP="004C0E4F">
      <w:pPr>
        <w:tabs>
          <w:tab w:val="left" w:pos="1896"/>
        </w:tabs>
        <w:rPr>
          <w:rFonts w:ascii="Calibri" w:eastAsia="Calibri" w:hAnsi="Calibri" w:cs="Times New Roman"/>
        </w:rPr>
      </w:pPr>
    </w:p>
    <w:p w:rsidR="004C0E4F" w:rsidRPr="00A406E8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</w:pPr>
      <w:r w:rsidRPr="00A406E8"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Default="004C0E4F" w:rsidP="00F96F49">
            <w:pPr>
              <w:shd w:val="clear" w:color="auto" w:fill="FAFAFA"/>
              <w:tabs>
                <w:tab w:val="left" w:pos="7260"/>
              </w:tabs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4607B8BD" wp14:editId="3146F1EB">
                  <wp:extent cx="4038600" cy="2161309"/>
                  <wp:effectExtent l="0" t="0" r="0" b="0"/>
                  <wp:docPr id="16" name="Рисунок 16" descr="http://atrix77.ru/production/f/16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atrix77.ru/production/f/164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0835" cy="216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96F49"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  <w:tab/>
            </w:r>
          </w:p>
          <w:p w:rsidR="00F96F49" w:rsidRDefault="00F96F49" w:rsidP="00F96F49">
            <w:pPr>
              <w:shd w:val="clear" w:color="auto" w:fill="FAFAFA"/>
              <w:tabs>
                <w:tab w:val="left" w:pos="7260"/>
              </w:tabs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  <w:p w:rsidR="00F96F49" w:rsidRDefault="00F96F49" w:rsidP="00F96F49">
            <w:pPr>
              <w:shd w:val="clear" w:color="auto" w:fill="FAFAFA"/>
              <w:tabs>
                <w:tab w:val="left" w:pos="7260"/>
              </w:tabs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  <w:p w:rsidR="00F96F49" w:rsidRDefault="00F96F49" w:rsidP="00F96F49">
            <w:pPr>
              <w:shd w:val="clear" w:color="auto" w:fill="FAFAFA"/>
              <w:tabs>
                <w:tab w:val="left" w:pos="7260"/>
              </w:tabs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  <w:p w:rsidR="00F96F49" w:rsidRDefault="00F96F49" w:rsidP="00F96F49">
            <w:pPr>
              <w:shd w:val="clear" w:color="auto" w:fill="FAFAFA"/>
              <w:tabs>
                <w:tab w:val="left" w:pos="7260"/>
              </w:tabs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  <w:p w:rsidR="00F96F49" w:rsidRPr="000041CE" w:rsidRDefault="00F96F49" w:rsidP="00F96F49">
            <w:pPr>
              <w:shd w:val="clear" w:color="auto" w:fill="FAFAFA"/>
              <w:tabs>
                <w:tab w:val="left" w:pos="7260"/>
              </w:tabs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4C0E4F" w:rsidRPr="00A406E8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</w:pPr>
      <w:r w:rsidRPr="00A406E8"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  <w:lastRenderedPageBreak/>
        <w:t>ДИО 5.032 - Горка с металлическими перилами H=1200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0F584EB6" wp14:editId="49D05271">
                  <wp:extent cx="3900054" cy="2258290"/>
                  <wp:effectExtent l="0" t="0" r="5715" b="8890"/>
                  <wp:docPr id="17" name="Рисунок 17" descr="http://atrix77.ru/production/f/11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atrix77.ru/production/f/11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2404" cy="2259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</w:p>
        </w:tc>
      </w:tr>
    </w:tbl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9081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81"/>
      </w:tblGrid>
      <w:tr w:rsidR="004C0E4F" w:rsidRPr="000041CE" w:rsidTr="009D4328">
        <w:trPr>
          <w:trHeight w:val="5185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622DA8" w:rsidRDefault="00FB73BA" w:rsidP="00622DA8">
            <w:pPr>
              <w:tabs>
                <w:tab w:val="left" w:pos="2100"/>
                <w:tab w:val="left" w:pos="7230"/>
              </w:tabs>
              <w:rPr>
                <w:rFonts w:ascii="inherit" w:eastAsia="Calibri" w:hAnsi="inherit" w:cs="Times New Roman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3394BC9F" wp14:editId="6C14E285">
                  <wp:extent cx="4171950" cy="2214494"/>
                  <wp:effectExtent l="0" t="0" r="0" b="0"/>
                  <wp:docPr id="20" name="Рисунок 20" descr="http://atrix77.ru/production/f/11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atrix77.ru/production/f/116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8401" cy="2217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2DA8" w:rsidRPr="00A406E8" w:rsidRDefault="00622DA8" w:rsidP="00622DA8">
            <w:pPr>
              <w:shd w:val="clear" w:color="auto" w:fill="FFFFFF"/>
              <w:spacing w:after="0" w:line="240" w:lineRule="auto"/>
              <w:outlineLvl w:val="1"/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</w:pPr>
            <w:r w:rsidRPr="00A406E8"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  <w:t>ДИО 1.02 - Качели базовые двойные жесткий подвес</w:t>
            </w:r>
          </w:p>
          <w:p w:rsidR="004C0E4F" w:rsidRPr="00622DA8" w:rsidRDefault="00BB09CF" w:rsidP="00BB09CF">
            <w:pPr>
              <w:tabs>
                <w:tab w:val="left" w:pos="5865"/>
              </w:tabs>
              <w:rPr>
                <w:rFonts w:ascii="inherit" w:eastAsia="Calibri" w:hAnsi="inherit" w:cs="Times New Roman"/>
                <w:sz w:val="21"/>
                <w:szCs w:val="21"/>
              </w:rPr>
            </w:pPr>
            <w:r>
              <w:rPr>
                <w:rFonts w:ascii="inherit" w:eastAsia="Calibri" w:hAnsi="inherit" w:cs="Times New Roman"/>
                <w:sz w:val="21"/>
                <w:szCs w:val="21"/>
              </w:rPr>
              <w:tab/>
            </w:r>
          </w:p>
        </w:tc>
      </w:tr>
    </w:tbl>
    <w:p w:rsidR="00BB09CF" w:rsidRDefault="00BB09C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28"/>
          <w:szCs w:val="28"/>
          <w:lang w:eastAsia="ru-RU"/>
        </w:rPr>
      </w:pPr>
    </w:p>
    <w:p w:rsidR="00BB09CF" w:rsidRPr="00BB09CF" w:rsidRDefault="00BB09CF" w:rsidP="00BB09CF">
      <w:pPr>
        <w:rPr>
          <w:rFonts w:ascii="Georgia" w:eastAsia="Times New Roman" w:hAnsi="Georgia" w:cs="Times New Roman"/>
          <w:sz w:val="28"/>
          <w:szCs w:val="28"/>
          <w:lang w:eastAsia="ru-RU"/>
        </w:rPr>
      </w:pPr>
    </w:p>
    <w:p w:rsidR="00BB09CF" w:rsidRDefault="00BB09CF" w:rsidP="00BB09CF">
      <w:pPr>
        <w:rPr>
          <w:rFonts w:ascii="Georgia" w:eastAsia="Times New Roman" w:hAnsi="Georgia" w:cs="Times New Roman"/>
          <w:sz w:val="28"/>
          <w:szCs w:val="28"/>
          <w:lang w:eastAsia="ru-RU"/>
        </w:rPr>
      </w:pPr>
      <w:r w:rsidRPr="000041CE">
        <w:rPr>
          <w:rFonts w:ascii="inherit" w:eastAsia="Calibri" w:hAnsi="inherit" w:cs="Times New Roman"/>
          <w:noProof/>
          <w:color w:val="000000"/>
          <w:sz w:val="21"/>
          <w:szCs w:val="21"/>
          <w:lang w:eastAsia="ru-RU"/>
        </w:rPr>
        <w:drawing>
          <wp:inline distT="0" distB="0" distL="0" distR="0" wp14:anchorId="7334CCAA" wp14:editId="4B9C86D3">
            <wp:extent cx="3829050" cy="2283777"/>
            <wp:effectExtent l="0" t="0" r="0" b="2540"/>
            <wp:docPr id="11" name="Рисунок 11" descr="http://atrix77.ru/production/f/38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atrix77.ru/production/f/3890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323" cy="2285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9CF" w:rsidRDefault="00BB09CF" w:rsidP="00BB09CF">
      <w:pPr>
        <w:shd w:val="clear" w:color="auto" w:fill="FAFAFA"/>
        <w:jc w:val="center"/>
        <w:rPr>
          <w:rFonts w:ascii="inherit" w:eastAsia="Calibri" w:hAnsi="inherit" w:cs="Times New Roman"/>
          <w:sz w:val="21"/>
          <w:szCs w:val="21"/>
        </w:rPr>
      </w:pPr>
      <w:r>
        <w:rPr>
          <w:rFonts w:ascii="Georgia" w:eastAsia="Times New Roman" w:hAnsi="Georgia" w:cs="Times New Roman"/>
          <w:sz w:val="28"/>
          <w:szCs w:val="28"/>
          <w:lang w:eastAsia="ru-RU"/>
        </w:rPr>
        <w:tab/>
      </w:r>
      <w:r>
        <w:rPr>
          <w:rFonts w:ascii="Georgia" w:eastAsia="Times New Roman" w:hAnsi="Georgia" w:cs="Times New Roman"/>
          <w:sz w:val="28"/>
          <w:szCs w:val="28"/>
          <w:lang w:eastAsia="ru-RU"/>
        </w:rPr>
        <w:tab/>
      </w:r>
      <w:r w:rsidRPr="00A406E8">
        <w:rPr>
          <w:rFonts w:ascii="Georgia" w:eastAsia="Calibri" w:hAnsi="Georgia" w:cs="Times New Roman"/>
          <w:color w:val="006600"/>
          <w:sz w:val="28"/>
          <w:szCs w:val="28"/>
        </w:rPr>
        <w:t xml:space="preserve">СО 1.302 - Спортивный комплекс </w:t>
      </w:r>
    </w:p>
    <w:p w:rsidR="004C0E4F" w:rsidRPr="00BB09CF" w:rsidRDefault="004C0E4F" w:rsidP="00BB09CF">
      <w:pPr>
        <w:tabs>
          <w:tab w:val="left" w:pos="2085"/>
          <w:tab w:val="left" w:pos="3195"/>
        </w:tabs>
        <w:rPr>
          <w:rFonts w:ascii="Georgia" w:eastAsia="Times New Roman" w:hAnsi="Georgia" w:cs="Times New Roman"/>
          <w:sz w:val="28"/>
          <w:szCs w:val="28"/>
          <w:lang w:eastAsia="ru-RU"/>
        </w:rPr>
      </w:pPr>
    </w:p>
    <w:tbl>
      <w:tblPr>
        <w:tblW w:w="9355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4C0E4F" w:rsidRPr="000041CE" w:rsidTr="009D4328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  <w:hideMark/>
          </w:tcPr>
          <w:p w:rsidR="00FB73BA" w:rsidRDefault="00FB73BA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</w:p>
          <w:p w:rsidR="00FB73BA" w:rsidRDefault="00FB73BA" w:rsidP="00FB73BA">
            <w:pPr>
              <w:tabs>
                <w:tab w:val="left" w:pos="1815"/>
              </w:tabs>
              <w:rPr>
                <w:rFonts w:ascii="inherit" w:eastAsia="Calibri" w:hAnsi="inherit" w:cs="Times New Roman"/>
                <w:sz w:val="21"/>
                <w:szCs w:val="21"/>
              </w:rPr>
            </w:pPr>
            <w:r>
              <w:rPr>
                <w:rFonts w:ascii="inherit" w:eastAsia="Calibri" w:hAnsi="inherit" w:cs="Times New Roman"/>
                <w:sz w:val="21"/>
                <w:szCs w:val="21"/>
              </w:rPr>
              <w:tab/>
            </w:r>
          </w:p>
          <w:p w:rsidR="00A406E8" w:rsidRDefault="00FB73BA" w:rsidP="00BB09CF">
            <w:pPr>
              <w:shd w:val="clear" w:color="auto" w:fill="FAFAFA"/>
              <w:rPr>
                <w:rFonts w:ascii="inherit" w:eastAsia="Calibri" w:hAnsi="inherit" w:cs="Times New Roman"/>
                <w:sz w:val="21"/>
                <w:szCs w:val="21"/>
              </w:rPr>
            </w:pPr>
            <w:r w:rsidRPr="00A406E8">
              <w:rPr>
                <w:rFonts w:ascii="Georgia" w:eastAsia="Calibri" w:hAnsi="Georgia" w:cs="Times New Roman"/>
                <w:color w:val="006600"/>
                <w:sz w:val="28"/>
                <w:szCs w:val="28"/>
              </w:rPr>
              <w:t xml:space="preserve"> </w:t>
            </w:r>
          </w:p>
          <w:p w:rsidR="00F96F49" w:rsidRDefault="00A406E8" w:rsidP="00F96F49">
            <w:pPr>
              <w:tabs>
                <w:tab w:val="left" w:pos="5700"/>
                <w:tab w:val="left" w:pos="6990"/>
              </w:tabs>
              <w:rPr>
                <w:rFonts w:ascii="inherit" w:eastAsia="Calibri" w:hAnsi="inherit" w:cs="Times New Roman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30C23280" wp14:editId="2518381C">
                  <wp:extent cx="3648075" cy="2261560"/>
                  <wp:effectExtent l="0" t="0" r="0" b="5715"/>
                  <wp:docPr id="27" name="Рисунок 27" descr="http://atrix77.ru/production/f/19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atrix77.ru/production/f/190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101" cy="2267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0E4F" w:rsidRPr="00F96F49" w:rsidRDefault="00F96F49" w:rsidP="00F96F49">
            <w:pPr>
              <w:tabs>
                <w:tab w:val="left" w:pos="5700"/>
              </w:tabs>
              <w:rPr>
                <w:rFonts w:ascii="inherit" w:eastAsia="Calibri" w:hAnsi="inherit" w:cs="Times New Roman"/>
                <w:sz w:val="21"/>
                <w:szCs w:val="21"/>
              </w:rPr>
            </w:pPr>
            <w:r>
              <w:rPr>
                <w:rFonts w:ascii="inherit" w:eastAsia="Calibri" w:hAnsi="inherit" w:cs="Times New Roman"/>
                <w:sz w:val="21"/>
                <w:szCs w:val="21"/>
              </w:rPr>
              <w:tab/>
            </w:r>
          </w:p>
        </w:tc>
      </w:tr>
      <w:tr w:rsidR="004C0E4F" w:rsidRPr="000041CE" w:rsidTr="009D4328">
        <w:trPr>
          <w:trHeight w:val="6096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A406E8" w:rsidRDefault="00A406E8" w:rsidP="00FB73BA">
            <w:pPr>
              <w:tabs>
                <w:tab w:val="left" w:pos="1590"/>
              </w:tabs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</w:pPr>
          </w:p>
          <w:p w:rsidR="00A406E8" w:rsidRDefault="00A406E8" w:rsidP="00A406E8">
            <w:pPr>
              <w:tabs>
                <w:tab w:val="left" w:pos="1590"/>
              </w:tabs>
              <w:rPr>
                <w:rFonts w:ascii="inherit" w:eastAsia="Calibri" w:hAnsi="inherit" w:cs="Times New Roman"/>
                <w:sz w:val="28"/>
                <w:szCs w:val="28"/>
              </w:rPr>
            </w:pPr>
            <w:r w:rsidRPr="00A406E8">
              <w:rPr>
                <w:rFonts w:ascii="Georgia" w:eastAsia="Calibri" w:hAnsi="Georgia" w:cs="Times New Roman"/>
                <w:color w:val="006600"/>
                <w:sz w:val="28"/>
                <w:szCs w:val="28"/>
              </w:rPr>
              <w:t>СО 6.40 - Комплекс тренажеров Спортивный павильон</w:t>
            </w:r>
          </w:p>
          <w:p w:rsidR="00A406E8" w:rsidRDefault="00A406E8" w:rsidP="00A406E8">
            <w:pPr>
              <w:tabs>
                <w:tab w:val="left" w:pos="7290"/>
              </w:tabs>
              <w:rPr>
                <w:rFonts w:ascii="inherit" w:eastAsia="Calibri" w:hAnsi="inherit" w:cs="Times New Roman"/>
                <w:sz w:val="28"/>
                <w:szCs w:val="28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7FED169F" wp14:editId="4589D4E3">
                  <wp:extent cx="3691889" cy="2171700"/>
                  <wp:effectExtent l="0" t="0" r="4445" b="0"/>
                  <wp:docPr id="28" name="Рисунок 28" descr="http://atrix77.ru/production/f/11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atrix77.ru/production/f/11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1889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inherit" w:eastAsia="Calibri" w:hAnsi="inherit" w:cs="Times New Roman"/>
                <w:sz w:val="28"/>
                <w:szCs w:val="28"/>
              </w:rPr>
              <w:tab/>
            </w:r>
          </w:p>
          <w:p w:rsidR="00A406E8" w:rsidRDefault="00A406E8" w:rsidP="00A406E8">
            <w:pPr>
              <w:rPr>
                <w:rFonts w:ascii="inherit" w:eastAsia="Calibri" w:hAnsi="inherit" w:cs="Times New Roman"/>
                <w:sz w:val="28"/>
                <w:szCs w:val="28"/>
              </w:rPr>
            </w:pPr>
          </w:p>
          <w:p w:rsidR="00A406E8" w:rsidRPr="00A406E8" w:rsidRDefault="00A406E8" w:rsidP="00A406E8">
            <w:pPr>
              <w:shd w:val="clear" w:color="auto" w:fill="FFFFFF"/>
              <w:spacing w:after="0" w:line="240" w:lineRule="auto"/>
              <w:outlineLvl w:val="1"/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</w:pPr>
            <w:r w:rsidRPr="00A406E8">
              <w:rPr>
                <w:rFonts w:ascii="Georgia" w:eastAsia="Times New Roman" w:hAnsi="Georgia" w:cs="Times New Roman"/>
                <w:b/>
                <w:bCs/>
                <w:color w:val="006600"/>
                <w:sz w:val="28"/>
                <w:szCs w:val="28"/>
                <w:lang w:eastAsia="ru-RU"/>
              </w:rPr>
              <w:t>ДИО 2.06 - Карусель с рулём</w:t>
            </w:r>
          </w:p>
          <w:p w:rsidR="004C0E4F" w:rsidRPr="00A406E8" w:rsidRDefault="004C0E4F" w:rsidP="00A406E8">
            <w:pPr>
              <w:rPr>
                <w:rFonts w:ascii="inherit" w:eastAsia="Calibri" w:hAnsi="inherit" w:cs="Times New Roman"/>
                <w:sz w:val="28"/>
                <w:szCs w:val="28"/>
              </w:rPr>
            </w:pPr>
          </w:p>
        </w:tc>
      </w:tr>
      <w:tr w:rsidR="004C0E4F" w:rsidRPr="000041CE" w:rsidTr="007A79DB">
        <w:trPr>
          <w:trHeight w:val="5417"/>
          <w:tblCellSpacing w:w="0" w:type="dxa"/>
        </w:trPr>
        <w:tc>
          <w:tcPr>
            <w:tcW w:w="0" w:type="auto"/>
            <w:shd w:val="clear" w:color="auto" w:fill="FFFFFF"/>
          </w:tcPr>
          <w:p w:rsidR="004C0E4F" w:rsidRPr="000041CE" w:rsidRDefault="004C0E4F" w:rsidP="00A406E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</w:p>
        </w:tc>
      </w:tr>
    </w:tbl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</w:p>
        </w:tc>
      </w:tr>
    </w:tbl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4C0E4F" w:rsidRPr="000041CE" w:rsidTr="009D4328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</w:p>
        </w:tc>
      </w:tr>
    </w:tbl>
    <w:p w:rsidR="004C0E4F" w:rsidRPr="000041CE" w:rsidRDefault="004C0E4F" w:rsidP="004C0E4F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9043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43"/>
      </w:tblGrid>
      <w:tr w:rsidR="004C0E4F" w:rsidRPr="000041CE" w:rsidTr="009D4328">
        <w:trPr>
          <w:trHeight w:val="5778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4C0E4F" w:rsidRPr="000041CE" w:rsidRDefault="004C0E4F" w:rsidP="009D4328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</w:p>
        </w:tc>
      </w:tr>
    </w:tbl>
    <w:p w:rsidR="003D6CC1" w:rsidRPr="004C0E4F" w:rsidRDefault="003D6CC1" w:rsidP="004C0E4F">
      <w:pPr>
        <w:tabs>
          <w:tab w:val="left" w:pos="3905"/>
        </w:tabs>
        <w:jc w:val="center"/>
        <w:rPr>
          <w:rFonts w:ascii="Times New Roman" w:hAnsi="Times New Roman" w:cs="Times New Roman"/>
          <w:sz w:val="24"/>
          <w:szCs w:val="24"/>
        </w:rPr>
      </w:pPr>
    </w:p>
    <w:sectPr w:rsidR="003D6CC1" w:rsidRPr="004C0E4F" w:rsidSect="00202889">
      <w:pgSz w:w="11906" w:h="16838"/>
      <w:pgMar w:top="284" w:right="70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ndale Sans UI">
    <w:altName w:val="Times New Roman"/>
    <w:charset w:val="00"/>
    <w:family w:val="auto"/>
    <w:pitch w:val="variable"/>
  </w:font>
  <w:font w:name="inherit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94E0D"/>
    <w:multiLevelType w:val="multilevel"/>
    <w:tmpl w:val="FF82B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B367C3"/>
    <w:multiLevelType w:val="multilevel"/>
    <w:tmpl w:val="F04EA0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2AA700C"/>
    <w:multiLevelType w:val="multilevel"/>
    <w:tmpl w:val="91AC14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3394991"/>
    <w:multiLevelType w:val="hybridMultilevel"/>
    <w:tmpl w:val="F0686D0C"/>
    <w:lvl w:ilvl="0" w:tplc="2B98F508">
      <w:start w:val="2019"/>
      <w:numFmt w:val="decimal"/>
      <w:lvlText w:val="%1"/>
      <w:lvlJc w:val="left"/>
      <w:pPr>
        <w:ind w:left="66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4">
    <w:nsid w:val="04887BE1"/>
    <w:multiLevelType w:val="multilevel"/>
    <w:tmpl w:val="60981D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7016BD2"/>
    <w:multiLevelType w:val="multilevel"/>
    <w:tmpl w:val="2BF00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85B3883"/>
    <w:multiLevelType w:val="hybridMultilevel"/>
    <w:tmpl w:val="17B8512C"/>
    <w:lvl w:ilvl="0" w:tplc="7C78694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8A167C"/>
    <w:multiLevelType w:val="multilevel"/>
    <w:tmpl w:val="AF8ACC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3F83F0E"/>
    <w:multiLevelType w:val="multilevel"/>
    <w:tmpl w:val="5CF0F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B1366B8"/>
    <w:multiLevelType w:val="multilevel"/>
    <w:tmpl w:val="F1CE20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E892951"/>
    <w:multiLevelType w:val="hybridMultilevel"/>
    <w:tmpl w:val="9FD071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0C020B6"/>
    <w:multiLevelType w:val="multilevel"/>
    <w:tmpl w:val="4B14A9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2AC6696"/>
    <w:multiLevelType w:val="hybridMultilevel"/>
    <w:tmpl w:val="FA54EBE8"/>
    <w:lvl w:ilvl="0" w:tplc="B590F8BC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3">
    <w:nsid w:val="24FA3FF6"/>
    <w:multiLevelType w:val="multilevel"/>
    <w:tmpl w:val="1DAE1F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62B7988"/>
    <w:multiLevelType w:val="multilevel"/>
    <w:tmpl w:val="6344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6">
    <w:nsid w:val="2A232C25"/>
    <w:multiLevelType w:val="multilevel"/>
    <w:tmpl w:val="697422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E342F78"/>
    <w:multiLevelType w:val="multilevel"/>
    <w:tmpl w:val="7032AE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F917F42"/>
    <w:multiLevelType w:val="multilevel"/>
    <w:tmpl w:val="D7903B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2FDF316B"/>
    <w:multiLevelType w:val="multilevel"/>
    <w:tmpl w:val="21BEC6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89B6240"/>
    <w:multiLevelType w:val="multilevel"/>
    <w:tmpl w:val="1FB266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AA936DE"/>
    <w:multiLevelType w:val="multilevel"/>
    <w:tmpl w:val="25AC9B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E200D14"/>
    <w:multiLevelType w:val="multilevel"/>
    <w:tmpl w:val="C52E22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45D577B"/>
    <w:multiLevelType w:val="multilevel"/>
    <w:tmpl w:val="AD54F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AC93A1D"/>
    <w:multiLevelType w:val="multilevel"/>
    <w:tmpl w:val="64F0A4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6">
    <w:nsid w:val="4BDF5BE9"/>
    <w:multiLevelType w:val="multilevel"/>
    <w:tmpl w:val="87D2FD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C0A5DCF"/>
    <w:multiLevelType w:val="multilevel"/>
    <w:tmpl w:val="28A8FC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0CA2D25"/>
    <w:multiLevelType w:val="multilevel"/>
    <w:tmpl w:val="558E7B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3093FFA"/>
    <w:multiLevelType w:val="multilevel"/>
    <w:tmpl w:val="468E01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54AB6FFC"/>
    <w:multiLevelType w:val="hybridMultilevel"/>
    <w:tmpl w:val="CE06438A"/>
    <w:lvl w:ilvl="0" w:tplc="0419000F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5211FBC"/>
    <w:multiLevelType w:val="multilevel"/>
    <w:tmpl w:val="666A46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560C50E8"/>
    <w:multiLevelType w:val="multilevel"/>
    <w:tmpl w:val="54826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6704789"/>
    <w:multiLevelType w:val="multilevel"/>
    <w:tmpl w:val="4F76D3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57285346"/>
    <w:multiLevelType w:val="multilevel"/>
    <w:tmpl w:val="B94ADE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5DA125A2"/>
    <w:multiLevelType w:val="hybridMultilevel"/>
    <w:tmpl w:val="F54C1056"/>
    <w:lvl w:ilvl="0" w:tplc="0419000F">
      <w:start w:val="1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E5539C8"/>
    <w:multiLevelType w:val="hybridMultilevel"/>
    <w:tmpl w:val="FEEC37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160728D"/>
    <w:multiLevelType w:val="hybridMultilevel"/>
    <w:tmpl w:val="36C80142"/>
    <w:lvl w:ilvl="0" w:tplc="77AA4212">
      <w:start w:val="8000"/>
      <w:numFmt w:val="decimal"/>
      <w:lvlText w:val="%1"/>
      <w:lvlJc w:val="left"/>
      <w:pPr>
        <w:ind w:left="60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38">
    <w:nsid w:val="640A2367"/>
    <w:multiLevelType w:val="hybridMultilevel"/>
    <w:tmpl w:val="9FD071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FF55A87"/>
    <w:multiLevelType w:val="multilevel"/>
    <w:tmpl w:val="71867F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38A371D"/>
    <w:multiLevelType w:val="multilevel"/>
    <w:tmpl w:val="099AB3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3CA5B2F"/>
    <w:multiLevelType w:val="multilevel"/>
    <w:tmpl w:val="A4E8D5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53D7B5C"/>
    <w:multiLevelType w:val="multilevel"/>
    <w:tmpl w:val="A036B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7B065F82"/>
    <w:multiLevelType w:val="multilevel"/>
    <w:tmpl w:val="6DF017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7DEC13D0"/>
    <w:multiLevelType w:val="multilevel"/>
    <w:tmpl w:val="9EE89B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</w:num>
  <w:num w:numId="2">
    <w:abstractNumId w:val="42"/>
  </w:num>
  <w:num w:numId="3">
    <w:abstractNumId w:val="11"/>
  </w:num>
  <w:num w:numId="4">
    <w:abstractNumId w:val="9"/>
  </w:num>
  <w:num w:numId="5">
    <w:abstractNumId w:val="23"/>
  </w:num>
  <w:num w:numId="6">
    <w:abstractNumId w:val="21"/>
  </w:num>
  <w:num w:numId="7">
    <w:abstractNumId w:val="44"/>
  </w:num>
  <w:num w:numId="8">
    <w:abstractNumId w:val="31"/>
  </w:num>
  <w:num w:numId="9">
    <w:abstractNumId w:val="20"/>
  </w:num>
  <w:num w:numId="10">
    <w:abstractNumId w:val="32"/>
  </w:num>
  <w:num w:numId="11">
    <w:abstractNumId w:val="17"/>
  </w:num>
  <w:num w:numId="12">
    <w:abstractNumId w:val="1"/>
  </w:num>
  <w:num w:numId="13">
    <w:abstractNumId w:val="13"/>
  </w:num>
  <w:num w:numId="14">
    <w:abstractNumId w:val="4"/>
  </w:num>
  <w:num w:numId="15">
    <w:abstractNumId w:val="29"/>
  </w:num>
  <w:num w:numId="16">
    <w:abstractNumId w:val="34"/>
  </w:num>
  <w:num w:numId="17">
    <w:abstractNumId w:val="22"/>
  </w:num>
  <w:num w:numId="18">
    <w:abstractNumId w:val="8"/>
  </w:num>
  <w:num w:numId="19">
    <w:abstractNumId w:val="46"/>
  </w:num>
  <w:num w:numId="20">
    <w:abstractNumId w:val="0"/>
  </w:num>
  <w:num w:numId="21">
    <w:abstractNumId w:val="28"/>
  </w:num>
  <w:num w:numId="22">
    <w:abstractNumId w:val="16"/>
  </w:num>
  <w:num w:numId="23">
    <w:abstractNumId w:val="5"/>
  </w:num>
  <w:num w:numId="24">
    <w:abstractNumId w:val="40"/>
  </w:num>
  <w:num w:numId="25">
    <w:abstractNumId w:val="26"/>
  </w:num>
  <w:num w:numId="26">
    <w:abstractNumId w:val="2"/>
  </w:num>
  <w:num w:numId="27">
    <w:abstractNumId w:val="33"/>
  </w:num>
  <w:num w:numId="28">
    <w:abstractNumId w:val="14"/>
  </w:num>
  <w:num w:numId="29">
    <w:abstractNumId w:val="27"/>
  </w:num>
  <w:num w:numId="30">
    <w:abstractNumId w:val="24"/>
  </w:num>
  <w:num w:numId="31">
    <w:abstractNumId w:val="43"/>
  </w:num>
  <w:num w:numId="32">
    <w:abstractNumId w:val="19"/>
  </w:num>
  <w:num w:numId="33">
    <w:abstractNumId w:val="45"/>
  </w:num>
  <w:num w:numId="34">
    <w:abstractNumId w:val="7"/>
  </w:num>
  <w:num w:numId="35">
    <w:abstractNumId w:val="35"/>
  </w:num>
  <w:num w:numId="36">
    <w:abstractNumId w:val="36"/>
  </w:num>
  <w:num w:numId="37">
    <w:abstractNumId w:val="10"/>
  </w:num>
  <w:num w:numId="38">
    <w:abstractNumId w:val="3"/>
  </w:num>
  <w:num w:numId="39">
    <w:abstractNumId w:val="6"/>
  </w:num>
  <w:num w:numId="40">
    <w:abstractNumId w:val="37"/>
  </w:num>
  <w:num w:numId="41">
    <w:abstractNumId w:val="41"/>
  </w:num>
  <w:num w:numId="42">
    <w:abstractNumId w:val="39"/>
  </w:num>
  <w:num w:numId="43">
    <w:abstractNumId w:val="38"/>
  </w:num>
  <w:num w:numId="44">
    <w:abstractNumId w:val="30"/>
  </w:num>
  <w:num w:numId="45">
    <w:abstractNumId w:val="12"/>
  </w:num>
  <w:num w:numId="46">
    <w:abstractNumId w:val="15"/>
  </w:num>
  <w:num w:numId="4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5E76"/>
    <w:rsid w:val="0004358E"/>
    <w:rsid w:val="000B79F4"/>
    <w:rsid w:val="000D5ED6"/>
    <w:rsid w:val="000F0F25"/>
    <w:rsid w:val="00124CC4"/>
    <w:rsid w:val="00125070"/>
    <w:rsid w:val="00132A26"/>
    <w:rsid w:val="00147114"/>
    <w:rsid w:val="0016361C"/>
    <w:rsid w:val="00173C0B"/>
    <w:rsid w:val="001870EC"/>
    <w:rsid w:val="001B0CE4"/>
    <w:rsid w:val="001B4539"/>
    <w:rsid w:val="001D60C2"/>
    <w:rsid w:val="001E6466"/>
    <w:rsid w:val="00202889"/>
    <w:rsid w:val="00231EBD"/>
    <w:rsid w:val="00253518"/>
    <w:rsid w:val="00270A9F"/>
    <w:rsid w:val="00271961"/>
    <w:rsid w:val="002E4743"/>
    <w:rsid w:val="00321A1A"/>
    <w:rsid w:val="00322BB0"/>
    <w:rsid w:val="003230BB"/>
    <w:rsid w:val="00340E7B"/>
    <w:rsid w:val="003412D6"/>
    <w:rsid w:val="00345F24"/>
    <w:rsid w:val="0036244D"/>
    <w:rsid w:val="00385B3C"/>
    <w:rsid w:val="003A3012"/>
    <w:rsid w:val="003B4BFD"/>
    <w:rsid w:val="003D6CC1"/>
    <w:rsid w:val="003E08DC"/>
    <w:rsid w:val="003E2D13"/>
    <w:rsid w:val="003F318C"/>
    <w:rsid w:val="00405C51"/>
    <w:rsid w:val="004556BF"/>
    <w:rsid w:val="0046116D"/>
    <w:rsid w:val="0048665A"/>
    <w:rsid w:val="004957A7"/>
    <w:rsid w:val="004C0E4F"/>
    <w:rsid w:val="004C67F6"/>
    <w:rsid w:val="004E3444"/>
    <w:rsid w:val="004E5573"/>
    <w:rsid w:val="004F0DC5"/>
    <w:rsid w:val="00502AEB"/>
    <w:rsid w:val="00513971"/>
    <w:rsid w:val="005432D8"/>
    <w:rsid w:val="00553A0F"/>
    <w:rsid w:val="005620A4"/>
    <w:rsid w:val="00583058"/>
    <w:rsid w:val="00594F64"/>
    <w:rsid w:val="00597035"/>
    <w:rsid w:val="005B6D01"/>
    <w:rsid w:val="005C181F"/>
    <w:rsid w:val="005C5CE1"/>
    <w:rsid w:val="005C6C36"/>
    <w:rsid w:val="005C715A"/>
    <w:rsid w:val="005E3568"/>
    <w:rsid w:val="005F3A5B"/>
    <w:rsid w:val="005F40BC"/>
    <w:rsid w:val="005F46E5"/>
    <w:rsid w:val="00622DA8"/>
    <w:rsid w:val="00623617"/>
    <w:rsid w:val="00625659"/>
    <w:rsid w:val="00627135"/>
    <w:rsid w:val="00681FE8"/>
    <w:rsid w:val="006B18DD"/>
    <w:rsid w:val="006C0349"/>
    <w:rsid w:val="006D2D29"/>
    <w:rsid w:val="006F35A2"/>
    <w:rsid w:val="00707F46"/>
    <w:rsid w:val="00711ECD"/>
    <w:rsid w:val="00712234"/>
    <w:rsid w:val="00754C92"/>
    <w:rsid w:val="007571EF"/>
    <w:rsid w:val="007934C3"/>
    <w:rsid w:val="007A2D68"/>
    <w:rsid w:val="007A79DB"/>
    <w:rsid w:val="007C4CFA"/>
    <w:rsid w:val="007E0B51"/>
    <w:rsid w:val="00826801"/>
    <w:rsid w:val="0088563F"/>
    <w:rsid w:val="00895A5D"/>
    <w:rsid w:val="008965FE"/>
    <w:rsid w:val="0089739E"/>
    <w:rsid w:val="008B7AC6"/>
    <w:rsid w:val="008C0618"/>
    <w:rsid w:val="008E00C6"/>
    <w:rsid w:val="008E5E76"/>
    <w:rsid w:val="008F42CE"/>
    <w:rsid w:val="00925F9A"/>
    <w:rsid w:val="00941580"/>
    <w:rsid w:val="00941F6C"/>
    <w:rsid w:val="0096480F"/>
    <w:rsid w:val="00966161"/>
    <w:rsid w:val="00971250"/>
    <w:rsid w:val="009B55E7"/>
    <w:rsid w:val="009D0630"/>
    <w:rsid w:val="009D4328"/>
    <w:rsid w:val="009E40C2"/>
    <w:rsid w:val="009F229F"/>
    <w:rsid w:val="009F544A"/>
    <w:rsid w:val="00A23DE5"/>
    <w:rsid w:val="00A27D39"/>
    <w:rsid w:val="00A406E8"/>
    <w:rsid w:val="00A43945"/>
    <w:rsid w:val="00A47F62"/>
    <w:rsid w:val="00A5277F"/>
    <w:rsid w:val="00A54D93"/>
    <w:rsid w:val="00A5627A"/>
    <w:rsid w:val="00AB4347"/>
    <w:rsid w:val="00AD0F6F"/>
    <w:rsid w:val="00AD663E"/>
    <w:rsid w:val="00B25949"/>
    <w:rsid w:val="00B362B0"/>
    <w:rsid w:val="00B47C4C"/>
    <w:rsid w:val="00B57112"/>
    <w:rsid w:val="00B72E27"/>
    <w:rsid w:val="00B9212D"/>
    <w:rsid w:val="00BB09CF"/>
    <w:rsid w:val="00BD35D5"/>
    <w:rsid w:val="00BD3FA1"/>
    <w:rsid w:val="00BE2D9C"/>
    <w:rsid w:val="00C012FB"/>
    <w:rsid w:val="00C444F2"/>
    <w:rsid w:val="00C533E7"/>
    <w:rsid w:val="00C81C63"/>
    <w:rsid w:val="00C919EC"/>
    <w:rsid w:val="00CE3B2A"/>
    <w:rsid w:val="00D26DE7"/>
    <w:rsid w:val="00D34010"/>
    <w:rsid w:val="00D50F1B"/>
    <w:rsid w:val="00D544AE"/>
    <w:rsid w:val="00DB0CEB"/>
    <w:rsid w:val="00DB36FF"/>
    <w:rsid w:val="00DB5229"/>
    <w:rsid w:val="00DD5283"/>
    <w:rsid w:val="00DF4B51"/>
    <w:rsid w:val="00E00C80"/>
    <w:rsid w:val="00E21B8E"/>
    <w:rsid w:val="00E376D2"/>
    <w:rsid w:val="00E4282E"/>
    <w:rsid w:val="00E47033"/>
    <w:rsid w:val="00E6059A"/>
    <w:rsid w:val="00E6644F"/>
    <w:rsid w:val="00E77F5C"/>
    <w:rsid w:val="00E82B97"/>
    <w:rsid w:val="00E83027"/>
    <w:rsid w:val="00EE491A"/>
    <w:rsid w:val="00EF2443"/>
    <w:rsid w:val="00F01593"/>
    <w:rsid w:val="00F03030"/>
    <w:rsid w:val="00F122FD"/>
    <w:rsid w:val="00F12C36"/>
    <w:rsid w:val="00F31DA9"/>
    <w:rsid w:val="00F37324"/>
    <w:rsid w:val="00F74625"/>
    <w:rsid w:val="00F85E57"/>
    <w:rsid w:val="00F91DE1"/>
    <w:rsid w:val="00F96F49"/>
    <w:rsid w:val="00FA1E96"/>
    <w:rsid w:val="00FB73BA"/>
    <w:rsid w:val="00FC3481"/>
    <w:rsid w:val="00FE3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965F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965F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896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965FE"/>
    <w:rPr>
      <w:b/>
      <w:bCs/>
    </w:rPr>
  </w:style>
  <w:style w:type="character" w:styleId="a5">
    <w:name w:val="Hyperlink"/>
    <w:basedOn w:val="a0"/>
    <w:uiPriority w:val="99"/>
    <w:unhideWhenUsed/>
    <w:rsid w:val="008965FE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8965FE"/>
    <w:rPr>
      <w:color w:val="800080"/>
      <w:u w:val="single"/>
    </w:rPr>
  </w:style>
  <w:style w:type="paragraph" w:customStyle="1" w:styleId="ConsPlusNormal">
    <w:name w:val="ConsPlusNormal"/>
    <w:link w:val="ConsPlusNormal0"/>
    <w:rsid w:val="00627135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E77F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77F5C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9E40C2"/>
    <w:pPr>
      <w:spacing w:after="0" w:line="240" w:lineRule="auto"/>
    </w:pPr>
  </w:style>
  <w:style w:type="character" w:customStyle="1" w:styleId="ConsPlusNormal0">
    <w:name w:val="ConsPlusNormal Знак"/>
    <w:link w:val="ConsPlusNormal"/>
    <w:uiPriority w:val="99"/>
    <w:locked/>
    <w:rsid w:val="00594F64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99"/>
    <w:qFormat/>
    <w:rsid w:val="00971250"/>
    <w:pPr>
      <w:ind w:left="720"/>
      <w:contextualSpacing/>
    </w:pPr>
  </w:style>
  <w:style w:type="table" w:styleId="ab">
    <w:name w:val="Table Grid"/>
    <w:basedOn w:val="a1"/>
    <w:uiPriority w:val="59"/>
    <w:rsid w:val="009712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uiPriority w:val="99"/>
    <w:rsid w:val="00A23DE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c">
    <w:name w:val="Title"/>
    <w:basedOn w:val="a"/>
    <w:link w:val="ad"/>
    <w:uiPriority w:val="99"/>
    <w:qFormat/>
    <w:rsid w:val="00A23DE5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d">
    <w:name w:val="Название Знак"/>
    <w:basedOn w:val="a0"/>
    <w:link w:val="ac"/>
    <w:uiPriority w:val="99"/>
    <w:rsid w:val="00A23DE5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ConsPlusTitle">
    <w:name w:val="ConsPlusTitle"/>
    <w:uiPriority w:val="99"/>
    <w:rsid w:val="00C444F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table" w:customStyle="1" w:styleId="1">
    <w:name w:val="Сетка таблицы1"/>
    <w:basedOn w:val="a1"/>
    <w:next w:val="ab"/>
    <w:uiPriority w:val="59"/>
    <w:rsid w:val="004C0E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965F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965F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896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965FE"/>
    <w:rPr>
      <w:b/>
      <w:bCs/>
    </w:rPr>
  </w:style>
  <w:style w:type="character" w:styleId="a5">
    <w:name w:val="Hyperlink"/>
    <w:basedOn w:val="a0"/>
    <w:uiPriority w:val="99"/>
    <w:unhideWhenUsed/>
    <w:rsid w:val="008965FE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8965FE"/>
    <w:rPr>
      <w:color w:val="800080"/>
      <w:u w:val="single"/>
    </w:rPr>
  </w:style>
  <w:style w:type="paragraph" w:customStyle="1" w:styleId="ConsPlusNormal">
    <w:name w:val="ConsPlusNormal"/>
    <w:link w:val="ConsPlusNormal0"/>
    <w:rsid w:val="00627135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E77F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77F5C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9E40C2"/>
    <w:pPr>
      <w:spacing w:after="0" w:line="240" w:lineRule="auto"/>
    </w:pPr>
  </w:style>
  <w:style w:type="character" w:customStyle="1" w:styleId="ConsPlusNormal0">
    <w:name w:val="ConsPlusNormal Знак"/>
    <w:link w:val="ConsPlusNormal"/>
    <w:uiPriority w:val="99"/>
    <w:locked/>
    <w:rsid w:val="00594F64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99"/>
    <w:qFormat/>
    <w:rsid w:val="00971250"/>
    <w:pPr>
      <w:ind w:left="720"/>
      <w:contextualSpacing/>
    </w:pPr>
  </w:style>
  <w:style w:type="table" w:styleId="ab">
    <w:name w:val="Table Grid"/>
    <w:basedOn w:val="a1"/>
    <w:uiPriority w:val="59"/>
    <w:rsid w:val="009712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uiPriority w:val="99"/>
    <w:rsid w:val="00A23DE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c">
    <w:name w:val="Title"/>
    <w:basedOn w:val="a"/>
    <w:link w:val="ad"/>
    <w:uiPriority w:val="99"/>
    <w:qFormat/>
    <w:rsid w:val="00A23DE5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d">
    <w:name w:val="Название Знак"/>
    <w:basedOn w:val="a0"/>
    <w:link w:val="ac"/>
    <w:uiPriority w:val="99"/>
    <w:rsid w:val="00A23DE5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ConsPlusTitle">
    <w:name w:val="ConsPlusTitle"/>
    <w:uiPriority w:val="99"/>
    <w:rsid w:val="00C444F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table" w:customStyle="1" w:styleId="1">
    <w:name w:val="Сетка таблицы1"/>
    <w:basedOn w:val="a1"/>
    <w:next w:val="ab"/>
    <w:uiPriority w:val="59"/>
    <w:rsid w:val="004C0E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7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9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43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712086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108761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1034100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749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http://glushkovo.rkursk.ru/index.php?mun_obr=34&amp;sub_menus_id=30204&amp;print=1&amp;id_mat=191796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69BBB9-76D2-40FB-8969-815CBC631C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1658</TotalTime>
  <Pages>47</Pages>
  <Words>11704</Words>
  <Characters>66719</Characters>
  <Application>Microsoft Office Word</Application>
  <DocSecurity>0</DocSecurity>
  <Lines>555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admintetkino</dc:creator>
  <cp:keywords/>
  <dc:description/>
  <cp:lastModifiedBy>admintetkino</cp:lastModifiedBy>
  <cp:revision>66</cp:revision>
  <cp:lastPrinted>2021-03-31T08:29:00Z</cp:lastPrinted>
  <dcterms:created xsi:type="dcterms:W3CDTF">2018-11-08T05:58:00Z</dcterms:created>
  <dcterms:modified xsi:type="dcterms:W3CDTF">2022-03-17T07:25:00Z</dcterms:modified>
</cp:coreProperties>
</file>