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  <w:lang w:eastAsia="ru-RU"/>
        </w:rPr>
      </w:pP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  <w:r>
        <w:rPr>
          <w:rFonts w:hint="default" w:ascii="Arial" w:hAnsi="Arial" w:cs="Arial"/>
          <w:b/>
          <w:sz w:val="32"/>
          <w:szCs w:val="32"/>
          <w:lang w:eastAsia="ru-RU"/>
        </w:rPr>
        <w:t>РОССИЙСКАЯ ФЕДЕРАЦИЯ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  <w:r>
        <w:rPr>
          <w:rFonts w:hint="default" w:ascii="Arial" w:hAnsi="Arial" w:cs="Arial"/>
          <w:b/>
          <w:sz w:val="32"/>
          <w:szCs w:val="32"/>
          <w:lang w:eastAsia="ru-RU"/>
        </w:rPr>
        <w:t>СОБРАНИЕ ДЕПУТАТОВ ПОСЕЛКА ТЕТКИНО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  <w:r>
        <w:rPr>
          <w:rFonts w:hint="default" w:ascii="Arial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  <w:r>
        <w:rPr>
          <w:rFonts w:hint="default" w:ascii="Arial" w:hAnsi="Arial" w:cs="Arial"/>
          <w:b/>
          <w:sz w:val="32"/>
          <w:szCs w:val="32"/>
          <w:lang w:eastAsia="ru-RU"/>
        </w:rPr>
        <w:t>Р Е Ш Е Н И Е</w:t>
      </w:r>
    </w:p>
    <w:p>
      <w:pPr>
        <w:jc w:val="center"/>
        <w:rPr>
          <w:rFonts w:hint="default" w:ascii="Arial" w:hAnsi="Arial" w:cs="Arial"/>
          <w:b/>
          <w:sz w:val="32"/>
          <w:szCs w:val="32"/>
          <w:lang w:eastAsia="ru-RU"/>
        </w:rPr>
      </w:pPr>
    </w:p>
    <w:p>
      <w:pPr>
        <w:jc w:val="center"/>
        <w:rPr>
          <w:rFonts w:hint="default" w:ascii="Arial" w:hAnsi="Arial" w:cs="Arial"/>
          <w:sz w:val="32"/>
          <w:szCs w:val="32"/>
          <w:u w:val="single"/>
          <w:lang w:val="en-US" w:eastAsia="ru-RU"/>
        </w:rPr>
      </w:pPr>
      <w:r>
        <w:rPr>
          <w:rFonts w:hint="default" w:ascii="Arial" w:hAnsi="Arial" w:cs="Arial"/>
          <w:sz w:val="32"/>
          <w:szCs w:val="32"/>
          <w:u w:val="single"/>
          <w:lang w:eastAsia="ru-RU"/>
        </w:rPr>
        <w:t>от «</w:t>
      </w:r>
      <w:r>
        <w:rPr>
          <w:rFonts w:hint="default" w:ascii="Arial" w:hAnsi="Arial" w:cs="Arial"/>
          <w:sz w:val="32"/>
          <w:szCs w:val="32"/>
          <w:u w:val="single"/>
          <w:lang w:val="en-US" w:eastAsia="ru-RU"/>
        </w:rPr>
        <w:t>03</w:t>
      </w:r>
      <w:r>
        <w:rPr>
          <w:rFonts w:hint="default" w:ascii="Arial" w:hAnsi="Arial" w:cs="Arial"/>
          <w:sz w:val="32"/>
          <w:szCs w:val="32"/>
          <w:u w:val="single"/>
          <w:lang w:eastAsia="ru-RU"/>
        </w:rPr>
        <w:t xml:space="preserve">» марта 2023 г. № </w:t>
      </w:r>
      <w:r>
        <w:rPr>
          <w:rFonts w:hint="default" w:ascii="Arial" w:hAnsi="Arial" w:cs="Arial"/>
          <w:sz w:val="32"/>
          <w:szCs w:val="32"/>
          <w:u w:val="single"/>
          <w:lang w:val="en-US" w:eastAsia="ru-RU"/>
        </w:rPr>
        <w:t>182</w:t>
      </w:r>
    </w:p>
    <w:p>
      <w:pPr>
        <w:jc w:val="center"/>
        <w:rPr>
          <w:rFonts w:hint="default" w:ascii="Arial" w:hAnsi="Arial" w:cs="Arial"/>
          <w:sz w:val="32"/>
          <w:szCs w:val="32"/>
          <w:lang w:eastAsia="ru-RU"/>
        </w:rPr>
      </w:pPr>
      <w:r>
        <w:rPr>
          <w:rFonts w:hint="default" w:ascii="Arial" w:hAnsi="Arial" w:cs="Arial"/>
          <w:sz w:val="32"/>
          <w:szCs w:val="32"/>
          <w:lang w:eastAsia="ru-RU"/>
        </w:rPr>
        <w:t>пос. Теткино</w:t>
      </w:r>
    </w:p>
    <w:p>
      <w:pPr>
        <w:jc w:val="both"/>
        <w:rPr>
          <w:rFonts w:hint="default" w:ascii="Arial" w:hAnsi="Arial" w:cs="Arial"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Arial" w:hAnsi="Arial" w:eastAsia="Times New Roman" w:cs="Arial"/>
          <w:b/>
          <w:bCs w:val="0"/>
          <w:sz w:val="32"/>
          <w:szCs w:val="32"/>
          <w:lang w:val="ru-RU" w:eastAsia="ru-RU"/>
        </w:rPr>
      </w:pPr>
      <w:r>
        <w:rPr>
          <w:rFonts w:hint="default" w:ascii="Arial" w:hAnsi="Arial" w:cs="Arial"/>
          <w:b/>
          <w:bCs w:val="0"/>
          <w:sz w:val="32"/>
          <w:szCs w:val="32"/>
        </w:rPr>
        <w:t>О</w:t>
      </w:r>
      <w:r>
        <w:rPr>
          <w:rFonts w:hint="default" w:ascii="Arial" w:hAnsi="Arial" w:cs="Arial"/>
          <w:b/>
          <w:bCs w:val="0"/>
          <w:sz w:val="32"/>
          <w:szCs w:val="32"/>
          <w:lang w:val="ru-RU"/>
        </w:rPr>
        <w:t xml:space="preserve">б отмене Решения Собрания депутатов поселка Теткино Глушковского района Курской области №170 от 14.11.2022г. </w:t>
      </w:r>
      <w:r>
        <w:rPr>
          <w:rFonts w:hint="default" w:ascii="Arial" w:hAnsi="Arial" w:cs="Arial"/>
          <w:b/>
          <w:bCs w:val="0"/>
          <w:sz w:val="32"/>
          <w:szCs w:val="32"/>
        </w:rPr>
        <w:t xml:space="preserve">О передаче имущества </w:t>
      </w:r>
      <w:r>
        <w:rPr>
          <w:rFonts w:hint="default" w:ascii="Arial" w:hAnsi="Arial" w:cs="Arial"/>
          <w:b/>
          <w:bCs w:val="0"/>
          <w:sz w:val="32"/>
          <w:szCs w:val="32"/>
          <w:lang w:val="ru-RU"/>
        </w:rPr>
        <w:t>из муниципальной собственности муниципального образования «поселок Теткино» Глушковского района Курской области в собственость м</w:t>
      </w:r>
      <w:r>
        <w:rPr>
          <w:rFonts w:hint="default" w:ascii="Arial" w:hAnsi="Arial" w:cs="Arial"/>
          <w:b/>
          <w:bCs w:val="0"/>
          <w:sz w:val="32"/>
          <w:szCs w:val="32"/>
        </w:rPr>
        <w:t xml:space="preserve">униципального района </w:t>
      </w:r>
      <w:r>
        <w:rPr>
          <w:rFonts w:hint="default" w:ascii="Arial" w:hAnsi="Arial" w:cs="Arial"/>
          <w:b/>
          <w:bCs w:val="0"/>
          <w:sz w:val="32"/>
          <w:szCs w:val="32"/>
          <w:lang w:val="ru-RU"/>
        </w:rPr>
        <w:t xml:space="preserve"> </w:t>
      </w:r>
      <w:r>
        <w:rPr>
          <w:rFonts w:hint="default" w:ascii="Arial" w:hAnsi="Arial" w:cs="Arial"/>
          <w:b/>
          <w:bCs w:val="0"/>
          <w:sz w:val="32"/>
          <w:szCs w:val="32"/>
        </w:rPr>
        <w:t>«Глушковский район»</w:t>
      </w:r>
      <w:r>
        <w:rPr>
          <w:rFonts w:hint="default" w:ascii="Arial" w:hAnsi="Arial" w:cs="Arial"/>
          <w:b/>
          <w:bCs w:val="0"/>
          <w:sz w:val="32"/>
          <w:szCs w:val="32"/>
          <w:lang w:val="ru-RU"/>
        </w:rPr>
        <w:t xml:space="preserve"> </w:t>
      </w:r>
      <w:r>
        <w:rPr>
          <w:rFonts w:hint="default" w:ascii="Arial" w:hAnsi="Arial" w:cs="Arial"/>
          <w:b/>
          <w:bCs w:val="0"/>
          <w:sz w:val="32"/>
          <w:szCs w:val="32"/>
        </w:rPr>
        <w:t>Курской области</w:t>
      </w:r>
      <w:r>
        <w:rPr>
          <w:rFonts w:hint="default" w:ascii="Arial" w:hAnsi="Arial" w:cs="Arial"/>
          <w:b/>
          <w:bCs w:val="0"/>
          <w:sz w:val="32"/>
          <w:szCs w:val="32"/>
          <w:lang w:val="ru-RU"/>
        </w:rPr>
        <w:t xml:space="preserve"> и пнинятии имущества на баланс Администрации поселка Теткино Глушковского района</w:t>
      </w:r>
    </w:p>
    <w:p>
      <w:pPr>
        <w:jc w:val="center"/>
        <w:rPr>
          <w:rFonts w:hint="default" w:ascii="Arial" w:hAnsi="Arial" w:cs="Arial"/>
        </w:rPr>
      </w:pPr>
    </w:p>
    <w:p>
      <w:pPr>
        <w:ind w:firstLine="1134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В соответствии с Федеральными законами от 06.10.2003 № 131 -ФЗ «Об общих принципах организации местного самоуправления в Российской Федерации», Уставом  муниципального образования «поселок Теткино» Глушковского района Курской области Собрание депутатов поселка Теткино Глушковского   района Курской области решило:</w:t>
      </w:r>
    </w:p>
    <w:p>
      <w:pPr>
        <w:ind w:firstLine="1134"/>
        <w:jc w:val="both"/>
        <w:rPr>
          <w:rFonts w:hint="default" w:ascii="Arial" w:hAnsi="Arial" w:cs="Arial"/>
          <w:sz w:val="28"/>
          <w:szCs w:val="28"/>
        </w:rPr>
      </w:pPr>
    </w:p>
    <w:p>
      <w:pPr>
        <w:numPr>
          <w:ilvl w:val="0"/>
          <w:numId w:val="1"/>
        </w:numPr>
        <w:ind w:leftChars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 w:val="0"/>
          <w:bCs/>
          <w:sz w:val="28"/>
          <w:szCs w:val="28"/>
          <w:lang w:val="ru-RU"/>
        </w:rPr>
        <w:t xml:space="preserve">Отменить Решение Собрания депутатов поселка Теткино Глушковского района Курской области №170 от 14.11.2022г. </w:t>
      </w:r>
      <w:r>
        <w:rPr>
          <w:rFonts w:hint="default" w:ascii="Arial" w:hAnsi="Arial" w:cs="Arial"/>
          <w:sz w:val="28"/>
          <w:szCs w:val="28"/>
        </w:rPr>
        <w:t xml:space="preserve">О передаче имущества </w:t>
      </w:r>
      <w:r>
        <w:rPr>
          <w:rFonts w:hint="default" w:ascii="Arial" w:hAnsi="Arial" w:cs="Arial"/>
          <w:sz w:val="28"/>
          <w:szCs w:val="28"/>
          <w:lang w:val="ru-RU"/>
        </w:rPr>
        <w:t>из муниципальной собственности муниципального образования «поселок Теткино» Глушковского района Курской области в собственость м</w:t>
      </w:r>
      <w:r>
        <w:rPr>
          <w:rFonts w:hint="default" w:ascii="Arial" w:hAnsi="Arial" w:cs="Arial"/>
          <w:sz w:val="28"/>
          <w:szCs w:val="28"/>
        </w:rPr>
        <w:t xml:space="preserve">униципального района </w:t>
      </w:r>
      <w:r>
        <w:rPr>
          <w:rFonts w:hint="default" w:ascii="Arial" w:hAnsi="Arial" w:cs="Arial"/>
          <w:sz w:val="28"/>
          <w:szCs w:val="28"/>
          <w:lang w:val="ru-RU"/>
        </w:rPr>
        <w:t xml:space="preserve"> </w:t>
      </w:r>
      <w:r>
        <w:rPr>
          <w:rFonts w:hint="default" w:ascii="Arial" w:hAnsi="Arial" w:cs="Arial"/>
          <w:sz w:val="28"/>
          <w:szCs w:val="28"/>
        </w:rPr>
        <w:t>«Глушковский район»</w:t>
      </w:r>
      <w:r>
        <w:rPr>
          <w:rFonts w:hint="default" w:ascii="Arial" w:hAnsi="Arial" w:cs="Arial"/>
          <w:sz w:val="28"/>
          <w:szCs w:val="28"/>
          <w:lang w:val="ru-RU"/>
        </w:rPr>
        <w:t xml:space="preserve"> </w:t>
      </w:r>
      <w:r>
        <w:rPr>
          <w:rFonts w:hint="default" w:ascii="Arial" w:hAnsi="Arial" w:cs="Arial"/>
          <w:sz w:val="28"/>
          <w:szCs w:val="28"/>
        </w:rPr>
        <w:t>Курской области</w:t>
      </w:r>
      <w:r>
        <w:rPr>
          <w:rFonts w:hint="default" w:ascii="Arial" w:hAnsi="Arial" w:cs="Arial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ru-RU"/>
        </w:rPr>
        <w:t>Имущество МКУК «Дворец культуры поселка Тёткино Глушковского района Курской области» передать на баланс Администрации поселка Теткино Глушковского района.</w:t>
      </w:r>
      <w:bookmarkStart w:id="0" w:name="_GoBack"/>
      <w:bookmarkEnd w:id="0"/>
    </w:p>
    <w:p>
      <w:pPr>
        <w:ind w:left="0" w:leftChars="0" w:firstLine="0" w:firstLineChars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ru-RU"/>
        </w:rPr>
        <w:t>3</w:t>
      </w:r>
      <w:r>
        <w:rPr>
          <w:rFonts w:hint="default" w:ascii="Arial" w:hAnsi="Arial" w:cs="Arial"/>
          <w:sz w:val="28"/>
          <w:szCs w:val="28"/>
        </w:rPr>
        <w:t>. Решение вступает в силу со дня его официального опубликования (обнародования)</w:t>
      </w:r>
      <w:r>
        <w:rPr>
          <w:rFonts w:hint="default" w:ascii="Arial" w:hAnsi="Arial" w:cs="Arial"/>
          <w:sz w:val="28"/>
          <w:szCs w:val="28"/>
          <w:lang w:val="ru-RU"/>
        </w:rPr>
        <w:t xml:space="preserve"> и распространияется на правоотношения возникшие с 01 января 2023г.</w:t>
      </w:r>
    </w:p>
    <w:p>
      <w:pPr>
        <w:jc w:val="both"/>
        <w:rPr>
          <w:rFonts w:hint="default" w:ascii="Arial" w:hAnsi="Arial" w:cs="Arial"/>
          <w:sz w:val="28"/>
          <w:szCs w:val="28"/>
        </w:rPr>
      </w:pPr>
    </w:p>
    <w:p>
      <w:pPr>
        <w:jc w:val="both"/>
        <w:rPr>
          <w:rFonts w:hint="default" w:ascii="Arial" w:hAnsi="Arial" w:cs="Arial"/>
          <w:sz w:val="28"/>
          <w:szCs w:val="28"/>
        </w:rPr>
      </w:pPr>
    </w:p>
    <w:p>
      <w:pPr>
        <w:rPr>
          <w:rFonts w:hint="default" w:ascii="Arial" w:hAnsi="Arial" w:cs="Arial"/>
          <w:b/>
          <w:lang w:eastAsia="ru-RU"/>
        </w:rPr>
      </w:pPr>
      <w:r>
        <w:rPr>
          <w:rFonts w:hint="default" w:ascii="Arial" w:hAnsi="Arial" w:cs="Arial"/>
          <w:b/>
          <w:lang w:eastAsia="ru-RU"/>
        </w:rPr>
        <w:t xml:space="preserve">Председатель Собрания </w:t>
      </w:r>
    </w:p>
    <w:p>
      <w:pPr>
        <w:rPr>
          <w:rFonts w:hint="default" w:ascii="Arial" w:hAnsi="Arial" w:cs="Arial"/>
          <w:b/>
          <w:lang w:eastAsia="ru-RU"/>
        </w:rPr>
      </w:pPr>
      <w:r>
        <w:rPr>
          <w:rFonts w:hint="default" w:ascii="Arial" w:hAnsi="Arial" w:cs="Arial"/>
          <w:b/>
          <w:lang w:eastAsia="ru-RU"/>
        </w:rPr>
        <w:t>депутатов поселка Теткино -                                                              А.Г. Петраков</w:t>
      </w:r>
    </w:p>
    <w:p>
      <w:pPr>
        <w:rPr>
          <w:rFonts w:hint="default" w:ascii="Arial" w:hAnsi="Arial" w:cs="Arial"/>
          <w:b/>
          <w:lang w:eastAsia="ru-RU"/>
        </w:rPr>
      </w:pPr>
    </w:p>
    <w:p>
      <w:pPr>
        <w:rPr>
          <w:rFonts w:hint="default" w:ascii="Arial" w:hAnsi="Arial" w:cs="Arial"/>
          <w:b/>
          <w:lang w:eastAsia="ru-RU"/>
        </w:rPr>
      </w:pPr>
      <w:r>
        <w:rPr>
          <w:rFonts w:hint="default" w:ascii="Arial" w:hAnsi="Arial" w:cs="Arial"/>
          <w:b/>
          <w:lang w:eastAsia="ru-RU"/>
        </w:rPr>
        <w:t>Глава поселка Теткино</w:t>
      </w:r>
    </w:p>
    <w:p>
      <w:pPr>
        <w:rPr>
          <w:rFonts w:hint="default" w:ascii="Arial" w:hAnsi="Arial" w:cs="Arial"/>
          <w:b/>
          <w:lang w:eastAsia="ru-RU"/>
        </w:rPr>
      </w:pPr>
      <w:r>
        <w:rPr>
          <w:rFonts w:hint="default" w:ascii="Arial" w:hAnsi="Arial" w:cs="Arial"/>
          <w:b/>
          <w:lang w:eastAsia="ru-RU"/>
        </w:rPr>
        <w:t>Глушковского района-                                                                      С.В. Призенко</w:t>
      </w:r>
    </w:p>
    <w:p>
      <w:pPr>
        <w:rPr>
          <w:rFonts w:hint="default" w:ascii="Arial" w:hAnsi="Arial" w:cs="Arial"/>
          <w:b/>
          <w:lang w:eastAsia="ru-RU"/>
        </w:rPr>
      </w:pPr>
    </w:p>
    <w:p>
      <w:pPr>
        <w:rPr>
          <w:rFonts w:ascii="Arial" w:hAnsi="Arial" w:cs="Arial"/>
          <w:b/>
          <w:lang w:eastAsia="ru-RU"/>
        </w:rPr>
      </w:pPr>
    </w:p>
    <w:p>
      <w:pPr>
        <w:jc w:val="both"/>
        <w:rPr>
          <w:sz w:val="28"/>
          <w:szCs w:val="28"/>
        </w:rPr>
      </w:pPr>
    </w:p>
    <w:sectPr>
      <w:pgSz w:w="11906" w:h="16838"/>
      <w:pgMar w:top="709" w:right="851" w:bottom="102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E7280"/>
    <w:multiLevelType w:val="singleLevel"/>
    <w:tmpl w:val="DD7E72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7"/>
    <w:rsid w:val="0013034F"/>
    <w:rsid w:val="00203B94"/>
    <w:rsid w:val="002D4002"/>
    <w:rsid w:val="00353FF7"/>
    <w:rsid w:val="00360ED8"/>
    <w:rsid w:val="006A0CE8"/>
    <w:rsid w:val="007B285D"/>
    <w:rsid w:val="008D0101"/>
    <w:rsid w:val="00AE1C22"/>
    <w:rsid w:val="00B622DE"/>
    <w:rsid w:val="00BF3562"/>
    <w:rsid w:val="00C63B90"/>
    <w:rsid w:val="00D24B9A"/>
    <w:rsid w:val="00D874FD"/>
    <w:rsid w:val="00E20CE2"/>
    <w:rsid w:val="00E96E6B"/>
    <w:rsid w:val="00F31979"/>
    <w:rsid w:val="31172944"/>
    <w:rsid w:val="4E680FDD"/>
    <w:rsid w:val="72380D5C"/>
    <w:rsid w:val="73C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 Spacing"/>
    <w:basedOn w:val="1"/>
    <w:link w:val="6"/>
    <w:qFormat/>
    <w:uiPriority w:val="1"/>
    <w:pPr>
      <w:suppressAutoHyphens w:val="0"/>
    </w:pPr>
    <w:rPr>
      <w:szCs w:val="32"/>
      <w:lang w:val="en-US" w:eastAsia="en-US"/>
    </w:rPr>
  </w:style>
  <w:style w:type="character" w:customStyle="1" w:styleId="6">
    <w:name w:val="Без интервала Знак"/>
    <w:basedOn w:val="2"/>
    <w:link w:val="5"/>
    <w:locked/>
    <w:uiPriority w:val="1"/>
    <w:rPr>
      <w:sz w:val="24"/>
      <w:szCs w:val="3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3102</Characters>
  <Lines>25</Lines>
  <Paragraphs>7</Paragraphs>
  <TotalTime>168</TotalTime>
  <ScaleCrop>false</ScaleCrop>
  <LinksUpToDate>false</LinksUpToDate>
  <CharactersWithSpaces>3639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2023-03-02T07:38:00Z</dcterms:created>
  <dc:creator>Администрация</dc:creator>
  <cp:lastModifiedBy>user</cp:lastModifiedBy>
  <cp:lastPrinted>2023-03-09T05:36:20Z</cp:lastPrinted>
  <dcterms:modified xsi:type="dcterms:W3CDTF">2023-03-09T05:37:49Z</dcterms:modified>
  <dc:title>СОБРАНИЕ ДЕПУТАТОВ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D47F2636C1E34A9494BB4C5A057E4DF5</vt:lpwstr>
  </property>
</Properties>
</file>