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96" w:rsidRPr="00AE5758" w:rsidRDefault="00DF2296" w:rsidP="00DF2296">
      <w:pPr>
        <w:keepNext/>
        <w:tabs>
          <w:tab w:val="num" w:pos="720"/>
        </w:tabs>
        <w:suppressAutoHyphens/>
        <w:spacing w:line="228" w:lineRule="auto"/>
        <w:ind w:left="720" w:hanging="720"/>
        <w:jc w:val="center"/>
        <w:outlineLvl w:val="0"/>
        <w:rPr>
          <w:b/>
          <w:sz w:val="32"/>
          <w:szCs w:val="32"/>
          <w:lang w:eastAsia="ar-SA"/>
        </w:rPr>
      </w:pPr>
      <w:r w:rsidRPr="00AE5758">
        <w:rPr>
          <w:b/>
          <w:sz w:val="32"/>
          <w:szCs w:val="32"/>
        </w:rPr>
        <w:t xml:space="preserve">РОССИЙСКАЯ ФЕДЕРАЦИЯ                                                                                                      </w:t>
      </w:r>
      <w:r w:rsidRPr="00AE5758">
        <w:rPr>
          <w:b/>
          <w:sz w:val="32"/>
          <w:szCs w:val="32"/>
          <w:lang w:eastAsia="ar-SA"/>
        </w:rPr>
        <w:t xml:space="preserve">АДМИНИСТРАЦИЯ ПОСЕЛКА </w:t>
      </w:r>
      <w:proofErr w:type="gramStart"/>
      <w:r w:rsidRPr="00AE5758">
        <w:rPr>
          <w:b/>
          <w:sz w:val="32"/>
          <w:szCs w:val="32"/>
          <w:lang w:eastAsia="ar-SA"/>
        </w:rPr>
        <w:t>ТЕТКИНО</w:t>
      </w:r>
      <w:proofErr w:type="gramEnd"/>
    </w:p>
    <w:p w:rsidR="00DF2296" w:rsidRPr="00AE5758" w:rsidRDefault="00DF2296" w:rsidP="00DF2296">
      <w:pPr>
        <w:suppressAutoHyphens/>
        <w:spacing w:line="228" w:lineRule="auto"/>
        <w:jc w:val="center"/>
        <w:rPr>
          <w:b/>
          <w:sz w:val="32"/>
          <w:szCs w:val="32"/>
          <w:lang w:eastAsia="ar-SA"/>
        </w:rPr>
      </w:pPr>
      <w:r w:rsidRPr="00AE5758">
        <w:rPr>
          <w:b/>
          <w:sz w:val="32"/>
          <w:szCs w:val="32"/>
          <w:lang w:eastAsia="ar-SA"/>
        </w:rPr>
        <w:t>ГЛУШКОВСКОГО РАЙОНА КУРСКОЙ ОБЛАСТИ</w:t>
      </w:r>
    </w:p>
    <w:p w:rsidR="00DF2296" w:rsidRPr="00AE5758" w:rsidRDefault="00DF2296" w:rsidP="00DF2296">
      <w:pPr>
        <w:suppressAutoHyphens/>
        <w:overflowPunct w:val="0"/>
        <w:spacing w:before="440" w:line="228" w:lineRule="auto"/>
        <w:jc w:val="center"/>
        <w:rPr>
          <w:b/>
          <w:sz w:val="32"/>
          <w:szCs w:val="32"/>
          <w:lang w:eastAsia="ar-SA"/>
        </w:rPr>
      </w:pPr>
      <w:r w:rsidRPr="00AE5758">
        <w:rPr>
          <w:b/>
          <w:sz w:val="32"/>
          <w:szCs w:val="32"/>
          <w:lang w:eastAsia="ar-SA"/>
        </w:rPr>
        <w:t>ПОСТАНОВЛЕНИЕ</w:t>
      </w:r>
    </w:p>
    <w:p w:rsidR="00DF2296" w:rsidRPr="00AE5758" w:rsidRDefault="00DF2296" w:rsidP="00DF2296">
      <w:pPr>
        <w:pStyle w:val="a3"/>
        <w:rPr>
          <w:rFonts w:ascii="Times New Roman" w:hAnsi="Times New Roman" w:cs="Times New Roman"/>
          <w:noProof/>
          <w:sz w:val="24"/>
          <w:szCs w:val="24"/>
          <w:u w:val="single"/>
        </w:rPr>
      </w:pPr>
      <w:r>
        <w:rPr>
          <w:rFonts w:ascii="Times New Roman" w:hAnsi="Times New Roman" w:cs="Times New Roman"/>
          <w:noProof/>
          <w:sz w:val="24"/>
          <w:szCs w:val="24"/>
          <w:u w:val="single"/>
        </w:rPr>
        <w:t>от 12</w:t>
      </w:r>
      <w:r w:rsidRPr="00AE5758">
        <w:rPr>
          <w:rFonts w:ascii="Times New Roman" w:hAnsi="Times New Roman" w:cs="Times New Roman"/>
          <w:noProof/>
          <w:sz w:val="24"/>
          <w:szCs w:val="24"/>
          <w:u w:val="single"/>
        </w:rPr>
        <w:t xml:space="preserve">.05. </w:t>
      </w:r>
      <w:smartTag w:uri="urn:schemas-microsoft-com:office:smarttags" w:element="metricconverter">
        <w:smartTagPr>
          <w:attr w:name="ProductID" w:val="2016 г"/>
        </w:smartTagPr>
        <w:r w:rsidRPr="00AE5758">
          <w:rPr>
            <w:rFonts w:ascii="Times New Roman" w:hAnsi="Times New Roman" w:cs="Times New Roman"/>
            <w:noProof/>
            <w:sz w:val="24"/>
            <w:szCs w:val="24"/>
            <w:u w:val="single"/>
          </w:rPr>
          <w:t>2016 г</w:t>
        </w:r>
      </w:smartTag>
      <w:r>
        <w:rPr>
          <w:rFonts w:ascii="Times New Roman" w:hAnsi="Times New Roman" w:cs="Times New Roman"/>
          <w:noProof/>
          <w:sz w:val="24"/>
          <w:szCs w:val="24"/>
          <w:u w:val="single"/>
        </w:rPr>
        <w:t>. №  42</w:t>
      </w:r>
      <w:r w:rsidRPr="00AE5758">
        <w:rPr>
          <w:rFonts w:ascii="Times New Roman" w:hAnsi="Times New Roman" w:cs="Times New Roman"/>
          <w:noProof/>
          <w:sz w:val="24"/>
          <w:szCs w:val="24"/>
          <w:u w:val="single"/>
        </w:rPr>
        <w:t xml:space="preserve">         </w:t>
      </w: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b/>
          <w:sz w:val="24"/>
          <w:szCs w:val="24"/>
          <w:lang w:eastAsia="ar-SA"/>
        </w:rPr>
        <w:t xml:space="preserve">  </w:t>
      </w:r>
      <w:r w:rsidRPr="00AE5758">
        <w:rPr>
          <w:rFonts w:ascii="Times New Roman" w:hAnsi="Times New Roman" w:cs="Times New Roman"/>
          <w:sz w:val="24"/>
          <w:szCs w:val="24"/>
          <w:lang w:eastAsia="ar-SA"/>
        </w:rPr>
        <w:t>п. Теткино</w:t>
      </w:r>
      <w:r w:rsidRPr="00AE5758">
        <w:rPr>
          <w:rFonts w:ascii="Times New Roman" w:hAnsi="Times New Roman" w:cs="Times New Roman"/>
          <w:sz w:val="24"/>
          <w:szCs w:val="24"/>
          <w:lang w:eastAsia="ar-SA"/>
        </w:rPr>
        <w:tab/>
      </w:r>
    </w:p>
    <w:p w:rsidR="00DF2296" w:rsidRPr="00AE5758" w:rsidRDefault="00DF2296" w:rsidP="00DF2296">
      <w:pPr>
        <w:pStyle w:val="a3"/>
        <w:rPr>
          <w:rFonts w:ascii="Times New Roman" w:hAnsi="Times New Roman" w:cs="Times New Roman"/>
          <w:sz w:val="24"/>
          <w:szCs w:val="24"/>
          <w:lang w:eastAsia="ar-SA"/>
        </w:rPr>
      </w:pPr>
    </w:p>
    <w:p w:rsidR="00DF2296" w:rsidRPr="00B46ACF" w:rsidRDefault="00DF2296" w:rsidP="00DF2296">
      <w:pPr>
        <w:pStyle w:val="a3"/>
        <w:rPr>
          <w:rFonts w:ascii="Times New Roman" w:hAnsi="Times New Roman" w:cs="Times New Roman"/>
        </w:rPr>
      </w:pPr>
      <w:r w:rsidRPr="00B46ACF">
        <w:rPr>
          <w:rFonts w:ascii="Times New Roman" w:hAnsi="Times New Roman" w:cs="Times New Roman"/>
        </w:rPr>
        <w:t xml:space="preserve">Об утверждении </w:t>
      </w:r>
      <w:proofErr w:type="gramStart"/>
      <w:r w:rsidRPr="00B46ACF">
        <w:rPr>
          <w:rFonts w:ascii="Times New Roman" w:hAnsi="Times New Roman" w:cs="Times New Roman"/>
        </w:rPr>
        <w:t>административного</w:t>
      </w:r>
      <w:proofErr w:type="gramEnd"/>
    </w:p>
    <w:p w:rsidR="00DF2296" w:rsidRPr="00B46ACF" w:rsidRDefault="00DF2296" w:rsidP="00DF2296">
      <w:pPr>
        <w:pStyle w:val="a3"/>
        <w:rPr>
          <w:rFonts w:ascii="Times New Roman" w:hAnsi="Times New Roman" w:cs="Times New Roman"/>
        </w:rPr>
      </w:pPr>
      <w:r w:rsidRPr="00B46ACF">
        <w:rPr>
          <w:rFonts w:ascii="Times New Roman" w:hAnsi="Times New Roman" w:cs="Times New Roman"/>
        </w:rPr>
        <w:t>регламента  администрации</w:t>
      </w:r>
    </w:p>
    <w:p w:rsidR="00DF2296" w:rsidRPr="00B46ACF" w:rsidRDefault="00DF2296" w:rsidP="00DF2296">
      <w:pPr>
        <w:pStyle w:val="a3"/>
        <w:rPr>
          <w:rFonts w:ascii="Times New Roman" w:hAnsi="Times New Roman" w:cs="Times New Roman"/>
        </w:rPr>
      </w:pPr>
      <w:r w:rsidRPr="00B46ACF">
        <w:rPr>
          <w:rFonts w:ascii="Times New Roman" w:hAnsi="Times New Roman" w:cs="Times New Roman"/>
        </w:rPr>
        <w:t xml:space="preserve"> «поселок </w:t>
      </w:r>
      <w:proofErr w:type="gramStart"/>
      <w:r w:rsidRPr="00B46ACF">
        <w:rPr>
          <w:rFonts w:ascii="Times New Roman" w:hAnsi="Times New Roman" w:cs="Times New Roman"/>
        </w:rPr>
        <w:t>Теткино</w:t>
      </w:r>
      <w:proofErr w:type="gramEnd"/>
      <w:r w:rsidRPr="00B46ACF">
        <w:rPr>
          <w:rFonts w:ascii="Times New Roman" w:hAnsi="Times New Roman" w:cs="Times New Roman"/>
        </w:rPr>
        <w:t>» Глушковского района</w:t>
      </w:r>
    </w:p>
    <w:p w:rsidR="00DF2296" w:rsidRPr="00DF2296" w:rsidRDefault="00DF2296" w:rsidP="00DF2296">
      <w:pPr>
        <w:pStyle w:val="a3"/>
        <w:rPr>
          <w:rFonts w:ascii="Times New Roman" w:hAnsi="Times New Roman" w:cs="Times New Roman"/>
          <w:sz w:val="24"/>
          <w:szCs w:val="24"/>
        </w:rPr>
      </w:pPr>
      <w:r w:rsidRPr="00B46ACF">
        <w:rPr>
          <w:rFonts w:ascii="Times New Roman" w:hAnsi="Times New Roman" w:cs="Times New Roman"/>
        </w:rPr>
        <w:t xml:space="preserve">Курской </w:t>
      </w:r>
      <w:r w:rsidRPr="00DF2296">
        <w:rPr>
          <w:rFonts w:ascii="Times New Roman" w:hAnsi="Times New Roman" w:cs="Times New Roman"/>
          <w:sz w:val="24"/>
          <w:szCs w:val="24"/>
        </w:rPr>
        <w:t xml:space="preserve">области по предоставлению </w:t>
      </w:r>
    </w:p>
    <w:p w:rsidR="00DF2296" w:rsidRPr="00DF2296" w:rsidRDefault="00DF2296" w:rsidP="00DF2296">
      <w:pPr>
        <w:pStyle w:val="a3"/>
        <w:rPr>
          <w:rFonts w:ascii="Times New Roman" w:hAnsi="Times New Roman" w:cs="Times New Roman"/>
          <w:sz w:val="24"/>
          <w:szCs w:val="24"/>
          <w:lang w:eastAsia="ru-RU"/>
        </w:rPr>
      </w:pPr>
      <w:r w:rsidRPr="00DF2296">
        <w:rPr>
          <w:rFonts w:ascii="Times New Roman" w:hAnsi="Times New Roman" w:cs="Times New Roman"/>
          <w:sz w:val="24"/>
          <w:szCs w:val="24"/>
        </w:rPr>
        <w:t xml:space="preserve">муниципальной услуги </w:t>
      </w:r>
      <w:r w:rsidRPr="00DF2296">
        <w:rPr>
          <w:rStyle w:val="s1"/>
          <w:rFonts w:ascii="Times New Roman" w:hAnsi="Times New Roman" w:cs="Times New Roman"/>
          <w:sz w:val="24"/>
          <w:szCs w:val="24"/>
        </w:rPr>
        <w:t>«</w:t>
      </w:r>
      <w:r w:rsidRPr="00DF2296">
        <w:rPr>
          <w:rStyle w:val="s3"/>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DF2296">
        <w:rPr>
          <w:rFonts w:ascii="Times New Roman" w:hAnsi="Times New Roman" w:cs="Times New Roman"/>
          <w:sz w:val="24"/>
          <w:szCs w:val="24"/>
        </w:rPr>
        <w:t>»</w:t>
      </w:r>
    </w:p>
    <w:p w:rsidR="00DF2296" w:rsidRPr="00AE5758" w:rsidRDefault="00DF2296" w:rsidP="00DF2296">
      <w:pPr>
        <w:pStyle w:val="a3"/>
        <w:rPr>
          <w:rFonts w:ascii="Times New Roman" w:hAnsi="Times New Roman" w:cs="Times New Roman"/>
          <w:sz w:val="24"/>
          <w:szCs w:val="24"/>
          <w:lang w:eastAsia="ar-SA"/>
        </w:rPr>
      </w:pPr>
    </w:p>
    <w:p w:rsidR="00DF2296" w:rsidRPr="00AE5758" w:rsidRDefault="00DF2296" w:rsidP="00DF2296">
      <w:pPr>
        <w:pStyle w:val="a3"/>
        <w:rPr>
          <w:rFonts w:ascii="Times New Roman" w:hAnsi="Times New Roman" w:cs="Times New Roman"/>
          <w:sz w:val="24"/>
          <w:szCs w:val="24"/>
          <w:lang w:eastAsia="ar-SA"/>
        </w:rPr>
      </w:pPr>
      <w:proofErr w:type="gramStart"/>
      <w:r w:rsidRPr="00AE5758">
        <w:rPr>
          <w:rFonts w:ascii="Times New Roman" w:hAnsi="Times New Roman" w:cs="Times New Roman"/>
          <w:sz w:val="24"/>
          <w:szCs w:val="24"/>
          <w:lang w:eastAsia="ar-SA"/>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Теткино Глушковского района Курской области от 07.06.2012 г. № 16 «О разработке и утверждении административных регламентов исполнения муниципальных функций и</w:t>
      </w:r>
      <w:proofErr w:type="gramEnd"/>
      <w:r w:rsidRPr="00AE5758">
        <w:rPr>
          <w:rFonts w:ascii="Times New Roman" w:hAnsi="Times New Roman" w:cs="Times New Roman"/>
          <w:sz w:val="24"/>
          <w:szCs w:val="24"/>
          <w:lang w:eastAsia="ar-SA"/>
        </w:rPr>
        <w:t xml:space="preserve"> административных регламентов  предоставления муниципальных услуг», администрация  поселка </w:t>
      </w:r>
      <w:proofErr w:type="gramStart"/>
      <w:r w:rsidRPr="00AE5758">
        <w:rPr>
          <w:rFonts w:ascii="Times New Roman" w:hAnsi="Times New Roman" w:cs="Times New Roman"/>
          <w:sz w:val="24"/>
          <w:szCs w:val="24"/>
          <w:lang w:eastAsia="ar-SA"/>
        </w:rPr>
        <w:t>Теткино</w:t>
      </w:r>
      <w:proofErr w:type="gramEnd"/>
      <w:r w:rsidRPr="00AE5758">
        <w:rPr>
          <w:rFonts w:ascii="Times New Roman" w:hAnsi="Times New Roman" w:cs="Times New Roman"/>
          <w:sz w:val="24"/>
          <w:szCs w:val="24"/>
          <w:lang w:eastAsia="ar-SA"/>
        </w:rPr>
        <w:t xml:space="preserve"> Глушковского района Курской области ПОСТАНОВЛЯЕТ:</w:t>
      </w:r>
    </w:p>
    <w:p w:rsidR="00DF2296" w:rsidRPr="00AE5758" w:rsidRDefault="00DF2296" w:rsidP="00DF2296">
      <w:pPr>
        <w:pStyle w:val="a3"/>
        <w:rPr>
          <w:rFonts w:ascii="Times New Roman" w:hAnsi="Times New Roman" w:cs="Times New Roman"/>
          <w:sz w:val="24"/>
          <w:szCs w:val="24"/>
          <w:lang w:eastAsia="ar-SA"/>
        </w:rPr>
      </w:pPr>
    </w:p>
    <w:p w:rsidR="00DF2296" w:rsidRPr="00DF2296" w:rsidRDefault="00DF2296" w:rsidP="00DF2296">
      <w:pPr>
        <w:pStyle w:val="a3"/>
        <w:rPr>
          <w:rFonts w:ascii="Times New Roman" w:hAnsi="Times New Roman" w:cs="Times New Roman"/>
          <w:sz w:val="24"/>
          <w:szCs w:val="24"/>
          <w:lang w:eastAsia="ru-RU"/>
        </w:rPr>
      </w:pPr>
      <w:r w:rsidRPr="00AE5758">
        <w:rPr>
          <w:rFonts w:ascii="Times New Roman" w:hAnsi="Times New Roman" w:cs="Times New Roman"/>
          <w:sz w:val="24"/>
          <w:szCs w:val="24"/>
          <w:lang w:eastAsia="ar-SA"/>
        </w:rPr>
        <w:t xml:space="preserve">         1. Утвердить Административный регламент по предоставлению  администрацией поселка  Теткино  Глушковского района Курско</w:t>
      </w:r>
      <w:r>
        <w:rPr>
          <w:rFonts w:ascii="Times New Roman" w:hAnsi="Times New Roman" w:cs="Times New Roman"/>
          <w:sz w:val="24"/>
          <w:szCs w:val="24"/>
          <w:lang w:eastAsia="ar-SA"/>
        </w:rPr>
        <w:t xml:space="preserve">й области муниципальной услуги   </w:t>
      </w:r>
      <w:r w:rsidRPr="00DF2296">
        <w:rPr>
          <w:rFonts w:ascii="Times New Roman" w:hAnsi="Times New Roman" w:cs="Times New Roman"/>
          <w:sz w:val="24"/>
          <w:szCs w:val="24"/>
        </w:rPr>
        <w:t xml:space="preserve"> </w:t>
      </w:r>
      <w:r w:rsidRPr="00DF2296">
        <w:rPr>
          <w:rStyle w:val="s1"/>
          <w:rFonts w:ascii="Times New Roman" w:hAnsi="Times New Roman" w:cs="Times New Roman"/>
          <w:sz w:val="24"/>
          <w:szCs w:val="24"/>
        </w:rPr>
        <w:t>«</w:t>
      </w:r>
      <w:r w:rsidRPr="00DF2296">
        <w:rPr>
          <w:rStyle w:val="s3"/>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DF2296">
        <w:rPr>
          <w:rFonts w:ascii="Times New Roman" w:hAnsi="Times New Roman" w:cs="Times New Roman"/>
          <w:sz w:val="24"/>
          <w:szCs w:val="24"/>
        </w:rPr>
        <w:t>»</w:t>
      </w:r>
    </w:p>
    <w:p w:rsidR="00DF2296" w:rsidRPr="00B46ACF" w:rsidRDefault="00DF2296" w:rsidP="00DF2296">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(Приложение)</w:t>
      </w:r>
      <w:r w:rsidRPr="00AE5758">
        <w:rPr>
          <w:rFonts w:ascii="Times New Roman" w:hAnsi="Times New Roman" w:cs="Times New Roman"/>
          <w:sz w:val="24"/>
          <w:szCs w:val="24"/>
          <w:lang w:eastAsia="ar-SA"/>
        </w:rPr>
        <w:t>.</w:t>
      </w: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2. Заместителю главы  администрации  поселка </w:t>
      </w:r>
      <w:proofErr w:type="gramStart"/>
      <w:r w:rsidRPr="00AE5758">
        <w:rPr>
          <w:rFonts w:ascii="Times New Roman" w:hAnsi="Times New Roman" w:cs="Times New Roman"/>
          <w:sz w:val="24"/>
          <w:szCs w:val="24"/>
          <w:lang w:eastAsia="ar-SA"/>
        </w:rPr>
        <w:t>Теткино</w:t>
      </w:r>
      <w:proofErr w:type="gramEnd"/>
      <w:r w:rsidRPr="00AE5758">
        <w:rPr>
          <w:rFonts w:ascii="Times New Roman" w:hAnsi="Times New Roman" w:cs="Times New Roman"/>
          <w:sz w:val="24"/>
          <w:szCs w:val="24"/>
          <w:lang w:eastAsia="ar-SA"/>
        </w:rPr>
        <w:t xml:space="preserve"> Глушковского района Курской области  Градинар Г.И.:  </w:t>
      </w: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sz w:val="24"/>
          <w:szCs w:val="24"/>
          <w:lang w:eastAsia="ar-SA"/>
        </w:rPr>
        <w:t>-принять вышеуказанный регламент к руководству и исполнению;</w:t>
      </w: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sz w:val="24"/>
          <w:szCs w:val="24"/>
          <w:lang w:eastAsia="ar-SA"/>
        </w:rPr>
        <w:t>-</w:t>
      </w:r>
      <w:proofErr w:type="gramStart"/>
      <w:r w:rsidRPr="00AE5758">
        <w:rPr>
          <w:rFonts w:ascii="Times New Roman" w:hAnsi="Times New Roman" w:cs="Times New Roman"/>
          <w:sz w:val="24"/>
          <w:szCs w:val="24"/>
          <w:lang w:eastAsia="ar-SA"/>
        </w:rPr>
        <w:t>разместить</w:t>
      </w:r>
      <w:proofErr w:type="gramEnd"/>
      <w:r w:rsidRPr="00AE5758">
        <w:rPr>
          <w:rFonts w:ascii="Times New Roman" w:hAnsi="Times New Roman" w:cs="Times New Roman"/>
          <w:sz w:val="24"/>
          <w:szCs w:val="24"/>
          <w:lang w:eastAsia="ar-SA"/>
        </w:rPr>
        <w:t xml:space="preserve"> вышеуказанный регламент на стендах администрации;</w:t>
      </w: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sz w:val="24"/>
          <w:szCs w:val="24"/>
          <w:lang w:eastAsia="ar-SA"/>
        </w:rPr>
        <w:t>- обеспечить размещение текста регламента на официальном сайте администрации поселка Теткино Глушковского района Курской области.</w:t>
      </w:r>
    </w:p>
    <w:p w:rsidR="00DF2296" w:rsidRPr="00AE5758" w:rsidRDefault="00DF2296" w:rsidP="00DF2296">
      <w:pPr>
        <w:pStyle w:val="a3"/>
        <w:rPr>
          <w:rFonts w:ascii="Times New Roman" w:hAnsi="Times New Roman" w:cs="Times New Roman"/>
          <w:sz w:val="24"/>
          <w:szCs w:val="24"/>
          <w:lang w:eastAsia="ar-SA"/>
        </w:rPr>
      </w:pP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3. </w:t>
      </w:r>
      <w:proofErr w:type="gramStart"/>
      <w:r w:rsidRPr="00AE5758">
        <w:rPr>
          <w:rFonts w:ascii="Times New Roman" w:hAnsi="Times New Roman" w:cs="Times New Roman"/>
          <w:sz w:val="24"/>
          <w:szCs w:val="24"/>
          <w:lang w:eastAsia="ar-SA"/>
        </w:rPr>
        <w:t>Контроль за</w:t>
      </w:r>
      <w:proofErr w:type="gramEnd"/>
      <w:r w:rsidRPr="00AE5758">
        <w:rPr>
          <w:rFonts w:ascii="Times New Roman" w:hAnsi="Times New Roman" w:cs="Times New Roman"/>
          <w:sz w:val="24"/>
          <w:szCs w:val="24"/>
          <w:lang w:eastAsia="ar-SA"/>
        </w:rPr>
        <w:t xml:space="preserve"> исполнением настоящего постановления оставляю за собой.</w:t>
      </w:r>
    </w:p>
    <w:p w:rsidR="00DF2296" w:rsidRPr="00AE5758" w:rsidRDefault="00DF2296" w:rsidP="00DF2296">
      <w:pPr>
        <w:pStyle w:val="a3"/>
        <w:rPr>
          <w:rFonts w:ascii="Times New Roman" w:hAnsi="Times New Roman" w:cs="Times New Roman"/>
          <w:sz w:val="24"/>
          <w:szCs w:val="24"/>
          <w:lang w:eastAsia="ar-SA"/>
        </w:rPr>
      </w:pPr>
      <w:r w:rsidRPr="00AE5758">
        <w:rPr>
          <w:rFonts w:ascii="Times New Roman" w:hAnsi="Times New Roman" w:cs="Times New Roman"/>
          <w:sz w:val="24"/>
          <w:szCs w:val="24"/>
          <w:lang w:eastAsia="ar-SA"/>
        </w:rPr>
        <w:t>4. Настоящее постановление вступает в силу со дня его обнародования.</w:t>
      </w:r>
    </w:p>
    <w:p w:rsidR="00DF2296" w:rsidRPr="00AE5758" w:rsidRDefault="00DF2296" w:rsidP="00DF2296">
      <w:pPr>
        <w:pStyle w:val="a3"/>
        <w:rPr>
          <w:rFonts w:ascii="Times New Roman" w:hAnsi="Times New Roman" w:cs="Times New Roman"/>
          <w:sz w:val="24"/>
          <w:szCs w:val="24"/>
          <w:lang w:eastAsia="ar-SA"/>
        </w:rPr>
      </w:pPr>
    </w:p>
    <w:p w:rsidR="00DF2296" w:rsidRPr="00AE5758" w:rsidRDefault="00DF2296" w:rsidP="00DF2296">
      <w:pPr>
        <w:pStyle w:val="a3"/>
        <w:rPr>
          <w:rFonts w:ascii="Times New Roman" w:hAnsi="Times New Roman" w:cs="Times New Roman"/>
          <w:sz w:val="24"/>
          <w:szCs w:val="24"/>
          <w:lang w:eastAsia="ar-SA"/>
        </w:rPr>
      </w:pPr>
    </w:p>
    <w:p w:rsidR="00DF2296" w:rsidRPr="00AE5758" w:rsidRDefault="00DF2296" w:rsidP="00DF2296">
      <w:pPr>
        <w:pStyle w:val="a3"/>
        <w:rPr>
          <w:rFonts w:ascii="Times New Roman" w:hAnsi="Times New Roman" w:cs="Times New Roman"/>
          <w:sz w:val="24"/>
          <w:szCs w:val="24"/>
          <w:lang w:eastAsia="ar-SA"/>
        </w:rPr>
      </w:pPr>
    </w:p>
    <w:p w:rsidR="00DF2296" w:rsidRPr="00AE5758" w:rsidRDefault="00DF2296" w:rsidP="00DF2296">
      <w:pPr>
        <w:pStyle w:val="a3"/>
        <w:rPr>
          <w:rFonts w:ascii="Times New Roman" w:hAnsi="Times New Roman" w:cs="Times New Roman"/>
          <w:sz w:val="24"/>
          <w:szCs w:val="24"/>
        </w:rPr>
      </w:pPr>
      <w:r w:rsidRPr="00AE5758">
        <w:rPr>
          <w:rFonts w:ascii="Times New Roman" w:hAnsi="Times New Roman" w:cs="Times New Roman"/>
          <w:sz w:val="24"/>
          <w:szCs w:val="24"/>
        </w:rPr>
        <w:t xml:space="preserve"> Глава поселка </w:t>
      </w:r>
      <w:proofErr w:type="gramStart"/>
      <w:r w:rsidRPr="00AE5758">
        <w:rPr>
          <w:rFonts w:ascii="Times New Roman" w:hAnsi="Times New Roman" w:cs="Times New Roman"/>
          <w:sz w:val="24"/>
          <w:szCs w:val="24"/>
        </w:rPr>
        <w:t>Теткино</w:t>
      </w:r>
      <w:proofErr w:type="gramEnd"/>
    </w:p>
    <w:p w:rsidR="00DF2296" w:rsidRPr="00AE5758" w:rsidRDefault="00DF2296" w:rsidP="00DF2296">
      <w:pPr>
        <w:pStyle w:val="a3"/>
        <w:rPr>
          <w:rFonts w:ascii="Times New Roman" w:hAnsi="Times New Roman" w:cs="Times New Roman"/>
          <w:sz w:val="24"/>
          <w:szCs w:val="24"/>
        </w:rPr>
      </w:pPr>
      <w:r w:rsidRPr="00AE5758">
        <w:rPr>
          <w:rFonts w:ascii="Times New Roman" w:hAnsi="Times New Roman" w:cs="Times New Roman"/>
          <w:sz w:val="24"/>
          <w:szCs w:val="24"/>
        </w:rPr>
        <w:t xml:space="preserve"> Глушковского района -                             С.А. Бершов</w:t>
      </w:r>
    </w:p>
    <w:p w:rsidR="00DF2296" w:rsidRPr="00AE5758" w:rsidRDefault="00DF2296" w:rsidP="00DF2296">
      <w:pPr>
        <w:jc w:val="both"/>
      </w:pPr>
    </w:p>
    <w:p w:rsidR="00DF2296" w:rsidRDefault="00DF2296" w:rsidP="00DF2296">
      <w:pPr>
        <w:pStyle w:val="p1"/>
      </w:pPr>
    </w:p>
    <w:p w:rsidR="00DF2296" w:rsidRDefault="00DF2296" w:rsidP="00DF2296">
      <w:pPr>
        <w:pStyle w:val="p1"/>
      </w:pPr>
    </w:p>
    <w:p w:rsidR="00DF2296" w:rsidRPr="00DF2296" w:rsidRDefault="00DF2296" w:rsidP="00DF2296">
      <w:pPr>
        <w:pStyle w:val="a3"/>
        <w:jc w:val="right"/>
        <w:rPr>
          <w:rFonts w:ascii="Times New Roman" w:hAnsi="Times New Roman" w:cs="Times New Roman"/>
        </w:rPr>
      </w:pPr>
      <w:r w:rsidRPr="00DF2296">
        <w:rPr>
          <w:rFonts w:ascii="Times New Roman" w:hAnsi="Times New Roman" w:cs="Times New Roman"/>
        </w:rPr>
        <w:lastRenderedPageBreak/>
        <w:t>приложение</w:t>
      </w:r>
    </w:p>
    <w:p w:rsidR="00DF2296" w:rsidRPr="00DF2296" w:rsidRDefault="00DF2296" w:rsidP="00DF2296">
      <w:pPr>
        <w:pStyle w:val="a3"/>
        <w:jc w:val="right"/>
        <w:rPr>
          <w:rFonts w:ascii="Times New Roman" w:hAnsi="Times New Roman" w:cs="Times New Roman"/>
        </w:rPr>
      </w:pPr>
      <w:r w:rsidRPr="00DF2296">
        <w:rPr>
          <w:rFonts w:ascii="Times New Roman" w:hAnsi="Times New Roman" w:cs="Times New Roman"/>
        </w:rPr>
        <w:t xml:space="preserve">УТВЕРЖДЕН </w:t>
      </w:r>
    </w:p>
    <w:p w:rsidR="00DF2296" w:rsidRPr="00DF2296" w:rsidRDefault="00DF2296" w:rsidP="00DF2296">
      <w:pPr>
        <w:pStyle w:val="a3"/>
        <w:jc w:val="right"/>
        <w:rPr>
          <w:rFonts w:ascii="Times New Roman" w:hAnsi="Times New Roman" w:cs="Times New Roman"/>
        </w:rPr>
      </w:pPr>
      <w:r w:rsidRPr="00DF2296">
        <w:rPr>
          <w:rFonts w:ascii="Times New Roman" w:hAnsi="Times New Roman" w:cs="Times New Roman"/>
        </w:rPr>
        <w:t xml:space="preserve">Постановлением Администрации </w:t>
      </w:r>
    </w:p>
    <w:p w:rsidR="00DF2296" w:rsidRPr="00DF2296" w:rsidRDefault="00DF2296" w:rsidP="00DF2296">
      <w:pPr>
        <w:pStyle w:val="a3"/>
        <w:jc w:val="right"/>
        <w:rPr>
          <w:rFonts w:ascii="Times New Roman" w:hAnsi="Times New Roman" w:cs="Times New Roman"/>
        </w:rPr>
      </w:pPr>
      <w:r w:rsidRPr="00DF2296">
        <w:rPr>
          <w:rFonts w:ascii="Times New Roman" w:hAnsi="Times New Roman" w:cs="Times New Roman"/>
        </w:rPr>
        <w:t xml:space="preserve">поселка </w:t>
      </w:r>
      <w:proofErr w:type="gramStart"/>
      <w:r w:rsidRPr="00DF2296">
        <w:rPr>
          <w:rFonts w:ascii="Times New Roman" w:hAnsi="Times New Roman" w:cs="Times New Roman"/>
        </w:rPr>
        <w:t>Теткино</w:t>
      </w:r>
      <w:proofErr w:type="gramEnd"/>
    </w:p>
    <w:p w:rsidR="00DF2296" w:rsidRPr="00DF2296" w:rsidRDefault="00DF2296" w:rsidP="00DF2296">
      <w:pPr>
        <w:pStyle w:val="a3"/>
        <w:jc w:val="right"/>
        <w:rPr>
          <w:rFonts w:ascii="Times New Roman" w:hAnsi="Times New Roman" w:cs="Times New Roman"/>
        </w:rPr>
      </w:pPr>
      <w:r w:rsidRPr="00DF2296">
        <w:rPr>
          <w:rFonts w:ascii="Times New Roman" w:hAnsi="Times New Roman" w:cs="Times New Roman"/>
        </w:rPr>
        <w:t xml:space="preserve">Глушковского района Курской области </w:t>
      </w:r>
    </w:p>
    <w:p w:rsidR="00DF2296" w:rsidRPr="00DF2296" w:rsidRDefault="00DF2296" w:rsidP="00DF2296">
      <w:pPr>
        <w:pStyle w:val="a3"/>
        <w:jc w:val="right"/>
        <w:rPr>
          <w:rFonts w:ascii="Times New Roman" w:hAnsi="Times New Roman" w:cs="Times New Roman"/>
        </w:rPr>
      </w:pPr>
      <w:r w:rsidRPr="00DF2296">
        <w:rPr>
          <w:rFonts w:ascii="Times New Roman" w:hAnsi="Times New Roman" w:cs="Times New Roman"/>
        </w:rPr>
        <w:t>от  12.05.2016г.№ 42</w:t>
      </w:r>
    </w:p>
    <w:p w:rsidR="00DF2296" w:rsidRPr="000044EC" w:rsidRDefault="00DF2296" w:rsidP="00DF2296">
      <w:pPr>
        <w:pStyle w:val="p2"/>
        <w:jc w:val="center"/>
        <w:rPr>
          <w:b/>
        </w:rPr>
      </w:pPr>
      <w:r w:rsidRPr="000044EC">
        <w:rPr>
          <w:rStyle w:val="s3"/>
          <w:b/>
        </w:rPr>
        <w:t>АДМИНИСТРАТИВНЫЙ РЕГЛАМЕНТ</w:t>
      </w:r>
    </w:p>
    <w:p w:rsidR="00DF2296" w:rsidRPr="000044EC" w:rsidRDefault="00DF2296" w:rsidP="00DF2296">
      <w:pPr>
        <w:pStyle w:val="p3"/>
        <w:jc w:val="center"/>
        <w:rPr>
          <w:b/>
        </w:rPr>
      </w:pPr>
      <w:r w:rsidRPr="000044EC">
        <w:rPr>
          <w:rStyle w:val="s2"/>
          <w:b/>
        </w:rPr>
        <w:t xml:space="preserve">Администрации поселка </w:t>
      </w:r>
      <w:proofErr w:type="gramStart"/>
      <w:r w:rsidRPr="000044EC">
        <w:rPr>
          <w:rStyle w:val="s2"/>
          <w:b/>
        </w:rPr>
        <w:t>Теткино</w:t>
      </w:r>
      <w:proofErr w:type="gramEnd"/>
      <w:r w:rsidRPr="000044EC">
        <w:rPr>
          <w:rStyle w:val="s2"/>
          <w:b/>
        </w:rPr>
        <w:t xml:space="preserve"> Глушковского района</w:t>
      </w:r>
    </w:p>
    <w:p w:rsidR="00DF2296" w:rsidRPr="000044EC" w:rsidRDefault="00DF2296" w:rsidP="00DF2296">
      <w:pPr>
        <w:pStyle w:val="p3"/>
        <w:jc w:val="center"/>
        <w:rPr>
          <w:b/>
        </w:rPr>
      </w:pPr>
      <w:r w:rsidRPr="000044EC">
        <w:rPr>
          <w:b/>
        </w:rPr>
        <w:t>Курской области по предоставлению муниципальной услуги</w:t>
      </w:r>
    </w:p>
    <w:p w:rsidR="00DF2296" w:rsidRPr="000044EC" w:rsidRDefault="00DF2296" w:rsidP="00DF2296">
      <w:pPr>
        <w:pStyle w:val="p3"/>
        <w:jc w:val="center"/>
        <w:rPr>
          <w:b/>
        </w:rPr>
      </w:pPr>
      <w:r w:rsidRPr="000044EC">
        <w:rPr>
          <w:b/>
        </w:rPr>
        <w:t>«</w:t>
      </w:r>
      <w:r w:rsidRPr="000044EC">
        <w:rPr>
          <w:rStyle w:val="s3"/>
          <w:b/>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0044EC">
        <w:rPr>
          <w:b/>
        </w:rPr>
        <w:t>»</w:t>
      </w:r>
    </w:p>
    <w:p w:rsidR="00DF2296" w:rsidRDefault="00DF2296" w:rsidP="00DF2296">
      <w:pPr>
        <w:pStyle w:val="p3"/>
        <w:jc w:val="center"/>
      </w:pPr>
      <w:r>
        <w:rPr>
          <w:rStyle w:val="s3"/>
        </w:rPr>
        <w:t>І. ОБЩИЕ ПОЛОЖЕНИЯ</w:t>
      </w:r>
    </w:p>
    <w:p w:rsidR="00DF2296" w:rsidRDefault="00DF2296" w:rsidP="00DF2296">
      <w:pPr>
        <w:pStyle w:val="p4"/>
      </w:pPr>
      <w:r>
        <w:rPr>
          <w:rStyle w:val="s3"/>
        </w:rPr>
        <w:t>1.1. Предмет регулирования административного регламента</w:t>
      </w:r>
    </w:p>
    <w:p w:rsidR="00DF2296" w:rsidRDefault="00DF2296" w:rsidP="00DF2296">
      <w:pPr>
        <w:pStyle w:val="p4"/>
      </w:pPr>
      <w:proofErr w:type="gramStart"/>
      <w:r>
        <w:t>1.1.1.Административный регламент предоставления Администрацией поселка Теткино</w:t>
      </w:r>
      <w:r>
        <w:rPr>
          <w:rStyle w:val="s2"/>
        </w:rPr>
        <w:t xml:space="preserve"> Глушковского района</w:t>
      </w:r>
      <w:r>
        <w:t xml:space="preserve">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Регламент) определяет порядок и стандарт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proofErr w:type="gramEnd"/>
      <w:r>
        <w:t xml:space="preserve"> выписок и архивных копий» (далее – муниципальная услуга) Администрацией поселка </w:t>
      </w:r>
      <w:proofErr w:type="gramStart"/>
      <w:r>
        <w:t>Теткино</w:t>
      </w:r>
      <w:proofErr w:type="gramEnd"/>
      <w:r>
        <w:rPr>
          <w:rStyle w:val="s2"/>
        </w:rPr>
        <w:t xml:space="preserve"> Глушковского района Курской</w:t>
      </w:r>
      <w:r>
        <w:t xml:space="preserve"> области (далее</w:t>
      </w:r>
      <w:r w:rsidRPr="00324A2D">
        <w:t xml:space="preserve"> </w:t>
      </w:r>
      <w:r>
        <w:t xml:space="preserve">- Администрация). </w:t>
      </w:r>
    </w:p>
    <w:p w:rsidR="00DF2296" w:rsidRDefault="00DF2296" w:rsidP="00DF2296">
      <w:pPr>
        <w:pStyle w:val="p4"/>
      </w:pPr>
      <w:r>
        <w:t>1.1.2. В настоящем Регламенте используются следующие понятия:</w:t>
      </w:r>
    </w:p>
    <w:p w:rsidR="00DF2296" w:rsidRDefault="00DF2296" w:rsidP="00DF2296">
      <w:pPr>
        <w:pStyle w:val="p5"/>
      </w:pPr>
      <w:r>
        <w:rPr>
          <w:rStyle w:val="s4"/>
        </w:rPr>
        <w:t xml:space="preserve">запрос социально-правового характера – </w:t>
      </w:r>
      <w:r>
        <w:t>запрос,</w:t>
      </w:r>
      <w:r>
        <w:rPr>
          <w:rStyle w:val="s4"/>
        </w:rPr>
        <w:t xml:space="preserve"> </w:t>
      </w:r>
      <w: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DF2296" w:rsidRDefault="00DF2296" w:rsidP="00DF2296">
      <w:pPr>
        <w:pStyle w:val="p5"/>
      </w:pPr>
      <w:r>
        <w:rPr>
          <w:rStyle w:val="s4"/>
        </w:rPr>
        <w:t>тематический запрос –</w:t>
      </w:r>
      <w:r>
        <w:t xml:space="preserve"> запрос о предоставлении информации по определенной проблеме, теме, событию, факту;</w:t>
      </w:r>
    </w:p>
    <w:p w:rsidR="00DF2296" w:rsidRDefault="00DF2296" w:rsidP="00DF2296">
      <w:pPr>
        <w:pStyle w:val="p5"/>
      </w:pPr>
      <w:r>
        <w:rPr>
          <w:rStyle w:val="s4"/>
        </w:rPr>
        <w:t>архивная справка</w:t>
      </w:r>
      <w:r>
        <w:t xml:space="preserve"> - документ архива, составленный на бланке Администрации поселка,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DF2296" w:rsidRDefault="00DF2296" w:rsidP="00DF2296">
      <w:pPr>
        <w:pStyle w:val="p4"/>
      </w:pPr>
      <w:r>
        <w:rPr>
          <w:rStyle w:val="s4"/>
        </w:rPr>
        <w:t>архивная копия</w:t>
      </w:r>
      <w: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DF2296" w:rsidRDefault="00DF2296" w:rsidP="00DF2296">
      <w:pPr>
        <w:pStyle w:val="p5"/>
      </w:pPr>
      <w:r>
        <w:rPr>
          <w:rStyle w:val="s4"/>
        </w:rPr>
        <w:t>архивная выписка</w:t>
      </w:r>
      <w:r>
        <w:t xml:space="preserve"> – документ архива, составленный на бланке Администрации поселка,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DF2296" w:rsidRDefault="00DF2296" w:rsidP="00DF2296">
      <w:pPr>
        <w:pStyle w:val="p4"/>
      </w:pPr>
      <w:r>
        <w:rPr>
          <w:rStyle w:val="s4"/>
        </w:rPr>
        <w:lastRenderedPageBreak/>
        <w:t>информационное письмо</w:t>
      </w:r>
      <w: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DF2296" w:rsidRDefault="00DF2296" w:rsidP="00DF2296">
      <w:pPr>
        <w:pStyle w:val="p6"/>
      </w:pPr>
      <w:r>
        <w:rPr>
          <w:rStyle w:val="s3"/>
        </w:rPr>
        <w:t>1.2. Круг заявителей</w:t>
      </w:r>
    </w:p>
    <w:p w:rsidR="00DF2296" w:rsidRDefault="00DF2296" w:rsidP="00DF2296">
      <w:pPr>
        <w:pStyle w:val="p5"/>
      </w:pPr>
      <w:r>
        <w:t xml:space="preserve">Заявителями на получение результатов муниципальной услуги являются: </w:t>
      </w:r>
    </w:p>
    <w:p w:rsidR="00DF2296" w:rsidRDefault="00DF2296" w:rsidP="00DF2296">
      <w:pPr>
        <w:pStyle w:val="p5"/>
      </w:pPr>
      <w:proofErr w:type="gramStart"/>
      <w:r>
        <w:t>- физические лица (граждане Российской Федерации, иностранные граждане и лица без гражданства);</w:t>
      </w:r>
      <w:proofErr w:type="gramEnd"/>
    </w:p>
    <w:p w:rsidR="00DF2296" w:rsidRDefault="00DF2296" w:rsidP="00DF2296">
      <w:pPr>
        <w:pStyle w:val="p7"/>
      </w:pPr>
      <w:proofErr w:type="gramStart"/>
      <w:r>
        <w:t xml:space="preserve">- юридические лица (за исключением государственных органов и их </w:t>
      </w:r>
      <w:proofErr w:type="gramEnd"/>
    </w:p>
    <w:p w:rsidR="00DF2296" w:rsidRDefault="00DF2296" w:rsidP="00DF2296">
      <w:pPr>
        <w:pStyle w:val="p4"/>
      </w:pPr>
      <w:r>
        <w:t xml:space="preserve">территориальных органов, органов государственных внебюджетных фондов и их территориальных органов, органов местного самоуправления); </w:t>
      </w:r>
    </w:p>
    <w:p w:rsidR="00DF2296" w:rsidRDefault="00DF2296" w:rsidP="00DF2296">
      <w:pPr>
        <w:pStyle w:val="p5"/>
      </w:pPr>
      <w:r>
        <w:t>- либо их уполномоченные представители.</w:t>
      </w:r>
    </w:p>
    <w:p w:rsidR="00DF2296" w:rsidRDefault="00DF2296" w:rsidP="00DF2296">
      <w:pPr>
        <w:pStyle w:val="p6"/>
      </w:pPr>
      <w:r>
        <w:rPr>
          <w:rStyle w:val="s3"/>
        </w:rPr>
        <w:t>1.3. Требования к порядку информирования о предоставлении</w:t>
      </w:r>
    </w:p>
    <w:p w:rsidR="00DF2296" w:rsidRDefault="00DF2296" w:rsidP="00DF2296">
      <w:pPr>
        <w:pStyle w:val="p6"/>
      </w:pPr>
      <w:r>
        <w:rPr>
          <w:rStyle w:val="s3"/>
        </w:rPr>
        <w:t>муниципальной услуги</w:t>
      </w:r>
    </w:p>
    <w:p w:rsidR="00DF2296" w:rsidRDefault="00DF2296" w:rsidP="00DF2296">
      <w:pPr>
        <w:pStyle w:val="p5"/>
      </w:pPr>
      <w:r>
        <w:t>1.3.1. Информирование о предоставлении муниципальной услуги осуществляется должностными лицами Администрации на личном приеме, с помощью средств телефонной связи, а также посредством размещения информации в информационно-телекоммуникационной сети «Интернет».</w:t>
      </w:r>
    </w:p>
    <w:p w:rsidR="00DF2296" w:rsidRDefault="00DF2296" w:rsidP="00DF2296">
      <w:pPr>
        <w:pStyle w:val="p5"/>
      </w:pPr>
      <w:r>
        <w:t>Информация 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содержится в приложении № 1 к настоящему Регламенту.</w:t>
      </w:r>
    </w:p>
    <w:p w:rsidR="00DF2296" w:rsidRDefault="00DF2296" w:rsidP="00DF2296">
      <w:pPr>
        <w:pStyle w:val="p5"/>
      </w:pPr>
      <w:proofErr w:type="gramStart"/>
      <w:r>
        <w:t>Информация 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в районах Курской области (далее – ОБУ «МФЦ») и филиала ОБУ «МФЦ» по Глушковскому району (далее – филиал ОБУ «МФЦ») содержатся в приложении № 2 к настоящему Регламенту.</w:t>
      </w:r>
      <w:proofErr w:type="gramEnd"/>
    </w:p>
    <w:p w:rsidR="00DF2296" w:rsidRDefault="00DF2296" w:rsidP="00DF2296">
      <w:pPr>
        <w:pStyle w:val="p8"/>
      </w:pPr>
      <w:r>
        <w:t>1.3.2. Информация о предоставлении муниципальной услуги размещается в информационно-телекоммуникационной сети «Интернет» (далее - сети «Интернет»):</w:t>
      </w:r>
    </w:p>
    <w:p w:rsidR="00DF2296" w:rsidRDefault="00DF2296" w:rsidP="00DF2296">
      <w:pPr>
        <w:pStyle w:val="p8"/>
      </w:pPr>
      <w:r>
        <w:rPr>
          <w:rStyle w:val="s5"/>
          <w:rFonts w:ascii="Arial Unicode MS" w:hAnsi="Arial Unicode MS" w:cs="Arial Unicode MS"/>
        </w:rPr>
        <w:t>​</w:t>
      </w:r>
      <w:r>
        <w:rPr>
          <w:rStyle w:val="s5"/>
        </w:rPr>
        <w:t> </w:t>
      </w:r>
      <w:r>
        <w:rPr>
          <w:rStyle w:val="s5"/>
        </w:rPr>
        <w:sym w:font="Symbol" w:char="F02D"/>
      </w:r>
      <w:r>
        <w:t xml:space="preserve">на официальном сайте Администрации Курской области (далее - сайте Администрации Курской области): </w:t>
      </w:r>
      <w:hyperlink r:id="rId4" w:tgtFrame="_blank" w:history="1">
        <w:r>
          <w:rPr>
            <w:rStyle w:val="s6"/>
            <w:color w:val="0000FF"/>
            <w:u w:val="single"/>
          </w:rPr>
          <w:t>http://www.adm.rkursk.ru</w:t>
        </w:r>
      </w:hyperlink>
      <w:r>
        <w:t xml:space="preserve">; </w:t>
      </w:r>
    </w:p>
    <w:p w:rsidR="00DF2296" w:rsidRDefault="00DF2296" w:rsidP="00DF2296">
      <w:pPr>
        <w:pStyle w:val="p9"/>
      </w:pPr>
      <w:r>
        <w:rPr>
          <w:rStyle w:val="s7"/>
          <w:rFonts w:ascii="Arial Unicode MS" w:hAnsi="Arial Unicode MS" w:cs="Arial Unicode MS"/>
        </w:rPr>
        <w:t>​</w:t>
      </w:r>
      <w:r>
        <w:rPr>
          <w:rStyle w:val="s7"/>
        </w:rPr>
        <w:t> </w:t>
      </w:r>
      <w:r>
        <w:rPr>
          <w:rStyle w:val="s7"/>
        </w:rPr>
        <w:sym w:font="Symbol" w:char="F02D"/>
      </w:r>
      <w:r>
        <w:t xml:space="preserve">на официальном сайте </w:t>
      </w:r>
      <w:r>
        <w:rPr>
          <w:rStyle w:val="s2"/>
        </w:rPr>
        <w:t xml:space="preserve">Администрации поселка </w:t>
      </w:r>
      <w:proofErr w:type="gramStart"/>
      <w:r>
        <w:rPr>
          <w:rStyle w:val="s2"/>
        </w:rPr>
        <w:t>Теткино</w:t>
      </w:r>
      <w:proofErr w:type="gramEnd"/>
      <w:r>
        <w:rPr>
          <w:rStyle w:val="s2"/>
        </w:rPr>
        <w:t xml:space="preserve"> Глушковского района Курской области (http://</w:t>
      </w:r>
      <w:r w:rsidRPr="00324A2D">
        <w:rPr>
          <w:rStyle w:val="s2"/>
        </w:rPr>
        <w:t xml:space="preserve"> </w:t>
      </w:r>
      <w:r>
        <w:rPr>
          <w:rStyle w:val="s2"/>
        </w:rPr>
        <w:t xml:space="preserve"> теткино.рф);</w:t>
      </w:r>
    </w:p>
    <w:p w:rsidR="00DF2296" w:rsidRDefault="00DF2296" w:rsidP="00DF2296">
      <w:pPr>
        <w:pStyle w:val="p9"/>
      </w:pPr>
      <w:r>
        <w:rPr>
          <w:rStyle w:val="s7"/>
          <w:rFonts w:ascii="Arial Unicode MS" w:hAnsi="Arial Unicode MS" w:cs="Arial Unicode MS"/>
        </w:rPr>
        <w:t>​</w:t>
      </w:r>
      <w:r>
        <w:rPr>
          <w:rStyle w:val="s7"/>
        </w:rPr>
        <w:t> </w:t>
      </w:r>
      <w:r>
        <w:rPr>
          <w:rStyle w:val="s7"/>
        </w:rPr>
        <w:sym w:font="Symbol" w:char="F02D"/>
      </w:r>
      <w:r>
        <w:t xml:space="preserve"> на официальном сайте областного бюджетного учреждения «Многофункциональный центр по предоставлению государственных и муниципальных услуг (ОБУ «МФЦ»): </w:t>
      </w:r>
      <w:hyperlink r:id="rId5" w:tgtFrame="_blank" w:history="1">
        <w:r>
          <w:rPr>
            <w:rStyle w:val="s6"/>
            <w:color w:val="0000FF"/>
            <w:u w:val="single"/>
          </w:rPr>
          <w:t>http://www.mfc-kursk.ru</w:t>
        </w:r>
      </w:hyperlink>
      <w:r>
        <w:t>;</w:t>
      </w:r>
    </w:p>
    <w:p w:rsidR="00DF2296" w:rsidRDefault="00DF2296" w:rsidP="00DF2296">
      <w:pPr>
        <w:pStyle w:val="p8"/>
      </w:pPr>
      <w:r>
        <w:lastRenderedPageBreak/>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hyperlink r:id="rId6" w:tgtFrame="_blank" w:history="1">
        <w:r>
          <w:rPr>
            <w:rStyle w:val="s6"/>
            <w:color w:val="0000FF"/>
            <w:u w:val="single"/>
          </w:rPr>
          <w:t>http://www.gosuslugi.ru</w:t>
        </w:r>
      </w:hyperlink>
      <w:r>
        <w:t>;</w:t>
      </w:r>
    </w:p>
    <w:p w:rsidR="00DF2296" w:rsidRDefault="00DF2296" w:rsidP="00DF2296">
      <w:pPr>
        <w:pStyle w:val="p10"/>
      </w:pPr>
      <w:r>
        <w:t xml:space="preserve">- в региональной государственной информационной системе «Портал государственных и муниципальных услуг (функций) Курской области (далее — Портал Курской области): </w:t>
      </w:r>
      <w:hyperlink r:id="rId7" w:tgtFrame="_blank" w:history="1">
        <w:r>
          <w:rPr>
            <w:rStyle w:val="s8"/>
            <w:color w:val="0000FF"/>
            <w:u w:val="single"/>
          </w:rPr>
          <w:t>http://rpgu.rkursk.ru</w:t>
        </w:r>
      </w:hyperlink>
      <w:r>
        <w:t xml:space="preserve"> .</w:t>
      </w:r>
    </w:p>
    <w:p w:rsidR="00DF2296" w:rsidRDefault="00DF2296" w:rsidP="00DF2296">
      <w:pPr>
        <w:pStyle w:val="p4"/>
      </w:pPr>
      <w:r>
        <w:t xml:space="preserve">1.3.3. </w:t>
      </w:r>
      <w:proofErr w:type="gramStart"/>
      <w:r>
        <w:t>Информация по вопросам предоставления муниципальной услуги, в том числе о ходе предоставления муниципальной услуги, предоставляется в устной (лично и (или) по телефону и (или) письменной форме, а также на Едином портале и по электронной почте.</w:t>
      </w:r>
      <w:proofErr w:type="gramEnd"/>
    </w:p>
    <w:p w:rsidR="00DF2296" w:rsidRDefault="00DF2296" w:rsidP="00DF2296">
      <w:pPr>
        <w:pStyle w:val="p5"/>
      </w:pPr>
      <w:r>
        <w:t>Информирование о предоставлении муниципальной услуги осуществляется должностными лицами Администрации, ответственными за предоставление муниципальной услуги, по следующим вопросам:</w:t>
      </w:r>
    </w:p>
    <w:p w:rsidR="00DF2296" w:rsidRDefault="00DF2296" w:rsidP="00DF2296">
      <w:pPr>
        <w:pStyle w:val="p5"/>
      </w:pPr>
      <w:r>
        <w:t>местонахождение, график работы и приема заявителей, номера телефонов, почтовый адрес и адрес электронной почты;</w:t>
      </w:r>
    </w:p>
    <w:p w:rsidR="00DF2296" w:rsidRDefault="00DF2296" w:rsidP="00DF2296">
      <w:pPr>
        <w:pStyle w:val="p5"/>
      </w:pPr>
      <w:r>
        <w:t>перечень документов, необходимых для предоставления муниципальной услуги, и их комплектность;</w:t>
      </w:r>
    </w:p>
    <w:p w:rsidR="00DF2296" w:rsidRDefault="00DF2296" w:rsidP="00DF2296">
      <w:pPr>
        <w:pStyle w:val="p5"/>
      </w:pPr>
      <w:r>
        <w:t>перечень оснований для отказа в приеме документов, необходимых для предоставления муниципальной услуги, а также перечень оснований для отказа в предоставлении муниципальной услуги;</w:t>
      </w:r>
    </w:p>
    <w:p w:rsidR="00DF2296" w:rsidRDefault="00DF2296" w:rsidP="00DF2296">
      <w:pPr>
        <w:pStyle w:val="p5"/>
      </w:pPr>
      <w:r>
        <w:t>срок предоставления муниципальной услуги;</w:t>
      </w:r>
    </w:p>
    <w:p w:rsidR="00DF2296" w:rsidRDefault="00DF2296" w:rsidP="00DF2296">
      <w:pPr>
        <w:pStyle w:val="p5"/>
      </w:pPr>
      <w:r>
        <w:t>порядок обжалования действий (бездействия) и решений, осуществляемых и принимаемых в ходе предоставления муниципальной услуги.</w:t>
      </w:r>
    </w:p>
    <w:p w:rsidR="00DF2296" w:rsidRDefault="00DF2296" w:rsidP="00DF2296">
      <w:pPr>
        <w:pStyle w:val="p5"/>
      </w:pPr>
      <w:r>
        <w:t>Консультации предоставляются при личном обращении заявителей, посредством телефона, электронной почты или по письменному обращению.</w:t>
      </w:r>
    </w:p>
    <w:p w:rsidR="00DF2296" w:rsidRDefault="00DF2296" w:rsidP="00DF2296">
      <w:pPr>
        <w:pStyle w:val="p5"/>
      </w:pPr>
      <w:r>
        <w:t>Должностное лицо Администрации, ответственное за предоставление муниципальной услуги, при консультации предоставляет информацию о:</w:t>
      </w:r>
    </w:p>
    <w:p w:rsidR="00DF2296" w:rsidRDefault="00DF2296" w:rsidP="00DF2296">
      <w:pPr>
        <w:pStyle w:val="p5"/>
      </w:pPr>
      <w:proofErr w:type="gramStart"/>
      <w:r>
        <w:t>перечне</w:t>
      </w:r>
      <w:proofErr w:type="gramEnd"/>
      <w:r>
        <w:t xml:space="preserve"> документов, необходимых для предоставления муниципальной услуги;</w:t>
      </w:r>
    </w:p>
    <w:p w:rsidR="00DF2296" w:rsidRDefault="00DF2296" w:rsidP="00DF2296">
      <w:pPr>
        <w:pStyle w:val="p5"/>
      </w:pPr>
      <w:r>
        <w:t>времени приема и выдачи документов;</w:t>
      </w:r>
    </w:p>
    <w:p w:rsidR="00DF2296" w:rsidRDefault="00DF2296" w:rsidP="00DF2296">
      <w:pPr>
        <w:pStyle w:val="p5"/>
      </w:pPr>
      <w:proofErr w:type="gramStart"/>
      <w:r>
        <w:t>заполнении</w:t>
      </w:r>
      <w:proofErr w:type="gramEnd"/>
      <w:r>
        <w:t xml:space="preserve"> заявления, необходимого для предоставления муниципальной услуги;</w:t>
      </w:r>
    </w:p>
    <w:p w:rsidR="00DF2296" w:rsidRDefault="00DF2296" w:rsidP="00DF2296">
      <w:pPr>
        <w:pStyle w:val="p5"/>
      </w:pPr>
      <w:proofErr w:type="gramStart"/>
      <w:r>
        <w:t>сроке</w:t>
      </w:r>
      <w:proofErr w:type="gramEnd"/>
      <w:r>
        <w:t xml:space="preserve"> предоставления заявителям результатов предоставления муниципальной услуги;</w:t>
      </w:r>
    </w:p>
    <w:p w:rsidR="00DF2296" w:rsidRDefault="00DF2296" w:rsidP="00DF2296">
      <w:pPr>
        <w:pStyle w:val="p5"/>
      </w:pPr>
      <w:r>
        <w:t>процедуре предоставления муниципальной услуги;</w:t>
      </w:r>
    </w:p>
    <w:p w:rsidR="00DF2296" w:rsidRDefault="00DF2296" w:rsidP="00DF2296">
      <w:pPr>
        <w:pStyle w:val="p5"/>
      </w:pPr>
      <w:proofErr w:type="gramStart"/>
      <w:r>
        <w:t>порядке</w:t>
      </w:r>
      <w:proofErr w:type="gramEnd"/>
      <w:r>
        <w:t xml:space="preserve"> обжалования действий (бездействия) и решений, осуществляемых и принимаемых в ходе предоставления муниципальной услуги.</w:t>
      </w:r>
    </w:p>
    <w:p w:rsidR="00DF2296" w:rsidRDefault="00DF2296" w:rsidP="00DF2296">
      <w:pPr>
        <w:pStyle w:val="p5"/>
      </w:pPr>
      <w:r>
        <w:lastRenderedPageBreak/>
        <w:t xml:space="preserve">При консультировании заявителей по письменным обращениям ответ на обращение направляется почтой в адрес заявителя в срок, не превышающий 30 календарных дней </w:t>
      </w:r>
      <w:proofErr w:type="gramStart"/>
      <w:r>
        <w:t>с даты поступления</w:t>
      </w:r>
      <w:proofErr w:type="gramEnd"/>
      <w:r>
        <w:t xml:space="preserve"> письменного обращения.</w:t>
      </w:r>
    </w:p>
    <w:p w:rsidR="00DF2296" w:rsidRDefault="00DF2296" w:rsidP="00DF2296">
      <w:pPr>
        <w:pStyle w:val="p5"/>
      </w:pPr>
      <w:r>
        <w:t xml:space="preserve">При консультировании по электронной почте ответ на обращение заявителя направляется на электронный адрес заявителя в срок, не превышающий 3-х календарных дней </w:t>
      </w:r>
      <w:proofErr w:type="gramStart"/>
      <w:r>
        <w:t>с даты поступления</w:t>
      </w:r>
      <w:proofErr w:type="gramEnd"/>
      <w:r>
        <w:t xml:space="preserve"> обращения.</w:t>
      </w:r>
    </w:p>
    <w:p w:rsidR="00DF2296" w:rsidRDefault="00DF2296" w:rsidP="00DF2296">
      <w:pPr>
        <w:pStyle w:val="p5"/>
      </w:pPr>
      <w:r>
        <w:t>При ответах на телефонные звонки и устные обращения должностное лицо Администрации, ответственное за предоставление муниципальной услуги, подробно, в вежливой (корректной) форме информирует обратившихся заявителей по интересующему вопросу.</w:t>
      </w:r>
    </w:p>
    <w:p w:rsidR="00DF2296" w:rsidRDefault="00DF2296" w:rsidP="00DF2296">
      <w:pPr>
        <w:pStyle w:val="p8"/>
      </w:pPr>
      <w:r>
        <w:t xml:space="preserve">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 При невозможности должностного лица Администрации, ответственного за предоставление муниципальной услуги, принявшего звонок, самостоятельно ответить на поставленные вопросы обратившемуся лицу должен быть сообщен номер телефона, по которому можно получить необходимую информацию, а также предложить гражданину обратиться за необходимой информацией в форме письменной консультации. </w:t>
      </w:r>
    </w:p>
    <w:p w:rsidR="00DF2296" w:rsidRDefault="00DF2296" w:rsidP="00DF2296">
      <w:pPr>
        <w:pStyle w:val="p5"/>
      </w:pPr>
      <w:r>
        <w:t xml:space="preserve">Максимальное время консультации по телефону — 10 минут. </w:t>
      </w:r>
    </w:p>
    <w:p w:rsidR="00DF2296" w:rsidRDefault="00DF2296" w:rsidP="00DF2296">
      <w:pPr>
        <w:pStyle w:val="p4"/>
      </w:pPr>
      <w:r>
        <w:t>1.3.4. В информационно-телекоммуникационной сети «Интернет» на сайте Администрации, на Едином портале и Портале Курской области, а также информационных стендах, расположенных в помещениях Администрации, предназначенных для приема заявителей, размещается следующая информация:</w:t>
      </w:r>
    </w:p>
    <w:p w:rsidR="00DF2296" w:rsidRDefault="00DF2296" w:rsidP="00DF2296">
      <w:pPr>
        <w:pStyle w:val="p4"/>
      </w:pPr>
      <w:r>
        <w:t>местонахождение, почтовые адреса, адрес электронной почты, графики работы и приема заявителей, контактные телефоны Администрации;</w:t>
      </w:r>
    </w:p>
    <w:p w:rsidR="00DF2296" w:rsidRDefault="00DF2296" w:rsidP="00DF2296">
      <w:pPr>
        <w:pStyle w:val="p4"/>
      </w:pPr>
      <w:r>
        <w:t>местонахождение, почтовые адреса, адреса электронной почты, графики работы, контактные телефоны, адреса официальных сайтов ОБУ «МФЦ» и филиала ОБУ «МФЦ» по Глушковскому району;</w:t>
      </w:r>
    </w:p>
    <w:p w:rsidR="00DF2296" w:rsidRDefault="00DF2296" w:rsidP="00DF2296">
      <w:pPr>
        <w:pStyle w:val="p4"/>
      </w:pPr>
      <w:r>
        <w:t>фамилии, имена, отчества и должности лиц, ответственных за предоставление муниципальной услуги;</w:t>
      </w:r>
    </w:p>
    <w:p w:rsidR="00DF2296" w:rsidRDefault="00DF2296" w:rsidP="00DF2296">
      <w:pPr>
        <w:pStyle w:val="p4"/>
      </w:pPr>
      <w:r>
        <w:t>текст настоящего Регламента с приложениями;</w:t>
      </w:r>
    </w:p>
    <w:p w:rsidR="00DF2296" w:rsidRDefault="00DF2296" w:rsidP="00DF2296">
      <w:pPr>
        <w:pStyle w:val="p4"/>
      </w:pPr>
      <w:r>
        <w:t>перечень документов, необходимых для предоставления муниципальной услуги и требования к их оформлению;</w:t>
      </w:r>
    </w:p>
    <w:p w:rsidR="00DF2296" w:rsidRDefault="00DF2296" w:rsidP="00DF2296">
      <w:pPr>
        <w:pStyle w:val="p4"/>
      </w:pPr>
      <w:r>
        <w:t>срок предоставления муниципальной услуги;</w:t>
      </w:r>
    </w:p>
    <w:p w:rsidR="00DF2296" w:rsidRDefault="00DF2296" w:rsidP="00DF2296">
      <w:pPr>
        <w:pStyle w:val="p4"/>
      </w:pPr>
      <w:r>
        <w:t>перечень оснований для отказа в приеме документов, необходимых для предоставления муниципальной услуги, а также перечень оснований для отказа в предоставлении муниципальной услуги;</w:t>
      </w:r>
    </w:p>
    <w:p w:rsidR="00DF2296" w:rsidRDefault="00DF2296" w:rsidP="00DF2296">
      <w:pPr>
        <w:pStyle w:val="p4"/>
      </w:pPr>
      <w:r>
        <w:t>форма заявления;</w:t>
      </w:r>
    </w:p>
    <w:p w:rsidR="00DF2296" w:rsidRDefault="00DF2296" w:rsidP="00DF2296">
      <w:pPr>
        <w:pStyle w:val="p4"/>
      </w:pPr>
      <w:r>
        <w:lastRenderedPageBreak/>
        <w:t>порядок получения консультаций;</w:t>
      </w:r>
    </w:p>
    <w:p w:rsidR="00DF2296" w:rsidRDefault="00DF2296" w:rsidP="00DF2296">
      <w:pPr>
        <w:pStyle w:val="p4"/>
      </w:pPr>
      <w:r>
        <w:t>порядок информирования о ходе предоставления муниципальной услуги;</w:t>
      </w:r>
    </w:p>
    <w:p w:rsidR="00DF2296" w:rsidRDefault="00DF2296" w:rsidP="00DF2296">
      <w:pPr>
        <w:pStyle w:val="p4"/>
      </w:pPr>
      <w:r>
        <w:t>порядок обжалования решений и действий (бездействия) должностных лиц, муниципальных служащих принятых и (или) осуществленных при предоставлении муниципальной услуги.</w:t>
      </w:r>
    </w:p>
    <w:p w:rsidR="00DF2296" w:rsidRDefault="00DF2296" w:rsidP="00DF2296">
      <w:pPr>
        <w:pStyle w:val="p3"/>
      </w:pPr>
      <w:r>
        <w:rPr>
          <w:rStyle w:val="s3"/>
        </w:rPr>
        <w:t>ІІ. СТАНДАРТ ПРЕДОСТАВЛЕНИЯ МУНИЦИПАЛЬНОЙ УСЛУГИ</w:t>
      </w:r>
    </w:p>
    <w:p w:rsidR="00DF2296" w:rsidRDefault="00DF2296" w:rsidP="00DF2296">
      <w:pPr>
        <w:pStyle w:val="p3"/>
      </w:pPr>
      <w:r>
        <w:rPr>
          <w:rStyle w:val="s3"/>
        </w:rPr>
        <w:t>2.1. Наименование муниципальной услуги</w:t>
      </w:r>
    </w:p>
    <w:p w:rsidR="00DF2296" w:rsidRDefault="00DF2296" w:rsidP="00DF2296">
      <w:pPr>
        <w:pStyle w:val="p5"/>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3"/>
      </w:pPr>
      <w:r>
        <w:rPr>
          <w:rStyle w:val="s3"/>
        </w:rPr>
        <w:t xml:space="preserve">2.2. Наименование органа местного самоуправления, </w:t>
      </w:r>
    </w:p>
    <w:p w:rsidR="00DF2296" w:rsidRDefault="00DF2296" w:rsidP="00DF2296">
      <w:pPr>
        <w:pStyle w:val="p3"/>
      </w:pPr>
      <w:proofErr w:type="gramStart"/>
      <w:r>
        <w:rPr>
          <w:rStyle w:val="s3"/>
        </w:rPr>
        <w:t>предоставляющего</w:t>
      </w:r>
      <w:proofErr w:type="gramEnd"/>
      <w:r>
        <w:rPr>
          <w:rStyle w:val="s3"/>
        </w:rPr>
        <w:t xml:space="preserve"> муниципальную услугу</w:t>
      </w:r>
    </w:p>
    <w:p w:rsidR="00DF2296" w:rsidRDefault="00DF2296" w:rsidP="00DF2296">
      <w:pPr>
        <w:pStyle w:val="p4"/>
      </w:pPr>
      <w:r>
        <w:t xml:space="preserve">Предоставление муниципальной услуги осуществляется </w:t>
      </w:r>
      <w:r>
        <w:rPr>
          <w:rStyle w:val="s2"/>
        </w:rPr>
        <w:t>Администрацией  поселка Теткино Глушковского района</w:t>
      </w:r>
      <w:r>
        <w:t xml:space="preserve"> Курской области.</w:t>
      </w:r>
    </w:p>
    <w:p w:rsidR="00DF2296" w:rsidRDefault="00DF2296" w:rsidP="00DF2296">
      <w:pPr>
        <w:pStyle w:val="p5"/>
      </w:pPr>
      <w:r>
        <w:t>При</w:t>
      </w:r>
      <w:r>
        <w:rPr>
          <w:rStyle w:val="s4"/>
        </w:rPr>
        <w:t xml:space="preserve"> </w:t>
      </w:r>
      <w:r>
        <w:t>предоставлении муниципальной услуги осуществляется взаимодействие Администрации с ОБУ «МФЦ»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DF2296" w:rsidRDefault="00DF2296" w:rsidP="00DF2296">
      <w:pPr>
        <w:pStyle w:val="p11"/>
      </w:pPr>
      <w:proofErr w:type="gramStart"/>
      <w: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t xml:space="preserve"> и </w:t>
      </w:r>
      <w:proofErr w:type="gramStart"/>
      <w:r>
        <w:t>обязательными</w:t>
      </w:r>
      <w:proofErr w:type="gramEnd"/>
      <w:r>
        <w:t xml:space="preserve"> для предоставления муниципальной услуги, утвержденных нормативным правовым актом представительного органа местного самоуправления </w:t>
      </w:r>
    </w:p>
    <w:p w:rsidR="00DF2296" w:rsidRDefault="00DF2296" w:rsidP="00DF2296">
      <w:pPr>
        <w:pStyle w:val="p3"/>
      </w:pPr>
      <w:r>
        <w:rPr>
          <w:rStyle w:val="s3"/>
        </w:rPr>
        <w:t>2.3. Описание результата предоставления</w:t>
      </w:r>
    </w:p>
    <w:p w:rsidR="00DF2296" w:rsidRDefault="00DF2296" w:rsidP="00DF2296">
      <w:pPr>
        <w:pStyle w:val="p3"/>
      </w:pPr>
      <w:r>
        <w:rPr>
          <w:rStyle w:val="s3"/>
        </w:rPr>
        <w:t>муниципальной услуги</w:t>
      </w:r>
    </w:p>
    <w:p w:rsidR="00DF2296" w:rsidRDefault="00DF2296" w:rsidP="00DF2296">
      <w:pPr>
        <w:pStyle w:val="p5"/>
      </w:pPr>
      <w:r>
        <w:t>Результатом предоставления муниципальной услуги являются выдача (направление):</w:t>
      </w:r>
    </w:p>
    <w:p w:rsidR="00DF2296" w:rsidRDefault="00DF2296" w:rsidP="00DF2296">
      <w:pPr>
        <w:pStyle w:val="p4"/>
      </w:pPr>
      <w:r>
        <w:t>- архивной справки, архивной выписки) и (или) копий архивных документов;</w:t>
      </w:r>
    </w:p>
    <w:p w:rsidR="00DF2296" w:rsidRDefault="00DF2296" w:rsidP="00DF2296">
      <w:pPr>
        <w:pStyle w:val="p4"/>
      </w:pPr>
      <w:r>
        <w:t>- информационного письма;</w:t>
      </w:r>
    </w:p>
    <w:p w:rsidR="00DF2296" w:rsidRDefault="00DF2296" w:rsidP="00DF2296">
      <w:pPr>
        <w:pStyle w:val="p4"/>
      </w:pPr>
      <w:r>
        <w:t>- письма-уведомления об отсутствии запрашиваемых сведений и рекомендациями о дальнейших путях поиска необходимой информации;</w:t>
      </w:r>
    </w:p>
    <w:p w:rsidR="00DF2296" w:rsidRDefault="00DF2296" w:rsidP="00DF2296">
      <w:pPr>
        <w:pStyle w:val="p4"/>
      </w:pPr>
      <w:r>
        <w:t xml:space="preserve">-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w:t>
      </w:r>
      <w:r>
        <w:lastRenderedPageBreak/>
        <w:t>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DF2296" w:rsidRDefault="00DF2296" w:rsidP="00DF2296">
      <w:pPr>
        <w:pStyle w:val="p4"/>
      </w:pPr>
      <w:r>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DF2296" w:rsidRDefault="00DF2296" w:rsidP="00DF2296">
      <w:pPr>
        <w:pStyle w:val="p3"/>
      </w:pPr>
      <w:r>
        <w:rPr>
          <w:rStyle w:val="s3"/>
        </w:rPr>
        <w:t xml:space="preserve">2.4. Срок предоставления муниципальной услуги </w:t>
      </w:r>
    </w:p>
    <w:p w:rsidR="00DF2296" w:rsidRDefault="00DF2296" w:rsidP="00DF2296">
      <w:pPr>
        <w:pStyle w:val="p8"/>
      </w:pPr>
      <w:r>
        <w:t xml:space="preserve">2.4.1. Общий срок предоставления муниципальной услуги не должен превышать 30 календарных дней со дня приема запроса. </w:t>
      </w:r>
    </w:p>
    <w:p w:rsidR="00DF2296" w:rsidRDefault="00DF2296" w:rsidP="00DF2296">
      <w:pPr>
        <w:pStyle w:val="p8"/>
      </w:pPr>
      <w:r>
        <w:t xml:space="preserve">В случае если запрашиваемая заявителем информация не может </w:t>
      </w:r>
      <w:proofErr w:type="gramStart"/>
      <w:r>
        <w:t>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w:t>
      </w:r>
      <w:proofErr w:type="gramEnd"/>
      <w:r>
        <w:t xml:space="preserve">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DF2296" w:rsidRDefault="00DF2296" w:rsidP="00DF2296">
      <w:pPr>
        <w:pStyle w:val="p4"/>
      </w:pPr>
      <w:r>
        <w:t>2.4.2. Основания для приостановления муниципальной услуги не предусмотрены.</w:t>
      </w:r>
    </w:p>
    <w:p w:rsidR="00DF2296" w:rsidRDefault="00DF2296" w:rsidP="00DF2296">
      <w:pPr>
        <w:pStyle w:val="p4"/>
      </w:pPr>
      <w:r>
        <w:t>2.4.3. Выдача документов, являющихся результатом предоставления муниципальной услуги, заявителю осуществляется в день его явки в Администрацию или ОБУ «МФЦ»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DF2296" w:rsidRDefault="00DF2296" w:rsidP="00DF2296">
      <w:pPr>
        <w:pStyle w:val="p3"/>
      </w:pPr>
      <w:r>
        <w:rPr>
          <w:rStyle w:val="s3"/>
        </w:rPr>
        <w:t>2.5. Перечень нормативных правовых актов, регулирующих отношения, возникающие в связи с предоставлением муниципальной услуги</w:t>
      </w:r>
    </w:p>
    <w:p w:rsidR="00DF2296" w:rsidRDefault="00DF2296" w:rsidP="00DF2296">
      <w:pPr>
        <w:pStyle w:val="p4"/>
      </w:pPr>
      <w:r>
        <w:t>Предоставление муниципальной услуги осуществляется в соответствии со следующими нормативными правовыми актами:</w:t>
      </w:r>
    </w:p>
    <w:p w:rsidR="00DF2296" w:rsidRDefault="00DF2296" w:rsidP="00DF2296">
      <w:pPr>
        <w:pStyle w:val="p4"/>
      </w:pPr>
      <w:r>
        <w:t>- Конституцией Российской Федерации (опубликованной в Российской газете № 237 от 25.12.1993);</w:t>
      </w:r>
    </w:p>
    <w:p w:rsidR="00DF2296" w:rsidRDefault="00DF2296" w:rsidP="00DF2296">
      <w:pPr>
        <w:pStyle w:val="p4"/>
      </w:pPr>
      <w:r>
        <w:t>- Законом Российской Федерации от 21 июля 1993г. № 5485-1 «О государственной тайне» (Собрание законодательства Российской Федерации от 13.10.1997, №41, стр.8220-8235);</w:t>
      </w:r>
    </w:p>
    <w:p w:rsidR="00DF2296" w:rsidRDefault="00DF2296" w:rsidP="00DF2296">
      <w:pPr>
        <w:pStyle w:val="p4"/>
      </w:pPr>
      <w: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DF2296" w:rsidRDefault="00DF2296" w:rsidP="00DF2296">
      <w:pPr>
        <w:pStyle w:val="p4"/>
      </w:pPr>
      <w:r>
        <w:t xml:space="preserve">- Федеральным законом от 27 июля </w:t>
      </w:r>
      <w:smartTag w:uri="urn:schemas-microsoft-com:office:smarttags" w:element="metricconverter">
        <w:smartTagPr>
          <w:attr w:name="ProductID" w:val="2006 г"/>
        </w:smartTagPr>
        <w:r>
          <w:t>2006 г</w:t>
        </w:r>
      </w:smartTag>
      <w:r>
        <w:t xml:space="preserve">. № 149-ФЗ «Об информации, информационных технологиях и о защите информации» (Собрание законодательства Российской Федерации от 31.07.2006, № 31, ч.1, ст. 3448); </w:t>
      </w:r>
    </w:p>
    <w:p w:rsidR="00DF2296" w:rsidRDefault="00DF2296" w:rsidP="00DF2296">
      <w:pPr>
        <w:pStyle w:val="p5"/>
      </w:pPr>
      <w:r>
        <w:t xml:space="preserve">- Федеральным законом от 9 февраля </w:t>
      </w:r>
      <w:smartTag w:uri="urn:schemas-microsoft-com:office:smarttags" w:element="metricconverter">
        <w:smartTagPr>
          <w:attr w:name="ProductID" w:val="2009 г"/>
        </w:smartTagPr>
        <w:r>
          <w:t>2009 г</w:t>
        </w:r>
      </w:smartTag>
      <w:r>
        <w:t>.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DF2296" w:rsidRDefault="00DF2296" w:rsidP="00DF2296">
      <w:pPr>
        <w:pStyle w:val="p4"/>
      </w:pPr>
      <w:r>
        <w:lastRenderedPageBreak/>
        <w:t xml:space="preserve">- Федеральным законом от 06 октября </w:t>
      </w:r>
      <w:smartTag w:uri="urn:schemas-microsoft-com:office:smarttags" w:element="metricconverter">
        <w:smartTagPr>
          <w:attr w:name="ProductID" w:val="2003 г"/>
        </w:smartTagPr>
        <w:r>
          <w:t>2003 г</w:t>
        </w:r>
      </w:smartTag>
      <w:r>
        <w:t>.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DF2296" w:rsidRDefault="00DF2296" w:rsidP="00DF2296">
      <w:pPr>
        <w:pStyle w:val="p8"/>
      </w:pPr>
      <w: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DF2296" w:rsidRDefault="00DF2296" w:rsidP="00DF2296">
      <w:pPr>
        <w:pStyle w:val="p8"/>
      </w:pPr>
      <w:r>
        <w:t xml:space="preserve">- Федеральным Указом Президента Российской Федерации от 31 декабря </w:t>
      </w:r>
      <w:smartTag w:uri="urn:schemas-microsoft-com:office:smarttags" w:element="metricconverter">
        <w:smartTagPr>
          <w:attr w:name="ProductID" w:val="1993 г"/>
        </w:smartTagPr>
        <w:r>
          <w:t>1993 г</w:t>
        </w:r>
      </w:smartTag>
      <w:r>
        <w:t xml:space="preserve">. № 2334 «О дополнительных гарантиях прав граждан на информацию» (Собрание актов Президента и Правительства Российской Федерации от 10.01.1994, № 2, ст. 74); </w:t>
      </w:r>
    </w:p>
    <w:p w:rsidR="00DF2296" w:rsidRDefault="00DF2296" w:rsidP="00DF2296">
      <w:pPr>
        <w:pStyle w:val="p8"/>
      </w:pPr>
      <w: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DF2296" w:rsidRDefault="00DF2296" w:rsidP="00DF2296">
      <w:pPr>
        <w:pStyle w:val="p12"/>
      </w:pPr>
      <w:r>
        <w:t xml:space="preserve">- Законом Курской области от 21 декабря </w:t>
      </w:r>
      <w:smartTag w:uri="urn:schemas-microsoft-com:office:smarttags" w:element="metricconverter">
        <w:smartTagPr>
          <w:attr w:name="ProductID" w:val="2005 г"/>
        </w:smartTagPr>
        <w:r>
          <w:t>2005 г</w:t>
        </w:r>
      </w:smartTag>
      <w:r>
        <w:t>. № 97-ЗКО «Об архивном деле в Курской области» («</w:t>
      </w:r>
      <w:proofErr w:type="gramStart"/>
      <w:r>
        <w:t>Курская</w:t>
      </w:r>
      <w:proofErr w:type="gramEnd"/>
      <w:r>
        <w:t xml:space="preserve"> правда» от 27.12.2005, №263); </w:t>
      </w:r>
    </w:p>
    <w:p w:rsidR="00DF2296" w:rsidRDefault="00DF2296" w:rsidP="00DF2296">
      <w:pPr>
        <w:pStyle w:val="p12"/>
      </w:pPr>
      <w:r>
        <w:rPr>
          <w:rStyle w:val="s9"/>
        </w:rPr>
        <w:t xml:space="preserve">Законом Курской области от 21 декабря </w:t>
      </w:r>
      <w:smartTag w:uri="urn:schemas-microsoft-com:office:smarttags" w:element="metricconverter">
        <w:smartTagPr>
          <w:attr w:name="ProductID" w:val="2005 г"/>
        </w:smartTagPr>
        <w:r>
          <w:rPr>
            <w:rStyle w:val="s9"/>
          </w:rPr>
          <w:t>2005 г</w:t>
        </w:r>
      </w:smartTag>
      <w:r>
        <w:rPr>
          <w:rStyle w:val="s9"/>
        </w:rPr>
        <w:t>.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Pr>
          <w:rStyle w:val="s9"/>
        </w:rPr>
        <w:t>Курская</w:t>
      </w:r>
      <w:proofErr w:type="gramEnd"/>
      <w:r>
        <w:rPr>
          <w:rStyle w:val="s9"/>
        </w:rPr>
        <w:t xml:space="preserve"> правда», 27.12.2005, № 263);</w:t>
      </w:r>
    </w:p>
    <w:p w:rsidR="00DF2296" w:rsidRDefault="00DF2296" w:rsidP="00DF2296">
      <w:pPr>
        <w:pStyle w:val="p12"/>
      </w:pPr>
      <w:r>
        <w:t>- Законом Курской области от 04.01.2003г. № 1-ЗКО «Об административных правонарушениях в Курской области» (газета «</w:t>
      </w:r>
      <w:proofErr w:type="gramStart"/>
      <w:r>
        <w:t>Курская</w:t>
      </w:r>
      <w:proofErr w:type="gramEnd"/>
      <w:r>
        <w:t xml:space="preserve"> Правда» от 11.01.2003, N 4-5);</w:t>
      </w:r>
    </w:p>
    <w:p w:rsidR="00DF2296" w:rsidRDefault="00DF2296" w:rsidP="00DF2296">
      <w:pPr>
        <w:pStyle w:val="p13"/>
      </w:pPr>
      <w:proofErr w:type="gramStart"/>
      <w:r>
        <w:rPr>
          <w:rStyle w:val="s10"/>
        </w:rPr>
        <w:t xml:space="preserve">- постановлением </w:t>
      </w:r>
      <w:r>
        <w:rPr>
          <w:rStyle w:val="s11"/>
        </w:rPr>
        <w:t>Администрации поселка Теткино Глушковского района Курской области</w:t>
      </w:r>
      <w:r w:rsidRPr="00FD601E">
        <w:rPr>
          <w:rStyle w:val="s11"/>
        </w:rPr>
        <w:t xml:space="preserve"> </w:t>
      </w:r>
      <w:r>
        <w:rPr>
          <w:rStyle w:val="s11"/>
        </w:rPr>
        <w:t>от 04.08.2014г. №45  «Об утверждении Положения об особенностях</w:t>
      </w:r>
      <w:r>
        <w:rPr>
          <w:rStyle w:val="s10"/>
        </w:rPr>
        <w:t xml:space="preserve"> подачи и рассмотрения жалоб на решения и действия (бездействие) </w:t>
      </w:r>
      <w:r>
        <w:rPr>
          <w:rStyle w:val="s11"/>
        </w:rPr>
        <w:t>Администрации поселка Теткино Глушковского района Курской области</w:t>
      </w:r>
      <w:r>
        <w:rPr>
          <w:rStyle w:val="s10"/>
        </w:rPr>
        <w:t xml:space="preserve"> и ее должностных лиц, муниципальных служащих, замещающих должности муниципальной службы в </w:t>
      </w:r>
      <w:r>
        <w:rPr>
          <w:rStyle w:val="s11"/>
        </w:rPr>
        <w:t>Администрации поселка Теткино Глушковского района Курской области»</w:t>
      </w:r>
      <w:r>
        <w:rPr>
          <w:rStyle w:val="s10"/>
        </w:rPr>
        <w:t>;</w:t>
      </w:r>
      <w:proofErr w:type="gramEnd"/>
    </w:p>
    <w:p w:rsidR="00DF2296" w:rsidRDefault="00DF2296" w:rsidP="00DF2296">
      <w:pPr>
        <w:pStyle w:val="p12"/>
      </w:pPr>
      <w:r>
        <w:rPr>
          <w:rStyle w:val="s10"/>
        </w:rPr>
        <w:t xml:space="preserve">- </w:t>
      </w:r>
      <w:r>
        <w:rPr>
          <w:rStyle w:val="s11"/>
        </w:rPr>
        <w:t xml:space="preserve">постановлением Администрации поселка </w:t>
      </w:r>
      <w:proofErr w:type="gramStart"/>
      <w:r>
        <w:rPr>
          <w:rStyle w:val="s11"/>
        </w:rPr>
        <w:t>Теткино</w:t>
      </w:r>
      <w:proofErr w:type="gramEnd"/>
      <w:r>
        <w:rPr>
          <w:rStyle w:val="s11"/>
        </w:rPr>
        <w:t xml:space="preserve"> Глушковского района от 07 июня 2012г.№ 16</w:t>
      </w:r>
      <w:r>
        <w:rPr>
          <w:rStyle w:val="s10"/>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F2296" w:rsidRPr="00FD601E" w:rsidRDefault="00DF2296" w:rsidP="00DF2296">
      <w:pPr>
        <w:pStyle w:val="p12"/>
      </w:pPr>
      <w:proofErr w:type="gramStart"/>
      <w:r>
        <w:t xml:space="preserve">Уставом муниципального образования </w:t>
      </w:r>
      <w:r>
        <w:rPr>
          <w:rStyle w:val="s2"/>
        </w:rPr>
        <w:t xml:space="preserve">МО «поселок Теткино» </w:t>
      </w:r>
      <w:r>
        <w:t xml:space="preserve">Глушковского района Курской области (принят решением </w:t>
      </w:r>
      <w:r>
        <w:rPr>
          <w:rStyle w:val="s2"/>
        </w:rPr>
        <w:t xml:space="preserve">Собрания депутатов поселка Теткино Глушковского района Курской области от 27 мая 2005г. № </w:t>
      </w:r>
      <w:r w:rsidRPr="00FD601E">
        <w:rPr>
          <w:rStyle w:val="s2"/>
        </w:rPr>
        <w:t xml:space="preserve">18,  зарегистрирован в Главном управлении Министерства юстиции Российской Федерации по Центральному федеральному округу </w:t>
      </w:r>
      <w:r w:rsidRPr="00FD601E">
        <w:t>(Опубликован в районной газете «Родные просторы»)</w:t>
      </w:r>
      <w:r w:rsidRPr="00FD601E">
        <w:rPr>
          <w:rStyle w:val="s2"/>
        </w:rPr>
        <w:t>.</w:t>
      </w:r>
      <w:proofErr w:type="gramEnd"/>
    </w:p>
    <w:p w:rsidR="00DF2296" w:rsidRDefault="00DF2296" w:rsidP="00DF2296">
      <w:pPr>
        <w:pStyle w:val="p3"/>
      </w:pPr>
      <w:r w:rsidRPr="00FD601E">
        <w:rPr>
          <w:rStyle w:val="s3"/>
        </w:rPr>
        <w:t>2.6. Исчерпывающий перечень документов, необходимых</w:t>
      </w:r>
      <w:r>
        <w:rPr>
          <w:rStyle w:val="s3"/>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Pr>
          <w:rStyle w:val="s3"/>
        </w:rPr>
        <w:lastRenderedPageBreak/>
        <w:t>представлению заявителем, способы их получения заявителем, в том числе в электронной форме</w:t>
      </w:r>
      <w:r>
        <w:t xml:space="preserve"> </w:t>
      </w:r>
    </w:p>
    <w:p w:rsidR="00DF2296" w:rsidRDefault="00DF2296" w:rsidP="00DF2296">
      <w:pPr>
        <w:pStyle w:val="p3"/>
      </w:pPr>
      <w:r>
        <w:t xml:space="preserve">2.6.1. Для получения муниципальной услуги заявитель представляет в Администрацию при личном обращении, или по почте, электронной почте, через Единый портал, </w:t>
      </w:r>
      <w:r>
        <w:rPr>
          <w:rStyle w:val="s9"/>
        </w:rPr>
        <w:t>Портал Курской области</w:t>
      </w:r>
      <w:r>
        <w:t xml:space="preserve">: </w:t>
      </w:r>
    </w:p>
    <w:p w:rsidR="00DF2296" w:rsidRDefault="00DF2296" w:rsidP="00DF2296">
      <w:pPr>
        <w:pStyle w:val="p5"/>
      </w:pPr>
      <w:r>
        <w:t xml:space="preserve">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 </w:t>
      </w:r>
    </w:p>
    <w:p w:rsidR="00DF2296" w:rsidRDefault="00DF2296" w:rsidP="00DF2296">
      <w:pPr>
        <w:pStyle w:val="p5"/>
      </w:pPr>
      <w: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 </w:t>
      </w:r>
    </w:p>
    <w:p w:rsidR="00DF2296" w:rsidRDefault="00DF2296" w:rsidP="00DF2296">
      <w:pPr>
        <w:pStyle w:val="p5"/>
      </w:pPr>
      <w: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DF2296" w:rsidRDefault="00DF2296" w:rsidP="00DF2296">
      <w:pPr>
        <w:pStyle w:val="p5"/>
      </w:pPr>
      <w: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DF2296" w:rsidRDefault="00DF2296" w:rsidP="00DF2296">
      <w:pPr>
        <w:pStyle w:val="p5"/>
      </w:pPr>
      <w: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Единый портал - электронный образ документа);</w:t>
      </w:r>
    </w:p>
    <w:p w:rsidR="00DF2296" w:rsidRDefault="00DF2296" w:rsidP="00DF2296">
      <w:pPr>
        <w:pStyle w:val="p5"/>
      </w:pPr>
      <w:r>
        <w:t>2.6. 2 . В запросе указывается следующая информация:</w:t>
      </w:r>
    </w:p>
    <w:p w:rsidR="00DF2296" w:rsidRDefault="00DF2296" w:rsidP="00DF2296">
      <w:pPr>
        <w:pStyle w:val="p5"/>
      </w:pPr>
      <w:r>
        <w:t>1) сведения о заявителе:</w:t>
      </w:r>
    </w:p>
    <w:p w:rsidR="00DF2296" w:rsidRDefault="00DF2296" w:rsidP="00DF2296">
      <w:pPr>
        <w:pStyle w:val="p5"/>
      </w:pPr>
      <w:proofErr w:type="gramStart"/>
      <w: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DF2296" w:rsidRDefault="00DF2296" w:rsidP="00DF2296">
      <w:pPr>
        <w:pStyle w:val="p5"/>
      </w:pPr>
      <w:r>
        <w:t>2) суть запрашиваемой информации (интересующая тема, вопрос, событие, факт, сведения) и хронологические рамки запрашиваемой информации;</w:t>
      </w:r>
    </w:p>
    <w:p w:rsidR="00DF2296" w:rsidRDefault="00DF2296" w:rsidP="00DF2296">
      <w:pPr>
        <w:pStyle w:val="p5"/>
      </w:pPr>
      <w: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DF2296" w:rsidRDefault="00DF2296" w:rsidP="00DF2296">
      <w:pPr>
        <w:pStyle w:val="p5"/>
      </w:pPr>
      <w:r>
        <w:t>4) дата;</w:t>
      </w:r>
    </w:p>
    <w:p w:rsidR="00DF2296" w:rsidRDefault="00DF2296" w:rsidP="00DF2296">
      <w:pPr>
        <w:pStyle w:val="p5"/>
      </w:pPr>
      <w:r>
        <w:lastRenderedPageBreak/>
        <w:t>5) исходящий номер (только для юридического лица).</w:t>
      </w:r>
    </w:p>
    <w:p w:rsidR="00DF2296" w:rsidRDefault="00DF2296" w:rsidP="00DF2296">
      <w:pPr>
        <w:pStyle w:val="p5"/>
      </w:pPr>
      <w: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DF2296" w:rsidRDefault="00DF2296" w:rsidP="00DF2296">
      <w:pPr>
        <w:pStyle w:val="p5"/>
      </w:pPr>
      <w:r>
        <w:t>2.6.3. К оформлению заявления предъявляются следующие требования:</w:t>
      </w:r>
    </w:p>
    <w:p w:rsidR="00DF2296" w:rsidRDefault="00DF2296" w:rsidP="00DF2296">
      <w:pPr>
        <w:pStyle w:val="p5"/>
      </w:pPr>
      <w:r>
        <w:t>запрос должен быть заполнен на русском языке, от руки разборчиво чернилами черного (синего) цвета или машинописным способом;</w:t>
      </w:r>
    </w:p>
    <w:p w:rsidR="00DF2296" w:rsidRDefault="00DF2296" w:rsidP="00DF2296">
      <w:pPr>
        <w:pStyle w:val="p5"/>
      </w:pPr>
      <w:r>
        <w:t>в запросе должны быть заполнены обязательные для заполнения разделы, отмеченные символом «*»;</w:t>
      </w:r>
    </w:p>
    <w:p w:rsidR="00DF2296" w:rsidRDefault="00DF2296" w:rsidP="00DF2296">
      <w:pPr>
        <w:pStyle w:val="p5"/>
      </w:pPr>
      <w: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DF2296" w:rsidRDefault="00DF2296" w:rsidP="00DF2296">
      <w:pPr>
        <w:pStyle w:val="p5"/>
      </w:pPr>
      <w:r>
        <w:t>2.6.4. Форму запроса заявитель может получить:</w:t>
      </w:r>
    </w:p>
    <w:p w:rsidR="00DF2296" w:rsidRDefault="00DF2296" w:rsidP="00DF2296">
      <w:pPr>
        <w:pStyle w:val="p4"/>
      </w:pPr>
      <w:r>
        <w:t xml:space="preserve">- непосредственно в Архивном отделе по адресу, указанному в приложении № 1 к настоящему Регламенту; </w:t>
      </w:r>
    </w:p>
    <w:p w:rsidR="00DF2296" w:rsidRDefault="00DF2296" w:rsidP="00DF2296">
      <w:pPr>
        <w:pStyle w:val="p4"/>
      </w:pPr>
      <w:proofErr w:type="gramStart"/>
      <w:r>
        <w:t>- в сети «Интернет» на сайте Администрации поселка Теткино Глушковского района (</w:t>
      </w:r>
      <w:hyperlink r:id="rId8" w:tgtFrame="_blank" w:history="1">
        <w:r>
          <w:rPr>
            <w:rStyle w:val="s6"/>
            <w:color w:val="0000FF"/>
            <w:u w:val="single"/>
          </w:rPr>
          <w:t>http://www.</w:t>
        </w:r>
        <w:proofErr w:type="gramEnd"/>
      </w:hyperlink>
      <w:r>
        <w:t xml:space="preserve"> Теткино.рф</w:t>
      </w:r>
      <w:proofErr w:type="gramStart"/>
      <w:r>
        <w:t xml:space="preserve"> )</w:t>
      </w:r>
      <w:proofErr w:type="gramEnd"/>
      <w:r>
        <w:t>;</w:t>
      </w:r>
    </w:p>
    <w:p w:rsidR="00DF2296" w:rsidRDefault="00DF2296" w:rsidP="00DF2296">
      <w:pPr>
        <w:pStyle w:val="p5"/>
      </w:pPr>
      <w:r>
        <w:t>- на сайте Администрации Курской области (http://www.adm.</w:t>
      </w:r>
      <w:hyperlink r:id="rId9" w:tgtFrame="_blank" w:history="1">
        <w:r>
          <w:rPr>
            <w:rStyle w:val="s8"/>
            <w:color w:val="0000FF"/>
            <w:u w:val="single"/>
          </w:rPr>
          <w:t>rkursk.ru</w:t>
        </w:r>
      </w:hyperlink>
      <w:r>
        <w:t xml:space="preserve">) </w:t>
      </w:r>
    </w:p>
    <w:p w:rsidR="00DF2296" w:rsidRDefault="00DF2296" w:rsidP="00DF2296">
      <w:pPr>
        <w:pStyle w:val="p5"/>
      </w:pPr>
      <w:r>
        <w:t>- на Едином портале (</w:t>
      </w:r>
      <w:hyperlink r:id="rId10" w:tgtFrame="_blank" w:history="1">
        <w:r>
          <w:rPr>
            <w:rStyle w:val="s8"/>
            <w:color w:val="0000FF"/>
            <w:u w:val="single"/>
          </w:rPr>
          <w:t>http://www.gosuslugi.ru</w:t>
        </w:r>
      </w:hyperlink>
      <w:r>
        <w:t>).</w:t>
      </w:r>
    </w:p>
    <w:p w:rsidR="00DF2296" w:rsidRDefault="00DF2296" w:rsidP="00DF2296">
      <w:pPr>
        <w:pStyle w:val="p3"/>
      </w:pPr>
      <w:r>
        <w:rPr>
          <w:rStyle w:val="s3"/>
        </w:rPr>
        <w:t xml:space="preserve">2.7. </w:t>
      </w:r>
      <w:proofErr w:type="gramStart"/>
      <w:r>
        <w:rPr>
          <w:rStyle w:val="s3"/>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F2296" w:rsidRDefault="00DF2296" w:rsidP="00DF2296">
      <w:pPr>
        <w:pStyle w:val="p8"/>
      </w:pPr>
      <w:r>
        <w:t>Для предоставления муниципальной услуги от заявителя не требуется, каких либо документов, находящихся в распоряжении государственных органов, органов местного самоуправления и иных органов.</w:t>
      </w:r>
    </w:p>
    <w:p w:rsidR="00DF2296" w:rsidRDefault="00DF2296" w:rsidP="00DF2296">
      <w:pPr>
        <w:pStyle w:val="p14"/>
      </w:pPr>
      <w:r>
        <w:rPr>
          <w:rStyle w:val="s3"/>
        </w:rPr>
        <w:t>2.8. Указание на запрет требовать от заявителя</w:t>
      </w:r>
    </w:p>
    <w:p w:rsidR="00DF2296" w:rsidRDefault="00DF2296" w:rsidP="00DF2296">
      <w:pPr>
        <w:pStyle w:val="p8"/>
      </w:pPr>
      <w:r>
        <w:t>Должностные лица Администрации и ОБУ «МФЦ» (филиала ОБУ «МФЦ») не вправе требовать от заявителя:</w:t>
      </w:r>
    </w:p>
    <w:p w:rsidR="00DF2296" w:rsidRDefault="00DF2296" w:rsidP="00DF2296">
      <w:pPr>
        <w:pStyle w:val="p5"/>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296" w:rsidRDefault="00DF2296" w:rsidP="00DF2296">
      <w:pPr>
        <w:pStyle w:val="p5"/>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w:t>
      </w:r>
      <w:r>
        <w:lastRenderedPageBreak/>
        <w:t>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F2296" w:rsidRDefault="00DF2296" w:rsidP="00DF2296">
      <w:pPr>
        <w:pStyle w:val="p14"/>
      </w:pPr>
      <w:r>
        <w:rPr>
          <w:rStyle w:val="s3"/>
        </w:rPr>
        <w:t>2.9. Исчерпывающий перечень оснований для отказа в приеме документов, необходимых для предоставления муниципальной услуги</w:t>
      </w:r>
    </w:p>
    <w:p w:rsidR="00DF2296" w:rsidRDefault="00DF2296" w:rsidP="00DF2296">
      <w:pPr>
        <w:pStyle w:val="p8"/>
      </w:pPr>
      <w:r>
        <w:t>Основаниями для отказа в приеме документов, необходимых для предоставления муниципальной услуги, являются:</w:t>
      </w:r>
    </w:p>
    <w:p w:rsidR="00DF2296" w:rsidRDefault="00DF2296" w:rsidP="00DF2296">
      <w:pPr>
        <w:pStyle w:val="p8"/>
      </w:pPr>
      <w:r>
        <w:rPr>
          <w:rStyle w:val="s5"/>
        </w:rPr>
        <w:t>1)</w:t>
      </w:r>
      <w:r>
        <w:rPr>
          <w:rStyle w:val="s5"/>
          <w:rFonts w:ascii="Arial Unicode MS" w:hAnsi="Arial Unicode MS" w:cs="Arial Unicode MS"/>
        </w:rPr>
        <w:t>​</w:t>
      </w:r>
      <w:r>
        <w:rPr>
          <w:rStyle w:val="s5"/>
        </w:rPr>
        <w:t> </w:t>
      </w:r>
      <w:r>
        <w:t>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DF2296" w:rsidRDefault="00DF2296" w:rsidP="00DF2296">
      <w:pPr>
        <w:pStyle w:val="p8"/>
      </w:pPr>
      <w:r>
        <w:rPr>
          <w:rStyle w:val="s5"/>
        </w:rPr>
        <w:t>2)</w:t>
      </w:r>
      <w:r>
        <w:rPr>
          <w:rStyle w:val="s5"/>
          <w:rFonts w:ascii="Arial Unicode MS" w:hAnsi="Arial Unicode MS" w:cs="Arial Unicode MS"/>
        </w:rPr>
        <w:t>​</w:t>
      </w:r>
      <w:r>
        <w:rPr>
          <w:rStyle w:val="s5"/>
        </w:rPr>
        <w:t> </w:t>
      </w:r>
      <w:r>
        <w:t>несоответствие предоставленных документов требованиям, предъявляемым к их оформлению и содержанию:</w:t>
      </w:r>
    </w:p>
    <w:p w:rsidR="00DF2296" w:rsidRDefault="00DF2296" w:rsidP="00DF2296">
      <w:pPr>
        <w:pStyle w:val="p5"/>
      </w:pPr>
      <w:r>
        <w:t>наличие в документах приписок, подчисток, наличие нерасшифрованных сокращений, исправлений, зачеркнутых слов;</w:t>
      </w:r>
    </w:p>
    <w:p w:rsidR="00DF2296" w:rsidRDefault="00DF2296" w:rsidP="00DF2296">
      <w:pPr>
        <w:pStyle w:val="p5"/>
      </w:pPr>
      <w:r>
        <w:t>отсутствие информации в одном из разделов запроса, обязательного для заполнения;</w:t>
      </w:r>
    </w:p>
    <w:p w:rsidR="00DF2296" w:rsidRDefault="00DF2296" w:rsidP="00DF2296">
      <w:pPr>
        <w:pStyle w:val="p15"/>
      </w:pPr>
      <w:r>
        <w:t>текст запроса заявителя написан не на русском языке.</w:t>
      </w:r>
    </w:p>
    <w:p w:rsidR="00DF2296" w:rsidRDefault="00DF2296" w:rsidP="00DF2296">
      <w:pPr>
        <w:pStyle w:val="p16"/>
      </w:pPr>
      <w: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с использованием Единого портала, Портала Курской области являются:</w:t>
      </w:r>
    </w:p>
    <w:p w:rsidR="00DF2296" w:rsidRDefault="00DF2296" w:rsidP="00DF2296">
      <w:pPr>
        <w:pStyle w:val="p16"/>
      </w:pPr>
      <w:r>
        <w:t>1) некорректное заполнение обязательных полей в форме интерактивного запроса;</w:t>
      </w:r>
    </w:p>
    <w:p w:rsidR="00DF2296" w:rsidRDefault="00DF2296" w:rsidP="00DF2296">
      <w:pPr>
        <w:pStyle w:val="p16"/>
      </w:pPr>
      <w:r>
        <w:t xml:space="preserve">2) наличие противоречивых сведений в интерактивном запросе и приложенных к нему </w:t>
      </w:r>
      <w:proofErr w:type="spellStart"/>
      <w:r>
        <w:t>сканобразов</w:t>
      </w:r>
      <w:proofErr w:type="spellEnd"/>
      <w:r>
        <w:t xml:space="preserve"> документов.</w:t>
      </w:r>
    </w:p>
    <w:p w:rsidR="00DF2296" w:rsidRDefault="00DF2296" w:rsidP="00DF2296">
      <w:pPr>
        <w:pStyle w:val="p3"/>
      </w:pPr>
      <w:r>
        <w:rPr>
          <w:rStyle w:val="s3"/>
        </w:rPr>
        <w:t>2.10. Исчерпывающий перечень оснований для приостановления или отказа в предоставлении муниципальной услуги</w:t>
      </w:r>
    </w:p>
    <w:p w:rsidR="00DF2296" w:rsidRDefault="00DF2296" w:rsidP="00DF2296">
      <w:pPr>
        <w:pStyle w:val="p8"/>
      </w:pPr>
      <w:r>
        <w:t>Основания для приостановления муниципальной услуги отсутствуют.</w:t>
      </w:r>
    </w:p>
    <w:p w:rsidR="00DF2296" w:rsidRDefault="00DF2296" w:rsidP="00DF2296">
      <w:pPr>
        <w:pStyle w:val="p8"/>
      </w:pPr>
      <w:r>
        <w:t xml:space="preserve">Основаниями для отказа в предоставлении запрашиваемых сведений являются: </w:t>
      </w:r>
    </w:p>
    <w:p w:rsidR="00DF2296" w:rsidRDefault="00DF2296" w:rsidP="00DF2296">
      <w:pPr>
        <w:pStyle w:val="p17"/>
      </w:pPr>
      <w:r>
        <w:rPr>
          <w:rStyle w:val="s12"/>
        </w:rPr>
        <w:t>1)</w:t>
      </w:r>
      <w:r>
        <w:rPr>
          <w:rStyle w:val="s12"/>
          <w:rFonts w:ascii="Arial Unicode MS" w:hAnsi="Arial Unicode MS" w:cs="Arial Unicode MS"/>
        </w:rPr>
        <w:t>​</w:t>
      </w:r>
      <w:r>
        <w:rPr>
          <w:rStyle w:val="s12"/>
        </w:rPr>
        <w:t> </w:t>
      </w:r>
      <w:r>
        <w:t>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 а также сведений о запрашиваемой информации</w:t>
      </w:r>
    </w:p>
    <w:p w:rsidR="00DF2296" w:rsidRDefault="00DF2296" w:rsidP="00DF2296">
      <w:pPr>
        <w:pStyle w:val="p8"/>
      </w:pPr>
      <w:r>
        <w:lastRenderedPageBreak/>
        <w:t>2) представление заявления об отказе в предоставлении заявителю муниципальной услуги.</w:t>
      </w:r>
    </w:p>
    <w:p w:rsidR="00DF2296" w:rsidRDefault="00DF2296" w:rsidP="00DF2296">
      <w:pPr>
        <w:pStyle w:val="p4"/>
      </w:pPr>
      <w:r>
        <w:rPr>
          <w:rStyle w:val="s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2296" w:rsidRDefault="00DF2296" w:rsidP="00DF2296">
      <w:pPr>
        <w:pStyle w:val="p18"/>
      </w:pPr>
      <w:proofErr w:type="gramStart"/>
      <w: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roofErr w:type="gramEnd"/>
    </w:p>
    <w:p w:rsidR="00DF2296" w:rsidRDefault="00DF2296" w:rsidP="00DF2296">
      <w:pPr>
        <w:pStyle w:val="p3"/>
      </w:pPr>
      <w:r>
        <w:rPr>
          <w:rStyle w:val="s3"/>
        </w:rPr>
        <w:t xml:space="preserve">2.12. Порядок, размер и основания взимания </w:t>
      </w:r>
      <w:proofErr w:type="gramStart"/>
      <w:r>
        <w:rPr>
          <w:rStyle w:val="s3"/>
        </w:rPr>
        <w:t>государственной</w:t>
      </w:r>
      <w:proofErr w:type="gramEnd"/>
    </w:p>
    <w:p w:rsidR="00DF2296" w:rsidRDefault="00DF2296" w:rsidP="00DF2296">
      <w:pPr>
        <w:pStyle w:val="p3"/>
      </w:pPr>
      <w:r>
        <w:rPr>
          <w:rStyle w:val="s3"/>
        </w:rPr>
        <w:t>пошлины или иной платы, взимаемой за предоставление</w:t>
      </w:r>
    </w:p>
    <w:p w:rsidR="00DF2296" w:rsidRDefault="00DF2296" w:rsidP="00DF2296">
      <w:pPr>
        <w:pStyle w:val="p3"/>
      </w:pPr>
      <w:r>
        <w:rPr>
          <w:rStyle w:val="s3"/>
        </w:rPr>
        <w:t>муниципальной услуги</w:t>
      </w:r>
    </w:p>
    <w:p w:rsidR="00DF2296" w:rsidRDefault="00DF2296" w:rsidP="00DF2296">
      <w:pPr>
        <w:pStyle w:val="p8"/>
      </w:pPr>
      <w: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бесплатно.</w:t>
      </w:r>
    </w:p>
    <w:p w:rsidR="00DF2296" w:rsidRDefault="00DF2296" w:rsidP="00DF2296">
      <w:pPr>
        <w:pStyle w:val="p8"/>
      </w:pPr>
      <w:proofErr w:type="gramStart"/>
      <w:r>
        <w:t xml:space="preserve">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w:t>
      </w:r>
      <w:proofErr w:type="spellStart"/>
      <w:r>
        <w:t>перенумерации</w:t>
      </w:r>
      <w:proofErr w:type="spellEnd"/>
      <w:r>
        <w:t xml:space="preserve"> домов исполняются Администрацией бесплатно.</w:t>
      </w:r>
      <w:proofErr w:type="gramEnd"/>
    </w:p>
    <w:p w:rsidR="00DF2296" w:rsidRDefault="00DF2296" w:rsidP="00DF2296">
      <w:pPr>
        <w:pStyle w:val="p6"/>
      </w:pPr>
      <w:r>
        <w:rPr>
          <w:rStyle w:val="s3"/>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2296" w:rsidRDefault="00DF2296" w:rsidP="00DF2296">
      <w:pPr>
        <w:pStyle w:val="p5"/>
      </w:pPr>
      <w:r>
        <w:t>Услуги, которые являются необходимыми и обязательными для предоставления муниципальной услуги, отсутствуют.</w:t>
      </w:r>
    </w:p>
    <w:p w:rsidR="00DF2296" w:rsidRDefault="00DF2296" w:rsidP="00DF2296">
      <w:pPr>
        <w:pStyle w:val="p3"/>
      </w:pPr>
      <w:r>
        <w:rPr>
          <w:rStyle w:val="s3"/>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2296" w:rsidRDefault="00DF2296" w:rsidP="00DF2296">
      <w:pPr>
        <w:pStyle w:val="p4"/>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DF2296" w:rsidRDefault="00DF2296" w:rsidP="00DF2296">
      <w:pPr>
        <w:pStyle w:val="p14"/>
      </w:pPr>
      <w:r>
        <w:rPr>
          <w:rStyle w:val="s3"/>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F2296" w:rsidRDefault="00DF2296" w:rsidP="00DF2296">
      <w:pPr>
        <w:pStyle w:val="p8"/>
      </w:pPr>
      <w:r>
        <w:lastRenderedPageBreak/>
        <w:t xml:space="preserve">Заявления, поступившие в Администрацию при личном обращении заявителей, регистрируются должностным лицом Администрации, ответственным за делопроизводство, в день обращения заявителя, в течение 15 минут. </w:t>
      </w:r>
    </w:p>
    <w:p w:rsidR="00DF2296" w:rsidRDefault="00DF2296" w:rsidP="00DF2296">
      <w:pPr>
        <w:pStyle w:val="p8"/>
      </w:pPr>
      <w:r>
        <w:t xml:space="preserve">Заявления, поступившие по почте, регистрируются должностным лицом Администрации, ответственным за делопроизводство, датой поступления почты в Администрацию, в течение 15 минут. </w:t>
      </w:r>
    </w:p>
    <w:p w:rsidR="00DF2296" w:rsidRDefault="00DF2296" w:rsidP="00DF2296">
      <w:pPr>
        <w:pStyle w:val="p8"/>
      </w:pPr>
      <w:r>
        <w:t>Заявления (запросы), поступившие через ОБУ «МФЦ» (филиал ОБУ «МФЦ») посредством курьера, регистрируются должностным лицом Администрации, ответственным за делопроизводство, в день их поступления датой, соответствующей дате получения их от курьера, в течение 15 минут.</w:t>
      </w:r>
    </w:p>
    <w:p w:rsidR="00DF2296" w:rsidRDefault="00DF2296" w:rsidP="00DF2296">
      <w:pPr>
        <w:pStyle w:val="p4"/>
      </w:pPr>
      <w:r>
        <w:t xml:space="preserve">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ответственным за делопроизводство, в течение 15 минут в день их поступления. </w:t>
      </w:r>
    </w:p>
    <w:p w:rsidR="00DF2296" w:rsidRDefault="00DF2296" w:rsidP="00DF2296">
      <w:pPr>
        <w:pStyle w:val="p8"/>
      </w:pPr>
      <w:r>
        <w:t xml:space="preserve">Заявления, поступившие в Администрацию в электронной форме через Единый портал, регистрируются должностным лицом Администрации,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 </w:t>
      </w:r>
    </w:p>
    <w:p w:rsidR="00DF2296" w:rsidRPr="00546CF9" w:rsidRDefault="00DF2296" w:rsidP="00DF2296">
      <w:pPr>
        <w:autoSpaceDE w:val="0"/>
        <w:autoSpaceDN w:val="0"/>
        <w:adjustRightInd w:val="0"/>
        <w:ind w:firstLine="540"/>
        <w:jc w:val="center"/>
        <w:rPr>
          <w:b/>
          <w:bCs/>
        </w:rPr>
      </w:pPr>
      <w:r w:rsidRPr="00546CF9">
        <w:rPr>
          <w:b/>
        </w:rPr>
        <w:t xml:space="preserve">2.16. </w:t>
      </w:r>
      <w:proofErr w:type="gramStart"/>
      <w:r w:rsidRPr="00546CF9">
        <w:rPr>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546CF9">
        <w:rPr>
          <w:b/>
          <w:bC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2296" w:rsidRPr="00546CF9" w:rsidRDefault="00DF2296" w:rsidP="00DF2296">
      <w:pPr>
        <w:outlineLvl w:val="2"/>
        <w:rPr>
          <w:b/>
        </w:rPr>
      </w:pPr>
    </w:p>
    <w:p w:rsidR="00DF2296" w:rsidRPr="00546CF9" w:rsidRDefault="00DF2296" w:rsidP="00DF2296">
      <w:r w:rsidRPr="00546CF9">
        <w:t>2.16.1. Требования к помещениям Администрации, в которых предоставляется муниципальная услуга, к местам ожидания и приема заявителей.</w:t>
      </w:r>
    </w:p>
    <w:p w:rsidR="00DF2296" w:rsidRPr="00546CF9" w:rsidRDefault="00DF2296" w:rsidP="00DF2296">
      <w:r w:rsidRPr="00546CF9">
        <w:t>Здание, в котором расположена Администрация, оборудуется входом для свободного доступа заявителей в помещение, в том числе и для инвалидов.</w:t>
      </w:r>
    </w:p>
    <w:p w:rsidR="00DF2296" w:rsidRPr="00546CF9" w:rsidRDefault="00DF2296" w:rsidP="00DF2296">
      <w:r w:rsidRPr="00546CF9">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DF2296" w:rsidRPr="00546CF9" w:rsidRDefault="00DF2296" w:rsidP="00DF2296">
      <w:r w:rsidRPr="00546CF9">
        <w:t xml:space="preserve">наименование; </w:t>
      </w:r>
    </w:p>
    <w:p w:rsidR="00DF2296" w:rsidRPr="00546CF9" w:rsidRDefault="00DF2296" w:rsidP="00DF2296">
      <w:r w:rsidRPr="00546CF9">
        <w:t>место нахождения;</w:t>
      </w:r>
    </w:p>
    <w:p w:rsidR="00DF2296" w:rsidRPr="00546CF9" w:rsidRDefault="00DF2296" w:rsidP="00DF2296">
      <w:r w:rsidRPr="00546CF9">
        <w:t>график работы.</w:t>
      </w:r>
    </w:p>
    <w:p w:rsidR="00DF2296" w:rsidRPr="00546CF9" w:rsidRDefault="00DF2296" w:rsidP="00DF2296">
      <w:r w:rsidRPr="00546CF9">
        <w:t>Места ожидания должны соответствовать комфортным условиям для заявителей и оптимальным условиям работы специалистов Администрации.</w:t>
      </w:r>
    </w:p>
    <w:p w:rsidR="00DF2296" w:rsidRPr="00546CF9" w:rsidRDefault="00DF2296" w:rsidP="00DF2296">
      <w:r w:rsidRPr="00546CF9">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F2296" w:rsidRPr="00546CF9" w:rsidRDefault="00DF2296" w:rsidP="00DF2296">
      <w:r w:rsidRPr="00546CF9">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DF2296" w:rsidRPr="00546CF9" w:rsidRDefault="00DF2296" w:rsidP="00DF2296">
      <w:r w:rsidRPr="00546CF9">
        <w:t>номера кабинета;</w:t>
      </w:r>
    </w:p>
    <w:p w:rsidR="00DF2296" w:rsidRPr="00546CF9" w:rsidRDefault="00DF2296" w:rsidP="00DF2296">
      <w:r w:rsidRPr="00546CF9">
        <w:lastRenderedPageBreak/>
        <w:t>фамилии, имени, отчества и должности специалиста, осуществляющего прием и выдачу документов;</w:t>
      </w:r>
    </w:p>
    <w:p w:rsidR="00DF2296" w:rsidRPr="00546CF9" w:rsidRDefault="00DF2296" w:rsidP="00DF2296">
      <w:r w:rsidRPr="00546CF9">
        <w:t>времени перерыва, технического перерыва.</w:t>
      </w:r>
    </w:p>
    <w:p w:rsidR="00DF2296" w:rsidRPr="00546CF9" w:rsidRDefault="00DF2296" w:rsidP="00DF2296">
      <w:r w:rsidRPr="00546CF9">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DF2296" w:rsidRPr="00546CF9" w:rsidRDefault="00DF2296" w:rsidP="00DF2296">
      <w:r w:rsidRPr="00546CF9">
        <w:t>2.16.2. Требования к размещению и оформлению визуальной, текстовой информации в Администрации:</w:t>
      </w:r>
    </w:p>
    <w:p w:rsidR="00DF2296" w:rsidRPr="00546CF9" w:rsidRDefault="00DF2296" w:rsidP="00DF2296">
      <w:r w:rsidRPr="00546CF9">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DF2296" w:rsidRPr="00546CF9" w:rsidRDefault="00DF2296" w:rsidP="00DF2296">
      <w:r w:rsidRPr="00546CF9">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DF2296" w:rsidRPr="00546CF9" w:rsidRDefault="00DF2296" w:rsidP="00DF2296">
      <w:r w:rsidRPr="00546CF9">
        <w:t>информация о размещении работников Администрации;</w:t>
      </w:r>
    </w:p>
    <w:p w:rsidR="00DF2296" w:rsidRPr="00546CF9" w:rsidRDefault="00DF2296" w:rsidP="00DF2296">
      <w:r w:rsidRPr="00546CF9">
        <w:t>перечень услуг, предоставляемых Администрацией, предоставляющей услугу;</w:t>
      </w:r>
    </w:p>
    <w:p w:rsidR="00DF2296" w:rsidRPr="00546CF9" w:rsidRDefault="00DF2296" w:rsidP="00DF2296">
      <w:r w:rsidRPr="00546CF9">
        <w:t>перечень документов, необходимых для предоставления муниципальной услуги, и требования, предъявляемые к документам;</w:t>
      </w:r>
    </w:p>
    <w:p w:rsidR="00DF2296" w:rsidRPr="00546CF9" w:rsidRDefault="00DF2296" w:rsidP="00DF2296">
      <w:r w:rsidRPr="00546CF9">
        <w:t>сроки предоставления муниципальной услуги.</w:t>
      </w:r>
    </w:p>
    <w:p w:rsidR="00DF2296" w:rsidRPr="00546CF9" w:rsidRDefault="00DF2296" w:rsidP="00DF2296">
      <w:r w:rsidRPr="00546CF9">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DF2296" w:rsidRPr="00546CF9" w:rsidRDefault="00DF2296" w:rsidP="00DF2296">
      <w:pPr>
        <w:pStyle w:val="a5"/>
        <w:spacing w:after="0" w:line="100" w:lineRule="atLeast"/>
        <w:rPr>
          <w:rFonts w:ascii="Times New Roman" w:hAnsi="Times New Roman"/>
          <w:color w:val="auto"/>
          <w:sz w:val="24"/>
          <w:szCs w:val="24"/>
        </w:rPr>
      </w:pPr>
      <w:r w:rsidRPr="00546CF9">
        <w:rPr>
          <w:rFonts w:ascii="Times New Roman" w:hAnsi="Times New Roman"/>
          <w:b/>
          <w:bCs/>
          <w:color w:val="auto"/>
          <w:sz w:val="24"/>
          <w:szCs w:val="24"/>
        </w:rPr>
        <w:t>2.16.3 Обеспечение доступности для инвалидов</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возможность беспрепятственного входа в объекты и выхода из них;</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 xml:space="preserve">обеспечение допуска </w:t>
      </w:r>
      <w:proofErr w:type="spellStart"/>
      <w:r w:rsidRPr="00546CF9">
        <w:rPr>
          <w:rFonts w:ascii="Times New Roman" w:hAnsi="Times New Roman"/>
          <w:color w:val="auto"/>
          <w:sz w:val="24"/>
          <w:szCs w:val="24"/>
        </w:rPr>
        <w:t>сурдопер</w:t>
      </w:r>
      <w:r>
        <w:rPr>
          <w:rFonts w:ascii="Times New Roman" w:hAnsi="Times New Roman"/>
          <w:color w:val="auto"/>
          <w:sz w:val="24"/>
          <w:szCs w:val="24"/>
        </w:rPr>
        <w:t>еводчика</w:t>
      </w:r>
      <w:proofErr w:type="spellEnd"/>
      <w:r>
        <w:rPr>
          <w:rFonts w:ascii="Times New Roman" w:hAnsi="Times New Roman"/>
          <w:color w:val="auto"/>
          <w:sz w:val="24"/>
          <w:szCs w:val="24"/>
        </w:rPr>
        <w:t>,</w:t>
      </w:r>
      <w:r w:rsidRPr="00546CF9">
        <w:rPr>
          <w:rFonts w:ascii="Times New Roman" w:hAnsi="Times New Roman"/>
          <w:color w:val="auto"/>
          <w:sz w:val="24"/>
          <w:szCs w:val="24"/>
        </w:rPr>
        <w:t xml:space="preserve"> а также иного лица, владеющего жестовым языком;</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DF2296" w:rsidRPr="00546CF9" w:rsidRDefault="00DF2296" w:rsidP="00DF2296">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F2296" w:rsidRPr="00546CF9" w:rsidRDefault="00DF2296" w:rsidP="00DF2296"/>
    <w:p w:rsidR="00DF2296" w:rsidRPr="00546CF9" w:rsidRDefault="00DF2296" w:rsidP="00DF2296">
      <w:pPr>
        <w:shd w:val="clear" w:color="auto" w:fill="FFFFFF"/>
        <w:jc w:val="center"/>
        <w:rPr>
          <w:b/>
        </w:rPr>
      </w:pPr>
      <w:r w:rsidRPr="00546CF9">
        <w:rPr>
          <w:b/>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2296" w:rsidRPr="00546CF9" w:rsidRDefault="00DF2296" w:rsidP="00DF2296">
      <w:pPr>
        <w:shd w:val="clear" w:color="auto" w:fill="FFFFFF"/>
        <w:jc w:val="center"/>
        <w:rPr>
          <w:color w:val="00B0F0"/>
        </w:rPr>
      </w:pPr>
    </w:p>
    <w:p w:rsidR="00DF2296" w:rsidRPr="00546CF9" w:rsidRDefault="00DF2296" w:rsidP="00DF2296">
      <w:pPr>
        <w:ind w:firstLine="539"/>
        <w:rPr>
          <w:bCs/>
        </w:rPr>
      </w:pPr>
      <w:r w:rsidRPr="00546CF9">
        <w:rPr>
          <w:bCs/>
        </w:rPr>
        <w:t xml:space="preserve">2.17.1.Показатели доступности </w:t>
      </w:r>
      <w:r w:rsidRPr="00546CF9">
        <w:t>муниципальной</w:t>
      </w:r>
      <w:r w:rsidRPr="00546CF9">
        <w:rPr>
          <w:bCs/>
        </w:rPr>
        <w:t xml:space="preserve"> услуги:</w:t>
      </w:r>
    </w:p>
    <w:p w:rsidR="00DF2296" w:rsidRPr="00546CF9" w:rsidRDefault="00DF2296" w:rsidP="00DF2296">
      <w:pPr>
        <w:ind w:firstLine="539"/>
      </w:pPr>
      <w:r w:rsidRPr="00546CF9">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F2296" w:rsidRPr="00546CF9" w:rsidRDefault="00DF2296" w:rsidP="00DF2296">
      <w:pPr>
        <w:ind w:firstLine="539"/>
      </w:pPr>
      <w:r w:rsidRPr="00546CF9">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F2296" w:rsidRPr="00546CF9" w:rsidRDefault="00DF2296" w:rsidP="00DF2296">
      <w:pPr>
        <w:ind w:firstLine="539"/>
      </w:pPr>
      <w:r w:rsidRPr="00546CF9">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F2296" w:rsidRPr="00546CF9" w:rsidRDefault="00DF2296" w:rsidP="00DF2296">
      <w:pPr>
        <w:ind w:firstLine="539"/>
      </w:pPr>
      <w:r w:rsidRPr="00546CF9">
        <w:t>доступность обращения за предоставлением муниципальной услуги, в том числе для лиц с ограниченными возможностями здоровья.</w:t>
      </w:r>
    </w:p>
    <w:p w:rsidR="00DF2296" w:rsidRPr="00546CF9" w:rsidRDefault="00DF2296" w:rsidP="00DF2296">
      <w:pPr>
        <w:ind w:firstLine="284"/>
      </w:pPr>
    </w:p>
    <w:p w:rsidR="00DF2296" w:rsidRPr="00546CF9" w:rsidRDefault="00DF2296" w:rsidP="00DF2296">
      <w:pPr>
        <w:pStyle w:val="p8"/>
      </w:pPr>
      <w:r w:rsidRPr="00546CF9">
        <w:t>2.17.2. Показатели качества муниципальной услуги:</w:t>
      </w:r>
    </w:p>
    <w:p w:rsidR="00DF2296" w:rsidRDefault="00DF2296" w:rsidP="00DF2296">
      <w:pPr>
        <w:pStyle w:val="p8"/>
      </w:pPr>
      <w:r w:rsidRPr="00546CF9">
        <w:t>полнота и актуальность ин</w:t>
      </w:r>
      <w:r>
        <w:t>формации о порядке предоставления муниципальной услуги;</w:t>
      </w:r>
    </w:p>
    <w:p w:rsidR="00DF2296" w:rsidRDefault="00DF2296" w:rsidP="00DF2296">
      <w:pPr>
        <w:pStyle w:val="p8"/>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2296" w:rsidRDefault="00DF2296" w:rsidP="00DF2296">
      <w:pPr>
        <w:pStyle w:val="p8"/>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F2296" w:rsidRDefault="00DF2296" w:rsidP="00DF2296">
      <w:pPr>
        <w:pStyle w:val="p8"/>
      </w:pPr>
      <w:r>
        <w:t>количество взаимодействия заявителя с должностными лицами при предоставлении муниципальной услуги;</w:t>
      </w:r>
    </w:p>
    <w:p w:rsidR="00DF2296" w:rsidRDefault="00DF2296" w:rsidP="00DF2296">
      <w:pPr>
        <w:pStyle w:val="p8"/>
      </w:pPr>
      <w:r>
        <w:t>отсутствием очередей при приеме и выдаче документов заявителям;</w:t>
      </w:r>
    </w:p>
    <w:p w:rsidR="00DF2296" w:rsidRDefault="00DF2296" w:rsidP="00DF2296">
      <w:pPr>
        <w:pStyle w:val="p8"/>
      </w:pPr>
      <w:r>
        <w:t>отсутствием обоснованных жалоб на действия (бездействие) специалистов и уполномоченных должностных лиц;</w:t>
      </w:r>
    </w:p>
    <w:p w:rsidR="00DF2296" w:rsidRDefault="00DF2296" w:rsidP="00DF2296">
      <w:pPr>
        <w:pStyle w:val="p8"/>
      </w:pPr>
      <w:r>
        <w:t>отсутствием жалоб на некорректное, невнимательное отношение специалистов и уполномоченных должностных лиц к заявителям;</w:t>
      </w:r>
    </w:p>
    <w:p w:rsidR="00DF2296" w:rsidRDefault="00DF2296" w:rsidP="00DF2296">
      <w:pPr>
        <w:pStyle w:val="p8"/>
      </w:pPr>
      <w:r>
        <w:t>предоставление возможности получения муниципальной услуги в электронном виде;</w:t>
      </w:r>
    </w:p>
    <w:p w:rsidR="00DF2296" w:rsidRDefault="00DF2296" w:rsidP="00DF2296">
      <w:pPr>
        <w:pStyle w:val="p8"/>
      </w:pPr>
      <w:r>
        <w:lastRenderedPageBreak/>
        <w:t>предоставление муниципальной услуги в многофункциональном центре предоставления государственных и муниципальных услуг».</w:t>
      </w:r>
    </w:p>
    <w:p w:rsidR="00DF2296" w:rsidRDefault="00DF2296" w:rsidP="00DF2296">
      <w:pPr>
        <w:pStyle w:val="p9"/>
      </w:pPr>
      <w:r>
        <w:t>Взаимодействие заявителя с должностным лицом Администрации при предоставлении муниципальной услуги осуществляется при личном обращении с целью оформления запроса и при получении запрашиваемой информации, являющейся результатом предоставления муниципальной услуги. Продолжительность взаимодействия заявителя с должностным лицом Администрации установлена в пункте 2.14 настоящего Регламента.</w:t>
      </w:r>
    </w:p>
    <w:p w:rsidR="00DF2296" w:rsidRDefault="00DF2296" w:rsidP="00DF2296">
      <w:pPr>
        <w:pStyle w:val="p21"/>
      </w:pPr>
      <w:r>
        <w:rPr>
          <w:rStyle w:val="s3"/>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F2296" w:rsidRDefault="00DF2296" w:rsidP="00DF2296">
      <w:pPr>
        <w:pStyle w:val="p9"/>
      </w:pPr>
      <w:r>
        <w:t>2.18.1. «Особенности предоставления муниципальной услуги в многофункциональных центрах.</w:t>
      </w:r>
    </w:p>
    <w:p w:rsidR="00DF2296" w:rsidRDefault="00DF2296" w:rsidP="00DF2296">
      <w:pPr>
        <w:pStyle w:val="p4"/>
      </w:pPr>
      <w:r>
        <w:t>Заявителю предоставляется возможность получения муниципальной услуги по принципу "одного окна" в ОБУ «МФЦ» (филиале ОБУ «МФЦ»).</w:t>
      </w:r>
    </w:p>
    <w:p w:rsidR="00DF2296" w:rsidRDefault="00DF2296" w:rsidP="00DF2296">
      <w:pPr>
        <w:pStyle w:val="p5"/>
      </w:pPr>
      <w:r>
        <w:t>Организация предоставления муниципальной услуги на базе ОБУ «МФЦ» (филиале ОБУ «МФЦ») осуществляется в соответствии с соглашением о взаимодействии, заключенным между ОБУ «МФЦ» и Администрацией.</w:t>
      </w:r>
    </w:p>
    <w:p w:rsidR="00DF2296" w:rsidRDefault="00DF2296" w:rsidP="00DF2296">
      <w:pPr>
        <w:pStyle w:val="p9"/>
      </w:pPr>
      <w:r>
        <w:t>При предоставлении муниципальной услуги специалистами ОБУ «МФЦ» (филиала ОБУ «МФЦ») исполняются следующие административные процедуры:</w:t>
      </w:r>
    </w:p>
    <w:p w:rsidR="00DF2296" w:rsidRDefault="00DF2296" w:rsidP="00DF2296">
      <w:pPr>
        <w:pStyle w:val="p9"/>
      </w:pPr>
      <w:r>
        <w:t>1) прием заявления и комплекта соответствующих документов, необходимых для предоставления муниципальной услуги;</w:t>
      </w:r>
    </w:p>
    <w:p w:rsidR="00DF2296" w:rsidRDefault="00DF2296" w:rsidP="00DF2296">
      <w:pPr>
        <w:pStyle w:val="p9"/>
      </w:pPr>
      <w:r>
        <w:t>2) выдача документа, являющегося результатом предоставления муниципальной услуги.</w:t>
      </w:r>
    </w:p>
    <w:p w:rsidR="00DF2296" w:rsidRDefault="00DF2296" w:rsidP="00DF2296">
      <w:pPr>
        <w:pStyle w:val="p9"/>
      </w:pPr>
      <w:r>
        <w:t>При отсутствии у заявителя, обратившегося лично, заполненного заявления или неправильном его заполнении специалист ОБУ «МФЦ» (филиала ОБУ «МФЦ»), ответственный за прием документов, консультирует заявителя по вопросам заполнения заявления.</w:t>
      </w:r>
    </w:p>
    <w:p w:rsidR="00DF2296" w:rsidRDefault="00DF2296" w:rsidP="00DF2296">
      <w:pPr>
        <w:pStyle w:val="p9"/>
      </w:pPr>
      <w:r>
        <w:rPr>
          <w:rStyle w:val="s3"/>
        </w:rPr>
        <w:t>2.18.2. Особенности предоставления муниципальной услуги в электронной форме.</w:t>
      </w:r>
    </w:p>
    <w:p w:rsidR="00DF2296" w:rsidRDefault="00DF2296" w:rsidP="00DF2296">
      <w:pPr>
        <w:pStyle w:val="p8"/>
      </w:pPr>
      <w:r>
        <w:t>Муниципальная услуга предоставляется в электронной форме в части:</w:t>
      </w:r>
    </w:p>
    <w:p w:rsidR="00DF2296" w:rsidRDefault="00DF2296" w:rsidP="00DF2296">
      <w:pPr>
        <w:pStyle w:val="p8"/>
      </w:pPr>
      <w:r>
        <w:t xml:space="preserve">1) подачи заявителем (представителем заявителя) заявления и документов, необходимых для предоставления муниципальной услуги, и приема указанных документов с использованием Единого портала; </w:t>
      </w:r>
    </w:p>
    <w:p w:rsidR="00DF2296" w:rsidRDefault="00DF2296" w:rsidP="00DF2296">
      <w:pPr>
        <w:pStyle w:val="p8"/>
      </w:pPr>
      <w:r>
        <w:t>2) получения заявителем (представителем заявителя) сведений о ходе выполнения заявления о предоставлении муниципальной услуги.</w:t>
      </w:r>
    </w:p>
    <w:p w:rsidR="00DF2296" w:rsidRDefault="00DF2296" w:rsidP="00DF2296">
      <w:pPr>
        <w:pStyle w:val="p8"/>
      </w:pPr>
      <w:proofErr w:type="gramStart"/>
      <w:r>
        <w:t xml:space="preserve">Для получения муниципальной услуги в электронном виде заявителю предоставляется возможность направить заявление через «Личный кабинет»  Единого портала путем заполнения специальной интерактивной формы в автоматическом режиме, которая соответствует требованиям Федерального закона от 27 июля </w:t>
      </w:r>
      <w:smartTag w:uri="urn:schemas-microsoft-com:office:smarttags" w:element="metricconverter">
        <w:smartTagPr>
          <w:attr w:name="ProductID" w:val="2010 г"/>
        </w:smartTagPr>
        <w:r>
          <w:t>2010 г</w:t>
        </w:r>
      </w:smartTag>
      <w:r>
        <w:t xml:space="preserve">. № 210-ФЗ «Об </w:t>
      </w:r>
      <w:r>
        <w:lastRenderedPageBreak/>
        <w:t>организации предоставления государственных и муниципальных услуг» и нормативным требованиям администрации портала и обеспечивает идентификацию заявителя.</w:t>
      </w:r>
      <w:proofErr w:type="gramEnd"/>
    </w:p>
    <w:p w:rsidR="00DF2296" w:rsidRDefault="00DF2296" w:rsidP="00DF2296">
      <w:pPr>
        <w:pStyle w:val="p9"/>
      </w:pPr>
      <w:r>
        <w:t>При направлении запроса о предоставлении муниципальной услуги в электронной форме заявитель должен приложить к заявлению о предоставлении муниципальной услуги документы, указанные в подпункте 2.6.1 настоящего Регламента, которые формируются и направляются в виде отдельных файлов в соответствии с требованиями законодательства.</w:t>
      </w:r>
    </w:p>
    <w:p w:rsidR="00DF2296" w:rsidRDefault="00DF2296" w:rsidP="00DF2296">
      <w:pPr>
        <w:pStyle w:val="p8"/>
      </w:pPr>
      <w:r>
        <w:t>В случае направления заявления и документов, необходимых для предоставления муниципальной услуги, заявителем через Единый портал используется простая электронная подпись.</w:t>
      </w:r>
    </w:p>
    <w:p w:rsidR="00DF2296" w:rsidRDefault="00DF2296" w:rsidP="00DF2296">
      <w:pPr>
        <w:pStyle w:val="p8"/>
      </w:pPr>
      <w:r>
        <w:t>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а паролем ключа – последовательность символов, созданная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w:t>
      </w:r>
    </w:p>
    <w:p w:rsidR="00DF2296" w:rsidRDefault="00DF2296" w:rsidP="00DF2296">
      <w:pPr>
        <w:pStyle w:val="p8"/>
      </w:pPr>
      <w:r>
        <w:t>Для обращения заявителя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F2296" w:rsidRDefault="00DF2296" w:rsidP="00DF2296">
      <w:pPr>
        <w:pStyle w:val="p8"/>
      </w:pPr>
      <w:r>
        <w:t xml:space="preserve">Заявитель вправе обратиться за получением муниципальной услуги с использованием усиленной квалифицированной подписи. Для использования усиленной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1" w:tgtFrame="_blank" w:history="1">
        <w:r>
          <w:rPr>
            <w:rStyle w:val="s13"/>
            <w:color w:val="0000FF"/>
            <w:u w:val="single"/>
          </w:rPr>
          <w:t>законом</w:t>
        </w:r>
      </w:hyperlink>
      <w:r>
        <w:t xml:space="preserve"> «Об электронной подписи». </w:t>
      </w:r>
    </w:p>
    <w:p w:rsidR="00DF2296" w:rsidRDefault="00DF2296" w:rsidP="00DF2296">
      <w:pPr>
        <w:pStyle w:val="p8"/>
      </w:pP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F2296" w:rsidRDefault="00DF2296" w:rsidP="00DF2296">
      <w:pPr>
        <w:pStyle w:val="p8"/>
      </w:pPr>
      <w: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 2 и обеспечивать защиту конфиденциальной информации.</w:t>
      </w:r>
    </w:p>
    <w:p w:rsidR="00DF2296" w:rsidRDefault="00DF2296" w:rsidP="00DF2296">
      <w:pPr>
        <w:pStyle w:val="p3"/>
      </w:pPr>
      <w:r>
        <w:rPr>
          <w:rStyle w:val="s3"/>
        </w:rPr>
        <w:lastRenderedPageBreak/>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DF2296" w:rsidRDefault="00DF2296" w:rsidP="00DF2296">
      <w:pPr>
        <w:pStyle w:val="p4"/>
      </w:pPr>
      <w:r>
        <w:rPr>
          <w:rStyle w:val="s3"/>
        </w:rPr>
        <w:t>3.1.</w:t>
      </w:r>
      <w:r>
        <w:t xml:space="preserve"> </w:t>
      </w:r>
      <w:r>
        <w:rPr>
          <w:rStyle w:val="s3"/>
        </w:rPr>
        <w:t>Предоставление муниципальной услуги включает в себя следующие административные процедуры:</w:t>
      </w:r>
    </w:p>
    <w:p w:rsidR="00DF2296" w:rsidRDefault="00DF2296" w:rsidP="00DF2296">
      <w:pPr>
        <w:pStyle w:val="p5"/>
      </w:pPr>
      <w:r>
        <w:t>1) прием, регистрация запросов и прилагаемых к ним документов;</w:t>
      </w:r>
    </w:p>
    <w:p w:rsidR="00DF2296" w:rsidRDefault="00DF2296" w:rsidP="00DF2296">
      <w:pPr>
        <w:pStyle w:val="p5"/>
      </w:pPr>
      <w: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DF2296" w:rsidRDefault="00DF2296" w:rsidP="00DF2296">
      <w:pPr>
        <w:pStyle w:val="p5"/>
      </w:pPr>
      <w:r>
        <w:t>3) направление (выдача) документов, являющихся результатом предоставления муниципальной услуги.</w:t>
      </w:r>
    </w:p>
    <w:p w:rsidR="00DF2296" w:rsidRDefault="00DF2296" w:rsidP="00DF2296">
      <w:pPr>
        <w:pStyle w:val="p5"/>
      </w:pPr>
      <w:r>
        <w:rPr>
          <w:rStyle w:val="s3"/>
        </w:rPr>
        <w:t>3.2</w:t>
      </w:r>
      <w:r>
        <w:t>.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DF2296" w:rsidRDefault="00DF2296" w:rsidP="00DF2296">
      <w:pPr>
        <w:pStyle w:val="p3"/>
      </w:pPr>
      <w:r>
        <w:rPr>
          <w:rStyle w:val="s3"/>
        </w:rPr>
        <w:t>3.3. Прием, регистрация запросов и прилагаемых к ним документов</w:t>
      </w:r>
    </w:p>
    <w:p w:rsidR="00DF2296" w:rsidRDefault="00DF2296" w:rsidP="00DF2296">
      <w:pPr>
        <w:pStyle w:val="p5"/>
      </w:pPr>
      <w:r>
        <w:t>3.3.1.Основанием для начала данной административной процедуры является:</w:t>
      </w:r>
    </w:p>
    <w:p w:rsidR="00DF2296" w:rsidRDefault="00DF2296" w:rsidP="00DF2296">
      <w:pPr>
        <w:pStyle w:val="p5"/>
      </w:pPr>
      <w:r>
        <w:t>обращение заявителя непосредственно в Администрацию или ОБУ «МФЦ»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DF2296" w:rsidRDefault="00DF2296" w:rsidP="00DF2296">
      <w:pPr>
        <w:pStyle w:val="p5"/>
      </w:pPr>
      <w: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по почте (электронной почте), через ОБУ «МФЦ» (филиал ОБУ «МФЦ») посредством доставки курьером;</w:t>
      </w:r>
    </w:p>
    <w:p w:rsidR="00DF2296" w:rsidRDefault="00DF2296" w:rsidP="00DF2296">
      <w:pPr>
        <w:pStyle w:val="p5"/>
      </w:pPr>
      <w: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через Единый портал.</w:t>
      </w:r>
    </w:p>
    <w:p w:rsidR="00DF2296" w:rsidRDefault="00DF2296" w:rsidP="00DF2296">
      <w:pPr>
        <w:pStyle w:val="p8"/>
      </w:pPr>
      <w:r>
        <w:t xml:space="preserve">3.3.2. Должностное лицо Администрации,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 </w:t>
      </w:r>
    </w:p>
    <w:p w:rsidR="00DF2296" w:rsidRDefault="00DF2296" w:rsidP="00DF2296">
      <w:pPr>
        <w:pStyle w:val="p8"/>
      </w:pPr>
      <w:r>
        <w:t>Срок выполнения действия – 15 минут.</w:t>
      </w:r>
    </w:p>
    <w:p w:rsidR="00DF2296" w:rsidRDefault="00DF2296" w:rsidP="00DF2296">
      <w:pPr>
        <w:pStyle w:val="p22"/>
      </w:pPr>
      <w:proofErr w:type="gramStart"/>
      <w: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Регламента, несоответствия представленных документов требованиям, указанным в подпунктах 2.6.2 и 2.6.3 настоящего Регламента, должностное лицо Администрации, ответственное за прием документов заявителей при их личном обращении,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w:t>
      </w:r>
      <w:proofErr w:type="gramEnd"/>
      <w:r>
        <w:t xml:space="preserve"> выявленных недостатков при приеме документов, предлагает принять меры </w:t>
      </w:r>
      <w:r>
        <w:lastRenderedPageBreak/>
        <w:t>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DF2296" w:rsidRDefault="00DF2296" w:rsidP="00DF2296">
      <w:pPr>
        <w:pStyle w:val="p8"/>
      </w:pPr>
      <w:r>
        <w:t>Срок выполнения действия – 30 минут.</w:t>
      </w:r>
    </w:p>
    <w:p w:rsidR="00DF2296" w:rsidRDefault="00DF2296" w:rsidP="00DF2296">
      <w:pPr>
        <w:pStyle w:val="p8"/>
      </w:pPr>
      <w:proofErr w:type="gramStart"/>
      <w: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Администрации,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roofErr w:type="gramEnd"/>
    </w:p>
    <w:p w:rsidR="00DF2296" w:rsidRDefault="00DF2296" w:rsidP="00DF2296">
      <w:pPr>
        <w:pStyle w:val="p5"/>
      </w:pPr>
      <w:proofErr w:type="gramStart"/>
      <w:r>
        <w:t xml:space="preserve">В случае если представленные заявителем документы соответствуют требованиям подпунктов 2.6.1- 2.6.3 настоящего Регламента, должностное лицо Администрации,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Администрации, ответственному за делопроизводство, для осуществления регистрации. </w:t>
      </w:r>
      <w:proofErr w:type="gramEnd"/>
    </w:p>
    <w:p w:rsidR="00DF2296" w:rsidRDefault="00DF2296" w:rsidP="00DF2296">
      <w:pPr>
        <w:pStyle w:val="p8"/>
      </w:pPr>
      <w:r>
        <w:t>Срок выполнения действия составляет 15 мин.</w:t>
      </w:r>
    </w:p>
    <w:p w:rsidR="00DF2296" w:rsidRDefault="00DF2296" w:rsidP="00DF2296">
      <w:pPr>
        <w:pStyle w:val="p8"/>
      </w:pPr>
      <w:r>
        <w:t>Должностное лицо Администрации,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DF2296" w:rsidRDefault="00DF2296" w:rsidP="00DF2296">
      <w:pPr>
        <w:pStyle w:val="p8"/>
      </w:pPr>
      <w:r>
        <w:t>Срок выполнения действия – 15 минут.</w:t>
      </w:r>
    </w:p>
    <w:p w:rsidR="00DF2296" w:rsidRDefault="00DF2296" w:rsidP="00DF2296">
      <w:pPr>
        <w:pStyle w:val="p8"/>
      </w:pPr>
      <w:r>
        <w:t>3.3.3. При приеме заявления и прилагаемых документов, поступивших через ОБУ МФЦ» (филиал ОБУ «МФЦ») посредством доставки в Администрацию курьером должностное лицо Администрации в день их доставки:</w:t>
      </w:r>
    </w:p>
    <w:p w:rsidR="00DF2296" w:rsidRDefault="00DF2296" w:rsidP="00DF2296">
      <w:pPr>
        <w:pStyle w:val="p8"/>
      </w:pPr>
      <w:r>
        <w:t>заполняет один экземпляр запроса, оформленного ОБУ «МФЦ»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DF2296" w:rsidRDefault="00DF2296" w:rsidP="00DF2296">
      <w:pPr>
        <w:pStyle w:val="p8"/>
      </w:pPr>
      <w:proofErr w:type="gramStart"/>
      <w:r>
        <w:t>производит регистрацию запроса, оформленного ОБУ «МФЦ»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ОБУ «МФЦ» (филиал ОБУ «МФЦ.</w:t>
      </w:r>
      <w:proofErr w:type="gramEnd"/>
    </w:p>
    <w:p w:rsidR="00DF2296" w:rsidRDefault="00DF2296" w:rsidP="00DF2296">
      <w:pPr>
        <w:pStyle w:val="p8"/>
      </w:pPr>
      <w:r>
        <w:t xml:space="preserve">Срок выполнения действий - 15 минут. </w:t>
      </w:r>
    </w:p>
    <w:p w:rsidR="00DF2296" w:rsidRDefault="00DF2296" w:rsidP="00DF2296">
      <w:pPr>
        <w:pStyle w:val="p8"/>
      </w:pPr>
      <w:r>
        <w:t xml:space="preserve">3.3.4. Заявление, поступившее в Администрацию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w:t>
      </w:r>
      <w:proofErr w:type="gramStart"/>
      <w:r>
        <w:t xml:space="preserve">Указанное должностное лицо в отношении распечатанного заявления,  поступившего по электронной почте, а также </w:t>
      </w:r>
      <w:r>
        <w:lastRenderedPageBreak/>
        <w:t xml:space="preserve">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DF2296" w:rsidRDefault="00DF2296" w:rsidP="00DF2296">
      <w:pPr>
        <w:pStyle w:val="p8"/>
      </w:pPr>
      <w:r>
        <w:t>Срок выполнения действия - 15 минут.</w:t>
      </w:r>
    </w:p>
    <w:p w:rsidR="00DF2296" w:rsidRDefault="00DF2296" w:rsidP="00DF2296">
      <w:pPr>
        <w:pStyle w:val="p8"/>
      </w:pPr>
      <w:r>
        <w:t xml:space="preserve">3.3.5. </w:t>
      </w:r>
      <w:proofErr w:type="gramStart"/>
      <w:r>
        <w:t>Заявление и прикрепленные к нему электронные образы документов, поступившие в Администрацию через Единый портал посредством «Личного кабинета» заявителя, регистрируется должностным лицом Администрации,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w:t>
      </w:r>
      <w:proofErr w:type="gramEnd"/>
      <w:r>
        <w:t xml:space="preserve">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ответственным за регистрацию заявлений через Единый портал, в автоматическом режиме информационной системы.</w:t>
      </w:r>
    </w:p>
    <w:p w:rsidR="00DF2296" w:rsidRDefault="00DF2296" w:rsidP="00DF2296">
      <w:pPr>
        <w:pStyle w:val="p8"/>
      </w:pPr>
      <w:r>
        <w:t>Срок выполнения действий - 15 минут.</w:t>
      </w:r>
    </w:p>
    <w:p w:rsidR="00DF2296" w:rsidRDefault="00DF2296" w:rsidP="00DF2296">
      <w:pPr>
        <w:pStyle w:val="p8"/>
      </w:pPr>
      <w:r>
        <w:t>3.3.6. Предоставление муниципальной услуги осуществляется должностным лицом Администрации в соответствии с внутренним распределением функциональных обязанностей работников отдела.</w:t>
      </w:r>
    </w:p>
    <w:p w:rsidR="00DF2296" w:rsidRDefault="00DF2296" w:rsidP="00DF2296">
      <w:pPr>
        <w:pStyle w:val="p18"/>
      </w:pPr>
      <w:r>
        <w:t>3.3.7. При обращении заявителя непосредственно в ОБУ «МФЦ» (филиал ОБУ «МФЦ») специалист ОБУ «МФЦ»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DF2296" w:rsidRDefault="00DF2296" w:rsidP="00DF2296">
      <w:pPr>
        <w:pStyle w:val="p8"/>
      </w:pPr>
      <w:r>
        <w:t>В день приема документов заявителей специалист ОБУ «МФЦ» (филиала ОБУ «МФЦ»), ответственный за прием документов:</w:t>
      </w:r>
    </w:p>
    <w:p w:rsidR="00DF2296" w:rsidRDefault="00DF2296" w:rsidP="00DF2296">
      <w:pPr>
        <w:pStyle w:val="p8"/>
      </w:pPr>
      <w:r>
        <w:t>регистрирует полученные документы в журнале регистрации входящей корреспонденции;</w:t>
      </w:r>
    </w:p>
    <w:p w:rsidR="00DF2296" w:rsidRDefault="00DF2296" w:rsidP="00DF2296">
      <w:pPr>
        <w:pStyle w:val="p8"/>
      </w:pPr>
      <w:r>
        <w:t>оформляет два экземпляра запроса ОБУ «МФЦ»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DF2296" w:rsidRDefault="00DF2296" w:rsidP="00DF2296">
      <w:pPr>
        <w:pStyle w:val="p8"/>
      </w:pPr>
      <w:r>
        <w:t>формирует пакет документов для передачи в Администрацию.</w:t>
      </w:r>
    </w:p>
    <w:p w:rsidR="00DF2296" w:rsidRDefault="00DF2296" w:rsidP="00DF2296">
      <w:pPr>
        <w:pStyle w:val="p8"/>
      </w:pPr>
      <w:r>
        <w:t>Срок выполнения действий – 15 минут.</w:t>
      </w:r>
    </w:p>
    <w:p w:rsidR="00DF2296" w:rsidRDefault="00DF2296" w:rsidP="00DF2296">
      <w:pPr>
        <w:pStyle w:val="p8"/>
      </w:pPr>
      <w:r>
        <w:t>ОБУ «МФЦ» (филиала ОБУ «МФЦ») обеспечивает доставку документов заявителей в день их приема от заявителей.</w:t>
      </w:r>
    </w:p>
    <w:p w:rsidR="00DF2296" w:rsidRDefault="00DF2296" w:rsidP="00DF2296">
      <w:pPr>
        <w:pStyle w:val="p8"/>
      </w:pPr>
      <w:r>
        <w:lastRenderedPageBreak/>
        <w:t xml:space="preserve">3.3.8. Критерием принятия решений является соответствие заявления и прилагаемых к нему документов, требованиям, установленным в пунктах 2.6.1, 2.6.2 и 2.6.3 настоящего Регламента. </w:t>
      </w:r>
    </w:p>
    <w:p w:rsidR="00DF2296" w:rsidRDefault="00DF2296" w:rsidP="00DF2296">
      <w:pPr>
        <w:pStyle w:val="p8"/>
      </w:pPr>
      <w:r>
        <w:t xml:space="preserve">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ОБУ «МФЦ» (филиалом ОБУ «МФЦ»), с приложением заявления и документов заявителя. </w:t>
      </w:r>
    </w:p>
    <w:p w:rsidR="00DF2296" w:rsidRDefault="00DF2296" w:rsidP="00DF2296">
      <w:pPr>
        <w:pStyle w:val="p8"/>
      </w:pPr>
      <w:r>
        <w:t xml:space="preserve">3.3.10. Способом фиксации результата выполнения административной процедуры является запись от руки черными (синими) чернилами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ОБУ «МФЦ» (филиалом ОБУ «МФЦ»), с приложением заявления и документов заявителя в журнале регистрации запросов, поступивших через ОБУ «МФЦ» (филиал ОБУ «МФЦ»). </w:t>
      </w:r>
    </w:p>
    <w:p w:rsidR="00DF2296" w:rsidRDefault="00DF2296" w:rsidP="00DF2296">
      <w:pPr>
        <w:pStyle w:val="p14"/>
      </w:pPr>
      <w:r>
        <w:rPr>
          <w:rStyle w:val="s3"/>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t xml:space="preserve"> </w:t>
      </w:r>
    </w:p>
    <w:p w:rsidR="00DF2296" w:rsidRDefault="00DF2296" w:rsidP="00DF2296">
      <w:pPr>
        <w:pStyle w:val="p23"/>
      </w:pPr>
      <w:r>
        <w:t xml:space="preserve">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ОБУ «МФЦ» (филиала ОБУ «МФЦ») с приложением документов, указанных в подпункте 2.6.1 настоящего Регламента. </w:t>
      </w:r>
    </w:p>
    <w:p w:rsidR="00DF2296" w:rsidRDefault="00DF2296" w:rsidP="00DF2296">
      <w:pPr>
        <w:pStyle w:val="p5"/>
      </w:pPr>
      <w:r>
        <w:t xml:space="preserve">3.4.2. Должностное лицо Администрации, ответственное за предоставление муниципальной услуги проводит анализ содержания и тематики поступивших документов и определяет: </w:t>
      </w:r>
    </w:p>
    <w:p w:rsidR="00DF2296" w:rsidRDefault="00DF2296" w:rsidP="00DF2296">
      <w:pPr>
        <w:pStyle w:val="p8"/>
      </w:pPr>
      <w:r>
        <w:t>случаи поступления повторных запросов (заявлений);</w:t>
      </w:r>
    </w:p>
    <w:p w:rsidR="00DF2296" w:rsidRDefault="00DF2296" w:rsidP="00DF2296">
      <w:pPr>
        <w:pStyle w:val="p5"/>
      </w:pPr>
      <w: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DF2296" w:rsidRDefault="00DF2296" w:rsidP="00DF2296">
      <w:pPr>
        <w:pStyle w:val="p8"/>
      </w:pPr>
      <w:r>
        <w:t>наличие оснований для отказа в получении заявителем запрашиваемых сведений;</w:t>
      </w:r>
    </w:p>
    <w:p w:rsidR="00DF2296" w:rsidRDefault="00DF2296" w:rsidP="00DF2296">
      <w:pPr>
        <w:pStyle w:val="p5"/>
      </w:pPr>
      <w: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DF2296" w:rsidRDefault="00DF2296" w:rsidP="00DF2296">
      <w:pPr>
        <w:pStyle w:val="p5"/>
      </w:pPr>
      <w:r>
        <w:t>местонахождение архивных документов, необходимых для предоставления муниципальной услуги;</w:t>
      </w:r>
    </w:p>
    <w:p w:rsidR="00DF2296" w:rsidRDefault="00DF2296" w:rsidP="00DF2296">
      <w:pPr>
        <w:pStyle w:val="p5"/>
      </w:pPr>
      <w: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DF2296" w:rsidRDefault="00DF2296" w:rsidP="00DF2296">
      <w:pPr>
        <w:pStyle w:val="p8"/>
      </w:pPr>
      <w:r>
        <w:t xml:space="preserve">Срок выполнения данного административного действия 2 </w:t>
      </w:r>
      <w:proofErr w:type="gramStart"/>
      <w:r>
        <w:t>календарных</w:t>
      </w:r>
      <w:proofErr w:type="gramEnd"/>
      <w:r>
        <w:t xml:space="preserve"> дня со дня получения запроса.</w:t>
      </w:r>
    </w:p>
    <w:p w:rsidR="00DF2296" w:rsidRDefault="00DF2296" w:rsidP="00DF2296">
      <w:pPr>
        <w:pStyle w:val="p24"/>
      </w:pPr>
      <w:r>
        <w:lastRenderedPageBreak/>
        <w:t>3.4.3. Должностное лицо Администрации, ответственное за предоставление муниципальной услуги, по итогам анализа содержания и тематики запросов:</w:t>
      </w:r>
    </w:p>
    <w:p w:rsidR="00DF2296" w:rsidRDefault="00DF2296" w:rsidP="00DF2296">
      <w:pPr>
        <w:pStyle w:val="p24"/>
      </w:pPr>
      <w:r>
        <w:t xml:space="preserve">1) принимает решение об отказе в предоставлении запрашиваемых сведений и готовит: </w:t>
      </w:r>
    </w:p>
    <w:p w:rsidR="00DF2296" w:rsidRDefault="00DF2296" w:rsidP="00DF2296">
      <w:pPr>
        <w:pStyle w:val="p8"/>
      </w:pPr>
      <w: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DF2296" w:rsidRDefault="00DF2296" w:rsidP="00DF2296">
      <w:pPr>
        <w:pStyle w:val="p5"/>
      </w:pPr>
      <w:r>
        <w:t>письмо-уведомление об отсутствии запрашиваемых сведений и рекомендациями о дальнейших путях поиска необходимой информации;</w:t>
      </w:r>
    </w:p>
    <w:p w:rsidR="00DF2296" w:rsidRDefault="00DF2296" w:rsidP="00DF2296">
      <w:pPr>
        <w:pStyle w:val="p5"/>
      </w:pPr>
      <w: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DF2296" w:rsidRDefault="00DF2296" w:rsidP="00DF2296">
      <w:pPr>
        <w:pStyle w:val="p5"/>
      </w:pPr>
      <w:r>
        <w:t>сопроводительное письмо к документам, предоставляемым в ОБУ «МФЦ» (филиал ОБУ «МФЦ») для их выдачи заявителю.</w:t>
      </w:r>
    </w:p>
    <w:p w:rsidR="00DF2296" w:rsidRDefault="00DF2296" w:rsidP="00DF2296">
      <w:pPr>
        <w:pStyle w:val="p5"/>
      </w:pPr>
      <w: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DF2296" w:rsidRDefault="00DF2296" w:rsidP="00DF2296">
      <w:pPr>
        <w:pStyle w:val="p5"/>
      </w:pPr>
      <w:r>
        <w:t>2) принимает решение о предоставлении муниципальной услуги и готовит:</w:t>
      </w:r>
    </w:p>
    <w:p w:rsidR="00DF2296" w:rsidRDefault="00DF2296" w:rsidP="00DF2296">
      <w:pPr>
        <w:pStyle w:val="p5"/>
      </w:pPr>
      <w:r>
        <w:t>информационное письмо;</w:t>
      </w:r>
    </w:p>
    <w:p w:rsidR="00DF2296" w:rsidRDefault="00DF2296" w:rsidP="00DF2296">
      <w:pPr>
        <w:pStyle w:val="p5"/>
      </w:pPr>
      <w:r>
        <w:t>архивную справку, архивную выписку, архивную копию;</w:t>
      </w:r>
    </w:p>
    <w:p w:rsidR="00DF2296" w:rsidRDefault="00DF2296" w:rsidP="00DF2296">
      <w:pPr>
        <w:pStyle w:val="p5"/>
      </w:pPr>
      <w: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DF2296" w:rsidRDefault="00DF2296" w:rsidP="00DF2296">
      <w:pPr>
        <w:pStyle w:val="p8"/>
      </w:pPr>
      <w: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DF2296" w:rsidRDefault="00DF2296" w:rsidP="00DF2296">
      <w:pPr>
        <w:pStyle w:val="p8"/>
      </w:pPr>
      <w:proofErr w:type="gramStart"/>
      <w: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t>2007 г</w:t>
        </w:r>
      </w:smartTag>
      <w:r>
        <w:t xml:space="preserve">. № 19 (далее – Правила). </w:t>
      </w:r>
      <w:proofErr w:type="gramEnd"/>
    </w:p>
    <w:p w:rsidR="00DF2296" w:rsidRDefault="00DF2296" w:rsidP="00DF2296">
      <w:pPr>
        <w:pStyle w:val="p5"/>
      </w:pPr>
      <w:r>
        <w:t xml:space="preserve">3.4.4. Должностное лицо Администрации,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w:t>
      </w:r>
      <w:r>
        <w:rPr>
          <w:rStyle w:val="s2"/>
        </w:rPr>
        <w:t>Главе поселка Теткино</w:t>
      </w:r>
      <w:r>
        <w:t xml:space="preserve"> для подписания. </w:t>
      </w:r>
    </w:p>
    <w:p w:rsidR="00DF2296" w:rsidRDefault="00DF2296" w:rsidP="00DF2296">
      <w:pPr>
        <w:pStyle w:val="p5"/>
      </w:pPr>
      <w:r>
        <w:t>Срок выполнения действия – 15 минут.</w:t>
      </w:r>
    </w:p>
    <w:p w:rsidR="00DF2296" w:rsidRDefault="00DF2296" w:rsidP="00DF2296">
      <w:pPr>
        <w:pStyle w:val="p5"/>
      </w:pPr>
      <w:r>
        <w:lastRenderedPageBreak/>
        <w:t xml:space="preserve">3.4.5. </w:t>
      </w:r>
      <w:proofErr w:type="gramStart"/>
      <w:r>
        <w:rPr>
          <w:rStyle w:val="s2"/>
        </w:rPr>
        <w:t>Глава поселка Теткино</w:t>
      </w:r>
      <w:r>
        <w:t xml:space="preserve">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roofErr w:type="gramEnd"/>
    </w:p>
    <w:p w:rsidR="00DF2296" w:rsidRDefault="00DF2296" w:rsidP="00DF2296">
      <w:pPr>
        <w:pStyle w:val="p5"/>
      </w:pPr>
      <w:r>
        <w:t>Срок исполнения административного действия – 15 минут.</w:t>
      </w:r>
    </w:p>
    <w:p w:rsidR="00DF2296" w:rsidRDefault="00DF2296" w:rsidP="00DF2296">
      <w:pPr>
        <w:pStyle w:val="p5"/>
      </w:pPr>
      <w:r>
        <w:t xml:space="preserve">3.4.6. Глава поселка </w:t>
      </w:r>
      <w:proofErr w:type="gramStart"/>
      <w:r>
        <w:t>Теткино</w:t>
      </w:r>
      <w:proofErr w:type="gramEnd"/>
      <w:r>
        <w:t xml:space="preserve"> подписывает документы, указанные в подпункте 3.4.3 настоящего Регламента и передает их должностному лицу Администрации.</w:t>
      </w:r>
    </w:p>
    <w:p w:rsidR="00DF2296" w:rsidRDefault="00DF2296" w:rsidP="00DF2296">
      <w:pPr>
        <w:pStyle w:val="p5"/>
      </w:pPr>
      <w:proofErr w:type="gramStart"/>
      <w:r>
        <w:t>Срок выполнения действия не более 1 календарного дня со дня поступления документов к Главе поселка Теткино).</w:t>
      </w:r>
      <w:proofErr w:type="gramEnd"/>
    </w:p>
    <w:p w:rsidR="00DF2296" w:rsidRDefault="00DF2296" w:rsidP="00DF2296">
      <w:pPr>
        <w:pStyle w:val="p5"/>
      </w:pPr>
      <w:r>
        <w:t xml:space="preserve">3.4.7. </w:t>
      </w:r>
      <w:proofErr w:type="gramStart"/>
      <w:r>
        <w:t>Должностное лицо Администрации в день получения подписанных Главой поселка Теткино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w:t>
      </w:r>
      <w:proofErr w:type="gramEnd"/>
      <w:r>
        <w:t xml:space="preserve"> Кроме того, указанное лицо в отношении исполненного запроса ОБУ «МФЦ» (филиала ОБУ «МФЦ») заполняет на втором экземпляре запроса и в журнале 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DF2296" w:rsidRDefault="00DF2296" w:rsidP="00DF2296">
      <w:pPr>
        <w:pStyle w:val="p5"/>
      </w:pPr>
      <w:r>
        <w:t>Срок выполнения административного действия составляет 15 минут.</w:t>
      </w:r>
    </w:p>
    <w:p w:rsidR="00DF2296" w:rsidRDefault="00DF2296" w:rsidP="00DF2296">
      <w:pPr>
        <w:pStyle w:val="p9"/>
      </w:pPr>
      <w:r>
        <w:t>3.4.8. Критерием принятия решений по данной административной процедуре является соответствие заявления и прилагаемых к нему документов, указанных в подпункте 3.4.3 настоящего Регламента, пункту 5.9 Правил, а также наличие оснований для предоставления информации, содержащей сведения конфиденциального характера, наличие сведений о местонахождении запрашиваемых документов.</w:t>
      </w:r>
    </w:p>
    <w:p w:rsidR="00DF2296" w:rsidRDefault="00DF2296" w:rsidP="00DF2296">
      <w:pPr>
        <w:pStyle w:val="p5"/>
      </w:pPr>
      <w:r>
        <w:t xml:space="preserve">3.4.9. Результатом административной процедуры является подготовка и подписание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Администрации. </w:t>
      </w:r>
    </w:p>
    <w:p w:rsidR="00DF2296" w:rsidRDefault="00DF2296" w:rsidP="00DF2296">
      <w:pPr>
        <w:pStyle w:val="p8"/>
      </w:pPr>
      <w:r>
        <w:t>3.4.10. Фиксацией результата административной процедуры является регистрация должностным лицом Администрации подписанных документов, указанных в подпункте 3.4.3 настоящего Регламента, посредством записи от руки черными (синими) чернилами исходящего номера и даты документов, в журнале регистрации исходящей корреспонденции.</w:t>
      </w:r>
    </w:p>
    <w:p w:rsidR="00DF2296" w:rsidRDefault="00DF2296" w:rsidP="00DF2296">
      <w:pPr>
        <w:pStyle w:val="p5"/>
      </w:pPr>
      <w:r>
        <w:rPr>
          <w:rStyle w:val="s3"/>
        </w:rPr>
        <w:t>3.5. Направление (выдача) документов, являющихся результатом предоставления муниципальной услуги</w:t>
      </w:r>
    </w:p>
    <w:p w:rsidR="00DF2296" w:rsidRDefault="00DF2296" w:rsidP="00DF2296">
      <w:pPr>
        <w:pStyle w:val="p23"/>
      </w:pPr>
      <w:r>
        <w:t>3.5.1.</w:t>
      </w:r>
      <w:r>
        <w:rPr>
          <w:rStyle w:val="s3"/>
        </w:rPr>
        <w:t xml:space="preserve"> </w:t>
      </w:r>
      <w:r>
        <w:t>Основанием для начала административной процедуры является завершение должностным лицом Администрации административных действий, указанных в подпункте 3.4.8 настоящего Регламента.</w:t>
      </w:r>
    </w:p>
    <w:p w:rsidR="00DF2296" w:rsidRDefault="00DF2296" w:rsidP="00DF2296">
      <w:pPr>
        <w:pStyle w:val="p8"/>
      </w:pPr>
      <w:r>
        <w:t>3.5.2. Должностное лицо Администрации,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DF2296" w:rsidRDefault="00DF2296" w:rsidP="00DF2296">
      <w:pPr>
        <w:pStyle w:val="p8"/>
      </w:pPr>
      <w:r>
        <w:lastRenderedPageBreak/>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Администрацию в течение 2-х календарных дней со дня его извещения;</w:t>
      </w:r>
    </w:p>
    <w:p w:rsidR="00DF2296" w:rsidRDefault="00DF2296" w:rsidP="00DF2296">
      <w:pPr>
        <w:pStyle w:val="p8"/>
      </w:pPr>
      <w: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DF2296" w:rsidRDefault="00DF2296" w:rsidP="00DF2296">
      <w:pPr>
        <w:pStyle w:val="p8"/>
      </w:pPr>
      <w:r>
        <w:t>Срок выполнения действия по сообщению заявителя об исполнении заявления, отправке документов – 15 минут.</w:t>
      </w:r>
    </w:p>
    <w:p w:rsidR="00DF2296" w:rsidRDefault="00DF2296" w:rsidP="00DF2296">
      <w:pPr>
        <w:pStyle w:val="p8"/>
      </w:pPr>
      <w:r>
        <w:t>3.5.3. Должностное лицо Администрации, ответственное за делопроизводство, в день явки работников ОБУ «МФЦ» (филиала ОБУ «МФЦ») или заявителя, указавшего в заявлении в качестве способа получения результата предоставления муниципальной услуги – лично:</w:t>
      </w:r>
    </w:p>
    <w:p w:rsidR="00DF2296" w:rsidRDefault="00DF2296" w:rsidP="00DF2296">
      <w:pPr>
        <w:pStyle w:val="p8"/>
      </w:pPr>
      <w:r>
        <w:t>выдает ОБУ «МФЦ»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ОБУ «МФЦ» (филиал ОБУ «МФЦ»), с указанием даты получения;</w:t>
      </w:r>
    </w:p>
    <w:p w:rsidR="00DF2296" w:rsidRDefault="00DF2296" w:rsidP="00DF2296">
      <w:pPr>
        <w:pStyle w:val="p8"/>
      </w:pPr>
      <w:r>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rsidR="00DF2296" w:rsidRDefault="00DF2296" w:rsidP="00DF2296">
      <w:pPr>
        <w:pStyle w:val="p8"/>
      </w:pPr>
      <w:r>
        <w:t xml:space="preserve">Срок выполнения административного действия – 15 минут. </w:t>
      </w:r>
    </w:p>
    <w:p w:rsidR="00DF2296" w:rsidRDefault="00DF2296" w:rsidP="00DF2296">
      <w:pPr>
        <w:pStyle w:val="p8"/>
      </w:pPr>
      <w:r>
        <w:t xml:space="preserve">3.5.4. </w:t>
      </w:r>
      <w:proofErr w:type="gramStart"/>
      <w:r>
        <w:t>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Администрации,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roofErr w:type="gramEnd"/>
      <w:r>
        <w:t>.</w:t>
      </w:r>
    </w:p>
    <w:p w:rsidR="00DF2296" w:rsidRDefault="00DF2296" w:rsidP="00DF2296">
      <w:pPr>
        <w:pStyle w:val="p8"/>
      </w:pPr>
      <w:r>
        <w:t>Срок выполнения действия – 15 минут.</w:t>
      </w:r>
    </w:p>
    <w:p w:rsidR="00DF2296" w:rsidRDefault="00DF2296" w:rsidP="00DF2296">
      <w:pPr>
        <w:pStyle w:val="p8"/>
      </w:pPr>
      <w:r>
        <w:t>3.5.5. В случае подачи заявления о предоставлении муниципальной услуги через ОБУ «МФЦ» (филиал ОБУ «МФЦ»), заявитель получает документы, являющиеся результатом предоставления муниципальной услуги, в ОБУ «МФЦ» (филиале ОБУ «МФЦ»).</w:t>
      </w:r>
    </w:p>
    <w:p w:rsidR="00DF2296" w:rsidRDefault="00DF2296" w:rsidP="00DF2296">
      <w:pPr>
        <w:pStyle w:val="p8"/>
      </w:pPr>
      <w:r>
        <w:t>Сотрудник ОБУ «МФЦ» (филиала ОБУ «МФЦ») обеспечивает:</w:t>
      </w:r>
    </w:p>
    <w:p w:rsidR="00DF2296" w:rsidRDefault="00DF2296" w:rsidP="00DF2296">
      <w:pPr>
        <w:pStyle w:val="p8"/>
      </w:pPr>
      <w:r>
        <w:t>в день доставки из Администрации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DF2296" w:rsidRDefault="00DF2296" w:rsidP="00DF2296">
      <w:pPr>
        <w:pStyle w:val="p8"/>
      </w:pPr>
      <w:r>
        <w:lastRenderedPageBreak/>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DF2296" w:rsidRDefault="00DF2296" w:rsidP="00DF2296">
      <w:pPr>
        <w:pStyle w:val="p8"/>
      </w:pPr>
      <w:r>
        <w:t>Срок выполнения действий – 15 минут.</w:t>
      </w:r>
    </w:p>
    <w:p w:rsidR="00DF2296" w:rsidRDefault="00DF2296" w:rsidP="00DF2296">
      <w:pPr>
        <w:pStyle w:val="p8"/>
      </w:pPr>
      <w: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DF2296" w:rsidRDefault="00DF2296" w:rsidP="00DF2296">
      <w:pPr>
        <w:pStyle w:val="p8"/>
      </w:pPr>
      <w:r>
        <w:t>3.5.7. Результатом административной процедуры является:</w:t>
      </w:r>
    </w:p>
    <w:p w:rsidR="00DF2296" w:rsidRDefault="00DF2296" w:rsidP="00DF2296">
      <w:pPr>
        <w:pStyle w:val="p8"/>
      </w:pPr>
      <w:r>
        <w:t xml:space="preserve">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ОБУ «МФЦ»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ОБУ «МФЦ» (филиалом ОБУ «МФЦ») заявителю. </w:t>
      </w:r>
    </w:p>
    <w:p w:rsidR="00DF2296" w:rsidRDefault="00DF2296" w:rsidP="00DF2296">
      <w:pPr>
        <w:pStyle w:val="p5"/>
      </w:pPr>
      <w: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ОБУ «МФЦ» (филиала ОБУ «МФЦ») росписи и даты получения документов в журнале учета выдачи документов заявителю и журнале регистрации запросов, поступивших через ОБУ «МФЦ» (филиал ОБУ «МФЦ»), соответственно.</w:t>
      </w:r>
    </w:p>
    <w:p w:rsidR="00DF2296" w:rsidRDefault="00DF2296" w:rsidP="00DF2296">
      <w:pPr>
        <w:pStyle w:val="p5"/>
      </w:pPr>
    </w:p>
    <w:p w:rsidR="00DF2296" w:rsidRDefault="00DF2296" w:rsidP="00DF2296">
      <w:pPr>
        <w:pStyle w:val="p26"/>
      </w:pPr>
      <w:r>
        <w:rPr>
          <w:rStyle w:val="s3"/>
        </w:rPr>
        <w:t xml:space="preserve">IV. ФОРМЫ </w:t>
      </w:r>
      <w:proofErr w:type="gramStart"/>
      <w:r>
        <w:rPr>
          <w:rStyle w:val="s3"/>
        </w:rPr>
        <w:t>КОНТРОЛЯ  ЗА</w:t>
      </w:r>
      <w:proofErr w:type="gramEnd"/>
      <w:r>
        <w:rPr>
          <w:rStyle w:val="s3"/>
        </w:rPr>
        <w:t xml:space="preserve"> ИСПОЛНЕНИЕМ АДМИНИСТРАТИВНОГО РЕГЛАМЕНТА</w:t>
      </w:r>
      <w:r>
        <w:rPr>
          <w:rStyle w:val="s14"/>
        </w:rPr>
        <w:t xml:space="preserve"> </w:t>
      </w:r>
      <w:r>
        <w:rPr>
          <w:rStyle w:val="s3"/>
        </w:rPr>
        <w:t>ПРЕДОСТАВЛЕНИЯ МУНИЦИПАЛЬНОЙ УСЛУГИ</w:t>
      </w:r>
    </w:p>
    <w:p w:rsidR="00DF2296" w:rsidRDefault="00DF2296" w:rsidP="00DF2296">
      <w:pPr>
        <w:pStyle w:val="p28"/>
      </w:pPr>
      <w:r>
        <w:rPr>
          <w:rStyle w:val="s3"/>
        </w:rPr>
        <w:t xml:space="preserve">4.1. Порядок осуществления текущего </w:t>
      </w:r>
      <w:proofErr w:type="gramStart"/>
      <w:r>
        <w:rPr>
          <w:rStyle w:val="s3"/>
        </w:rPr>
        <w:t>контроля за</w:t>
      </w:r>
      <w:proofErr w:type="gramEnd"/>
      <w:r>
        <w:rPr>
          <w:rStyle w:val="s3"/>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2296" w:rsidRDefault="00DF2296" w:rsidP="00DF2296">
      <w:pPr>
        <w:pStyle w:val="p29"/>
      </w:pPr>
      <w:r>
        <w:t xml:space="preserve">Текущий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F2296" w:rsidRDefault="00DF2296" w:rsidP="00DF2296">
      <w:pPr>
        <w:pStyle w:val="p30"/>
      </w:pPr>
      <w: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F2296" w:rsidRDefault="00DF2296" w:rsidP="00DF2296">
      <w:pPr>
        <w:pStyle w:val="p30"/>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w:t>
      </w:r>
      <w:r>
        <w:lastRenderedPageBreak/>
        <w:t>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F2296" w:rsidRDefault="00DF2296" w:rsidP="00DF2296">
      <w:pPr>
        <w:pStyle w:val="p31"/>
      </w:pPr>
      <w:r>
        <w:rPr>
          <w:rStyle w:val="s3"/>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s3"/>
        </w:rPr>
        <w:t>контроля за</w:t>
      </w:r>
      <w:proofErr w:type="gramEnd"/>
      <w:r>
        <w:rPr>
          <w:rStyle w:val="s3"/>
        </w:rPr>
        <w:t xml:space="preserve"> полнотой и качеством предоставления муниципальной услуги</w:t>
      </w:r>
    </w:p>
    <w:p w:rsidR="00DF2296" w:rsidRDefault="00DF2296" w:rsidP="00DF2296">
      <w:pPr>
        <w:pStyle w:val="p32"/>
      </w:pPr>
      <w:proofErr w:type="gramStart"/>
      <w:r>
        <w:t>Контроль</w:t>
      </w:r>
      <w:r>
        <w:rPr>
          <w:rStyle w:val="s3"/>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F2296" w:rsidRDefault="00DF2296" w:rsidP="00DF2296">
      <w:pPr>
        <w:pStyle w:val="p32"/>
      </w:pPr>
      <w: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F2296" w:rsidRDefault="00DF2296" w:rsidP="00DF2296">
      <w:pPr>
        <w:pStyle w:val="p32"/>
      </w:pPr>
      <w: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поселка </w:t>
      </w:r>
      <w:proofErr w:type="gramStart"/>
      <w:r>
        <w:t>Теткино</w:t>
      </w:r>
      <w:proofErr w:type="gramEnd"/>
      <w:r>
        <w:rPr>
          <w:rStyle w:val="s2"/>
        </w:rPr>
        <w:t xml:space="preserve"> Глушковского района.</w:t>
      </w:r>
    </w:p>
    <w:p w:rsidR="00DF2296" w:rsidRDefault="00DF2296" w:rsidP="00DF2296">
      <w:pPr>
        <w:pStyle w:val="p32"/>
      </w:pPr>
      <w: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F2296" w:rsidRDefault="00DF2296" w:rsidP="00DF2296">
      <w:pPr>
        <w:pStyle w:val="p31"/>
      </w:pPr>
      <w:r>
        <w:rPr>
          <w:rStyle w:val="s3"/>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F2296" w:rsidRDefault="00DF2296" w:rsidP="00DF2296">
      <w:pPr>
        <w:pStyle w:val="p30"/>
      </w:pPr>
      <w: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F2296" w:rsidRDefault="00DF2296" w:rsidP="00DF2296">
      <w:pPr>
        <w:pStyle w:val="p30"/>
      </w:pPr>
      <w: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F2296" w:rsidRDefault="00DF2296" w:rsidP="00DF2296">
      <w:pPr>
        <w:pStyle w:val="p31"/>
      </w:pPr>
      <w:r>
        <w:rPr>
          <w:rStyle w:val="s3"/>
        </w:rPr>
        <w:t xml:space="preserve">4.4. Положения, характеризующие требования к порядку и формам </w:t>
      </w:r>
      <w:proofErr w:type="gramStart"/>
      <w:r>
        <w:rPr>
          <w:rStyle w:val="s3"/>
        </w:rPr>
        <w:t>контроля за</w:t>
      </w:r>
      <w:proofErr w:type="gramEnd"/>
      <w:r>
        <w:rPr>
          <w:rStyle w:val="s3"/>
        </w:rPr>
        <w:t xml:space="preserve"> предоставлением муниципальной услуги, в том числе со стороны граждан, их объединений и организаций</w:t>
      </w:r>
    </w:p>
    <w:p w:rsidR="00DF2296" w:rsidRDefault="00DF2296" w:rsidP="00DF2296">
      <w:pPr>
        <w:pStyle w:val="p30"/>
      </w:pP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w:t>
      </w:r>
    </w:p>
    <w:p w:rsidR="00DF2296" w:rsidRDefault="00DF2296" w:rsidP="00DF2296">
      <w:pPr>
        <w:pStyle w:val="p30"/>
      </w:pPr>
      <w:r>
        <w:t>общественными объединениями и организациями;</w:t>
      </w:r>
    </w:p>
    <w:p w:rsidR="00DF2296" w:rsidRDefault="00DF2296" w:rsidP="00DF2296">
      <w:pPr>
        <w:pStyle w:val="p30"/>
      </w:pPr>
      <w:r>
        <w:t>иными органами, в установленном законом порядке.</w:t>
      </w:r>
    </w:p>
    <w:p w:rsidR="00DF2296" w:rsidRDefault="00DF2296" w:rsidP="00DF2296">
      <w:pPr>
        <w:pStyle w:val="p30"/>
      </w:pPr>
      <w:r>
        <w:t xml:space="preserve">Граждане, их объединения и организации вправе осуществлять </w:t>
      </w:r>
      <w:proofErr w:type="gramStart"/>
      <w:r>
        <w:t>контроль за</w:t>
      </w:r>
      <w:proofErr w:type="gramEnd"/>
      <w:r>
        <w:t xml:space="preserve"> предоставлением муниципальной услуги путем получения информации о ходе </w:t>
      </w:r>
      <w:r>
        <w:lastRenderedPageBreak/>
        <w:t>предоставления муниципальной услуги, в том числе о сроках завершения административных процедур (действий).</w:t>
      </w:r>
    </w:p>
    <w:p w:rsidR="00DF2296" w:rsidRDefault="00DF2296" w:rsidP="00DF2296">
      <w:pPr>
        <w:pStyle w:val="p30"/>
      </w:pPr>
      <w:r>
        <w:t>Граждане, их объединения и организации также вправе:</w:t>
      </w:r>
    </w:p>
    <w:p w:rsidR="00DF2296" w:rsidRDefault="00DF2296" w:rsidP="00DF2296">
      <w:pPr>
        <w:pStyle w:val="p30"/>
      </w:pPr>
      <w:r>
        <w:t>- направлять замечания и предложения по улучшению доступности и качества предоставления муниципальной услуги;</w:t>
      </w:r>
    </w:p>
    <w:p w:rsidR="00DF2296" w:rsidRDefault="00DF2296" w:rsidP="00DF2296">
      <w:pPr>
        <w:pStyle w:val="p30"/>
      </w:pPr>
      <w:r>
        <w:t>- вносить предложения о мерах по устранению нарушений Административного регламента.</w:t>
      </w:r>
    </w:p>
    <w:p w:rsidR="00DF2296" w:rsidRDefault="00DF2296" w:rsidP="00DF2296">
      <w:pPr>
        <w:pStyle w:val="p30"/>
      </w:pPr>
      <w:proofErr w:type="gramStart"/>
      <w:r>
        <w:t>Контроль за</w:t>
      </w:r>
      <w:proofErr w:type="gramEnd"/>
      <w: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F2296" w:rsidRDefault="00DF2296" w:rsidP="00DF2296">
      <w:pPr>
        <w:pStyle w:val="p36"/>
      </w:pPr>
      <w:r>
        <w:rPr>
          <w:rStyle w:val="s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F2296" w:rsidRDefault="00DF2296" w:rsidP="00DF2296">
      <w:pPr>
        <w:pStyle w:val="p31"/>
      </w:pPr>
      <w:r>
        <w:rPr>
          <w:rStyle w:val="s3"/>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DF2296" w:rsidRDefault="00DF2296" w:rsidP="00DF2296">
      <w:pPr>
        <w:pStyle w:val="p8"/>
      </w:pPr>
      <w:r>
        <w:t>Заявители имеют право подать жалобу на решение и (или) действие (бездействие) органа и его должностных лиц принятые при предоставлении муниципальной услуги.</w:t>
      </w:r>
    </w:p>
    <w:p w:rsidR="00DF2296" w:rsidRDefault="00DF2296" w:rsidP="00DF2296">
      <w:pPr>
        <w:pStyle w:val="p28"/>
      </w:pPr>
      <w:r>
        <w:rPr>
          <w:rStyle w:val="s15"/>
        </w:rPr>
        <w:t>5.2. Предмет жалобы</w:t>
      </w:r>
    </w:p>
    <w:p w:rsidR="00DF2296" w:rsidRDefault="00DF2296" w:rsidP="00DF2296">
      <w:pPr>
        <w:pStyle w:val="p30"/>
      </w:pPr>
      <w: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F2296" w:rsidRDefault="00DF2296" w:rsidP="00DF2296">
      <w:pPr>
        <w:pStyle w:val="p30"/>
      </w:pPr>
      <w:r>
        <w:t>5.2.2. Заявитель может обратиться с жалобой, в том числе в следующих случаях:</w:t>
      </w:r>
    </w:p>
    <w:p w:rsidR="00DF2296" w:rsidRDefault="00DF2296" w:rsidP="00DF2296">
      <w:pPr>
        <w:pStyle w:val="p30"/>
      </w:pPr>
      <w:r>
        <w:t>нарушение срока регистрации запроса заявителя о предоставлении муниципальной услуги;</w:t>
      </w:r>
    </w:p>
    <w:p w:rsidR="00DF2296" w:rsidRDefault="00DF2296" w:rsidP="00DF2296">
      <w:pPr>
        <w:pStyle w:val="p30"/>
      </w:pPr>
      <w:r>
        <w:t>нарушение срока предоставления муниципальной услуги;</w:t>
      </w:r>
    </w:p>
    <w:p w:rsidR="00DF2296" w:rsidRDefault="00DF2296" w:rsidP="00DF2296">
      <w:pPr>
        <w:pStyle w:val="p30"/>
      </w:pPr>
      <w: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F2296" w:rsidRDefault="00DF2296" w:rsidP="00DF2296">
      <w:pPr>
        <w:pStyle w:val="p3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F2296" w:rsidRDefault="00DF2296" w:rsidP="00DF2296">
      <w:pPr>
        <w:pStyle w:val="p30"/>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F2296" w:rsidRDefault="00DF2296" w:rsidP="00DF2296">
      <w:pPr>
        <w:pStyle w:val="p30"/>
      </w:pPr>
      <w: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F2296" w:rsidRDefault="00DF2296" w:rsidP="00DF2296">
      <w:pPr>
        <w:pStyle w:val="p30"/>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F2296" w:rsidRDefault="00DF2296" w:rsidP="00DF2296">
      <w:pPr>
        <w:pStyle w:val="p31"/>
      </w:pPr>
      <w:r>
        <w:rPr>
          <w:rStyle w:val="s3"/>
        </w:rPr>
        <w:t>5.3. Органы местного самоуправления и уполномоченные на рассмотрение жалобы должностные лица, которым может быть направлена жалоба.</w:t>
      </w:r>
    </w:p>
    <w:p w:rsidR="00DF2296" w:rsidRDefault="00DF2296" w:rsidP="00DF2296">
      <w:pPr>
        <w:pStyle w:val="p30"/>
      </w:pPr>
      <w:r>
        <w:t>Заявители могут направить жалобу:</w:t>
      </w:r>
    </w:p>
    <w:p w:rsidR="00DF2296" w:rsidRDefault="00DF2296" w:rsidP="00DF2296">
      <w:pPr>
        <w:pStyle w:val="p30"/>
      </w:pPr>
      <w:proofErr w:type="gramStart"/>
      <w:r>
        <w:t xml:space="preserve">- в Администрацию поселка Теткино Глушковского района </w:t>
      </w:r>
      <w:r>
        <w:rPr>
          <w:rStyle w:val="s2"/>
        </w:rPr>
        <w:t>(адрес:</w:t>
      </w:r>
      <w:proofErr w:type="gramEnd"/>
      <w:r>
        <w:rPr>
          <w:rStyle w:val="s2"/>
        </w:rPr>
        <w:t xml:space="preserve"> Курская область, Глушковский район, поселок </w:t>
      </w:r>
      <w:proofErr w:type="gramStart"/>
      <w:r>
        <w:rPr>
          <w:rStyle w:val="s2"/>
        </w:rPr>
        <w:t>Теткино</w:t>
      </w:r>
      <w:proofErr w:type="gramEnd"/>
      <w:r>
        <w:rPr>
          <w:rStyle w:val="s2"/>
        </w:rPr>
        <w:t>, ул. Бочарникова, д. 4,</w:t>
      </w:r>
      <w:r>
        <w:t xml:space="preserve"> телефон: </w:t>
      </w:r>
      <w:r>
        <w:rPr>
          <w:rStyle w:val="s2"/>
        </w:rPr>
        <w:t>8 (47132 2-42-49);</w:t>
      </w:r>
    </w:p>
    <w:p w:rsidR="00DF2296" w:rsidRDefault="00DF2296" w:rsidP="00DF2296">
      <w:pPr>
        <w:pStyle w:val="p30"/>
      </w:pPr>
      <w:proofErr w:type="gramStart"/>
      <w:r>
        <w:t xml:space="preserve">- Главе поселка Теткино Глушковского района </w:t>
      </w:r>
      <w:r>
        <w:rPr>
          <w:rStyle w:val="s2"/>
        </w:rPr>
        <w:t>(адрес:</w:t>
      </w:r>
      <w:proofErr w:type="gramEnd"/>
      <w:r>
        <w:rPr>
          <w:rStyle w:val="s2"/>
        </w:rPr>
        <w:t xml:space="preserve"> Курская область, Глушковский район, поселок </w:t>
      </w:r>
      <w:proofErr w:type="gramStart"/>
      <w:r>
        <w:rPr>
          <w:rStyle w:val="s2"/>
        </w:rPr>
        <w:t>Теткино</w:t>
      </w:r>
      <w:proofErr w:type="gramEnd"/>
      <w:r>
        <w:rPr>
          <w:rStyle w:val="s2"/>
        </w:rPr>
        <w:t>, ул. Бочарникова, д. 4 телефон 8 (47132 2-42-36).</w:t>
      </w:r>
    </w:p>
    <w:p w:rsidR="00DF2296" w:rsidRDefault="00DF2296" w:rsidP="00DF2296">
      <w:pPr>
        <w:pStyle w:val="p28"/>
      </w:pPr>
      <w:r>
        <w:rPr>
          <w:rStyle w:val="s3"/>
        </w:rPr>
        <w:t>5.4. Порядок подачи и рассмотрения жалобы</w:t>
      </w:r>
    </w:p>
    <w:p w:rsidR="00DF2296" w:rsidRDefault="00DF2296" w:rsidP="00DF2296">
      <w:pPr>
        <w:pStyle w:val="p30"/>
      </w:pPr>
      <w: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Pr>
          <w:rStyle w:val="s2"/>
        </w:rPr>
        <w:t xml:space="preserve">Администрацию поселка </w:t>
      </w:r>
      <w:proofErr w:type="gramStart"/>
      <w:r>
        <w:rPr>
          <w:rStyle w:val="s2"/>
        </w:rPr>
        <w:t>Теткино</w:t>
      </w:r>
      <w:proofErr w:type="gramEnd"/>
      <w:r>
        <w:rPr>
          <w:rStyle w:val="s2"/>
        </w:rPr>
        <w:t xml:space="preserve"> </w:t>
      </w:r>
      <w:r>
        <w:t>Глушковского района Курской области.</w:t>
      </w:r>
    </w:p>
    <w:p w:rsidR="00DF2296" w:rsidRDefault="00DF2296" w:rsidP="00DF2296">
      <w:pPr>
        <w:pStyle w:val="p30"/>
      </w:pPr>
      <w:r>
        <w:t>Жалоба может быть направлена:</w:t>
      </w:r>
    </w:p>
    <w:p w:rsidR="00DF2296" w:rsidRDefault="00DF2296" w:rsidP="00DF2296">
      <w:pPr>
        <w:pStyle w:val="p30"/>
      </w:pPr>
      <w:r>
        <w:t>1) по почте;</w:t>
      </w:r>
    </w:p>
    <w:p w:rsidR="00DF2296" w:rsidRDefault="00DF2296" w:rsidP="00DF2296">
      <w:pPr>
        <w:pStyle w:val="p30"/>
      </w:pPr>
      <w:r>
        <w:t>2) с использованием информационно-телекоммуникационной сети «Интернет»:</w:t>
      </w:r>
    </w:p>
    <w:p w:rsidR="00DF2296" w:rsidRDefault="00DF2296" w:rsidP="00DF2296">
      <w:pPr>
        <w:pStyle w:val="p30"/>
      </w:pPr>
      <w:r>
        <w:t xml:space="preserve">- на официальный сайт Администрации </w:t>
      </w:r>
      <w:r>
        <w:rPr>
          <w:rStyle w:val="s2"/>
        </w:rPr>
        <w:t xml:space="preserve">поселка </w:t>
      </w:r>
      <w:proofErr w:type="gramStart"/>
      <w:r>
        <w:rPr>
          <w:rStyle w:val="s2"/>
        </w:rPr>
        <w:t>Теткино</w:t>
      </w:r>
      <w:proofErr w:type="gramEnd"/>
      <w:r>
        <w:rPr>
          <w:rStyle w:val="s2"/>
        </w:rPr>
        <w:t xml:space="preserve"> </w:t>
      </w:r>
      <w:r>
        <w:t>Глушковского района Курской области</w:t>
      </w:r>
      <w:r>
        <w:rPr>
          <w:rStyle w:val="s2"/>
        </w:rPr>
        <w:t>: теткино.рф.</w:t>
      </w:r>
    </w:p>
    <w:p w:rsidR="00DF2296" w:rsidRDefault="00DF2296" w:rsidP="00DF2296">
      <w:pPr>
        <w:pStyle w:val="p30"/>
      </w:pPr>
      <w:r>
        <w:t>- посредством федеральной государственной информационной системы «Единый портал государственных и муниципальных услуг (функций)» http://gosuslugi.ru;</w:t>
      </w:r>
    </w:p>
    <w:p w:rsidR="00DF2296" w:rsidRDefault="00DF2296" w:rsidP="00DF2296">
      <w:pPr>
        <w:pStyle w:val="p30"/>
      </w:pPr>
      <w:r>
        <w:t>- на официальный сайт Администрации Курской области http://adm.rkursk.ru,</w:t>
      </w:r>
    </w:p>
    <w:p w:rsidR="00DF2296" w:rsidRDefault="00DF2296" w:rsidP="00DF2296">
      <w:pPr>
        <w:pStyle w:val="p30"/>
      </w:pPr>
      <w:r>
        <w:t xml:space="preserve">3) </w:t>
      </w:r>
      <w:proofErr w:type="gramStart"/>
      <w:r>
        <w:t>принята</w:t>
      </w:r>
      <w:proofErr w:type="gramEnd"/>
      <w:r>
        <w:t xml:space="preserve"> при личном приеме заявителя.</w:t>
      </w:r>
    </w:p>
    <w:p w:rsidR="00DF2296" w:rsidRDefault="00DF2296" w:rsidP="00DF2296">
      <w:pPr>
        <w:pStyle w:val="p30"/>
      </w:pPr>
      <w:r>
        <w:t>Жалоба может быть подана заявителем:</w:t>
      </w:r>
    </w:p>
    <w:p w:rsidR="00DF2296" w:rsidRDefault="00DF2296" w:rsidP="00DF2296">
      <w:pPr>
        <w:pStyle w:val="p30"/>
      </w:pPr>
      <w: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F2296" w:rsidRDefault="00DF2296" w:rsidP="00DF2296">
      <w:pPr>
        <w:pStyle w:val="p30"/>
      </w:pPr>
      <w:r>
        <w:t>Все жалобы фиксируются в журнале учета.</w:t>
      </w:r>
    </w:p>
    <w:p w:rsidR="00DF2296" w:rsidRDefault="00DF2296" w:rsidP="00DF2296">
      <w:pPr>
        <w:pStyle w:val="p30"/>
      </w:pPr>
      <w:r>
        <w:lastRenderedPageBreak/>
        <w:t xml:space="preserve">Личный прием заявителей по вопросам обжалования решения и (или) действия (бездействия) Администрации </w:t>
      </w:r>
      <w:r>
        <w:rPr>
          <w:rStyle w:val="s2"/>
        </w:rPr>
        <w:t>поселка Теткино</w:t>
      </w:r>
      <w:r>
        <w:t xml:space="preserve"> Глушковского района Курской области и (или) ее должностных лиц осуществляется Главой Администрации </w:t>
      </w:r>
      <w:r>
        <w:rPr>
          <w:rStyle w:val="s2"/>
        </w:rPr>
        <w:t xml:space="preserve"> поселка Теткино </w:t>
      </w:r>
      <w:r>
        <w:t>Глушковского района Курской области в часы приема заявителей.</w:t>
      </w:r>
    </w:p>
    <w:p w:rsidR="00DF2296" w:rsidRDefault="00DF2296" w:rsidP="00DF2296">
      <w:pPr>
        <w:pStyle w:val="p30"/>
      </w:pPr>
      <w:r>
        <w:t>Жалоба должна содержать:</w:t>
      </w:r>
    </w:p>
    <w:p w:rsidR="00DF2296" w:rsidRDefault="00DF2296" w:rsidP="00DF2296">
      <w:pPr>
        <w:pStyle w:val="p30"/>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F2296" w:rsidRDefault="00DF2296" w:rsidP="00DF2296">
      <w:pPr>
        <w:pStyle w:val="p30"/>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2296" w:rsidRDefault="00DF2296" w:rsidP="00DF2296">
      <w:pPr>
        <w:pStyle w:val="p30"/>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2296" w:rsidRDefault="00DF2296" w:rsidP="00DF2296">
      <w:pPr>
        <w:pStyle w:val="p30"/>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2296" w:rsidRDefault="00DF2296" w:rsidP="00DF2296">
      <w:pPr>
        <w:pStyle w:val="p30"/>
      </w:pPr>
      <w:r>
        <w:t>Под обращением, жалобой заявитель ставит личную подпись и дату.</w:t>
      </w:r>
    </w:p>
    <w:p w:rsidR="00DF2296" w:rsidRDefault="00DF2296" w:rsidP="00DF2296">
      <w:pPr>
        <w:pStyle w:val="p30"/>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F2296" w:rsidRDefault="00DF2296" w:rsidP="00DF2296">
      <w:pPr>
        <w:pStyle w:val="p30"/>
      </w:pPr>
      <w:r>
        <w:t>оформленная в соответствии с законодательством Российской Федерации доверенность (для физических лиц);</w:t>
      </w:r>
    </w:p>
    <w:p w:rsidR="00DF2296" w:rsidRDefault="00DF2296" w:rsidP="00DF2296">
      <w:pPr>
        <w:pStyle w:val="p30"/>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2296" w:rsidRDefault="00DF2296" w:rsidP="00DF2296">
      <w:pPr>
        <w:pStyle w:val="p37"/>
      </w:pPr>
      <w:r>
        <w:rPr>
          <w:rStyle w:val="s3"/>
        </w:rPr>
        <w:t>5.5. Сроки рассмотрения жалобы</w:t>
      </w:r>
    </w:p>
    <w:p w:rsidR="00DF2296" w:rsidRDefault="00DF2296" w:rsidP="00DF2296">
      <w:pPr>
        <w:pStyle w:val="p3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DF2296" w:rsidRDefault="00DF2296" w:rsidP="00DF2296">
      <w:pPr>
        <w:pStyle w:val="p37"/>
      </w:pPr>
      <w:r>
        <w:rPr>
          <w:rStyle w:val="s3"/>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2296" w:rsidRDefault="00DF2296" w:rsidP="00DF2296">
      <w:pPr>
        <w:pStyle w:val="p30"/>
      </w:pPr>
      <w:r>
        <w:t>Оснований для приостановления рассмотрения жалобы законодательством Российской Федерации не предусмотрено.</w:t>
      </w:r>
    </w:p>
    <w:p w:rsidR="00DF2296" w:rsidRDefault="00DF2296" w:rsidP="00DF2296">
      <w:pPr>
        <w:pStyle w:val="p37"/>
      </w:pPr>
      <w:r>
        <w:rPr>
          <w:rStyle w:val="s3"/>
        </w:rPr>
        <w:t>5.7. Результат рассмотрения жалобы</w:t>
      </w:r>
    </w:p>
    <w:p w:rsidR="00DF2296" w:rsidRDefault="00DF2296" w:rsidP="00DF2296">
      <w:pPr>
        <w:pStyle w:val="p30"/>
      </w:pPr>
      <w:r>
        <w:t>По результатам рассмотрения жалобы орган, предоставляющий муниципальную услугу, принимает одно из следующих решений:</w:t>
      </w:r>
    </w:p>
    <w:p w:rsidR="00DF2296" w:rsidRDefault="00DF2296" w:rsidP="00DF2296">
      <w:pPr>
        <w:pStyle w:val="p30"/>
      </w:pPr>
      <w:proofErr w:type="gramStart"/>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F2296" w:rsidRDefault="00DF2296" w:rsidP="00DF2296">
      <w:pPr>
        <w:pStyle w:val="p30"/>
      </w:pPr>
      <w:r>
        <w:t>отказывает в удовлетворении жалобы.</w:t>
      </w:r>
    </w:p>
    <w:p w:rsidR="00DF2296" w:rsidRDefault="00DF2296" w:rsidP="00DF2296">
      <w:pPr>
        <w:pStyle w:val="p16"/>
      </w:pPr>
      <w:r>
        <w:t>Ответ на жалобу не дается в следующих случаях:</w:t>
      </w:r>
    </w:p>
    <w:p w:rsidR="00DF2296" w:rsidRDefault="00DF2296" w:rsidP="00DF2296">
      <w:pPr>
        <w:pStyle w:val="p16"/>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DF2296" w:rsidRDefault="00DF2296" w:rsidP="00DF2296">
      <w:pPr>
        <w:pStyle w:val="p16"/>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2296" w:rsidRDefault="00DF2296" w:rsidP="00DF2296">
      <w:pPr>
        <w:pStyle w:val="p16"/>
      </w:pPr>
      <w:r>
        <w:t>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F2296" w:rsidRDefault="00DF2296" w:rsidP="00DF2296">
      <w:pPr>
        <w:pStyle w:val="p37"/>
      </w:pPr>
      <w:r>
        <w:rPr>
          <w:rStyle w:val="s3"/>
        </w:rPr>
        <w:t>5.8. Порядок информирования заявителя о результатах рассмотрения жалобы</w:t>
      </w:r>
    </w:p>
    <w:p w:rsidR="00DF2296" w:rsidRDefault="00DF2296" w:rsidP="00DF2296">
      <w:pPr>
        <w:pStyle w:val="p30"/>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296" w:rsidRDefault="00DF2296" w:rsidP="00DF2296">
      <w:pPr>
        <w:pStyle w:val="p37"/>
      </w:pPr>
      <w:r>
        <w:rPr>
          <w:rStyle w:val="s3"/>
        </w:rPr>
        <w:t>5.9. Порядок обжалования решения по жалобе</w:t>
      </w:r>
    </w:p>
    <w:p w:rsidR="00DF2296" w:rsidRDefault="00DF2296" w:rsidP="00DF2296">
      <w:pPr>
        <w:pStyle w:val="p30"/>
      </w:pPr>
      <w: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F2296" w:rsidRDefault="00DF2296" w:rsidP="00DF2296">
      <w:pPr>
        <w:pStyle w:val="p37"/>
      </w:pPr>
      <w:r>
        <w:rPr>
          <w:rStyle w:val="s3"/>
        </w:rPr>
        <w:t>5.10. Право заявителя на получение информации и документов, необходимых для обоснования и рассмотрения жалобы</w:t>
      </w:r>
    </w:p>
    <w:p w:rsidR="00DF2296" w:rsidRDefault="00DF2296" w:rsidP="00DF2296">
      <w:pPr>
        <w:pStyle w:val="p30"/>
      </w:pPr>
      <w:r>
        <w:t>Заявитель имеет право на получение информации и документов, необходимых для обоснования и рассмотрения жалобы.</w:t>
      </w:r>
    </w:p>
    <w:p w:rsidR="00DF2296" w:rsidRDefault="00DF2296" w:rsidP="00DF2296">
      <w:pPr>
        <w:pStyle w:val="p37"/>
      </w:pPr>
      <w:r>
        <w:rPr>
          <w:rStyle w:val="s3"/>
        </w:rPr>
        <w:lastRenderedPageBreak/>
        <w:t>5.11.Способы информирования заявителя о порядке подачи и рассмотрения жалобы.</w:t>
      </w:r>
    </w:p>
    <w:p w:rsidR="00DF2296" w:rsidRDefault="00DF2296" w:rsidP="00DF2296">
      <w:pPr>
        <w:pStyle w:val="p30"/>
      </w:pPr>
      <w:proofErr w:type="gramStart"/>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2" w:tgtFrame="_blank" w:history="1">
        <w:proofErr w:type="gramEnd"/>
        <w:r>
          <w:rPr>
            <w:rStyle w:val="a4"/>
          </w:rPr>
          <w:t>www.gosuslugi.ru</w:t>
        </w:r>
        <w:proofErr w:type="gramStart"/>
      </w:hyperlink>
      <w:r>
        <w:t>), в региональной государственной информационной системе «Портал государственных и муниципальных услуг (функций) Курской области» (</w:t>
      </w:r>
      <w:hyperlink r:id="rId13" w:tgtFrame="_blank" w:history="1">
        <w:proofErr w:type="gramEnd"/>
        <w:r>
          <w:rPr>
            <w:rStyle w:val="s6"/>
            <w:color w:val="0000FF"/>
            <w:u w:val="single"/>
          </w:rPr>
          <w:t>www.rpgu.rkursk.ru</w:t>
        </w:r>
        <w:proofErr w:type="gramStart"/>
      </w:hyperlink>
      <w:r>
        <w:t>), на официальном сайте Администрации поселка Теткино Глушковского района, на</w:t>
      </w:r>
      <w:proofErr w:type="gramEnd"/>
      <w:r>
        <w:t xml:space="preserve"> официальном </w:t>
      </w:r>
      <w:proofErr w:type="gramStart"/>
      <w:r>
        <w:t>сайте</w:t>
      </w:r>
      <w:proofErr w:type="gramEnd"/>
      <w:r>
        <w:t xml:space="preserve"> Администрации Курской области. </w:t>
      </w:r>
    </w:p>
    <w:p w:rsidR="00DF2296" w:rsidRDefault="00DF2296" w:rsidP="00DF2296">
      <w:pPr>
        <w:pStyle w:val="p30"/>
      </w:pPr>
      <w: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F2296" w:rsidRDefault="00DF2296" w:rsidP="00DF2296">
      <w:pPr>
        <w:pStyle w:val="p39"/>
        <w:jc w:val="right"/>
      </w:pPr>
      <w:r>
        <w:t>Приложение № 1</w:t>
      </w:r>
    </w:p>
    <w:p w:rsidR="00DF2296" w:rsidRDefault="00DF2296" w:rsidP="00DF2296">
      <w:pPr>
        <w:pStyle w:val="p39"/>
        <w:jc w:val="right"/>
      </w:pPr>
      <w:r>
        <w:t>к административному регламенту предоставления муниципальной услуги</w:t>
      </w:r>
    </w:p>
    <w:p w:rsidR="00DF2296" w:rsidRDefault="00DF2296" w:rsidP="00DF2296">
      <w:pPr>
        <w:pStyle w:val="p4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6"/>
      </w:pPr>
      <w:r>
        <w:rPr>
          <w:rStyle w:val="s3"/>
        </w:rPr>
        <w:t>Информация</w:t>
      </w:r>
    </w:p>
    <w:p w:rsidR="00DF2296" w:rsidRDefault="00DF2296" w:rsidP="00DF2296">
      <w:pPr>
        <w:pStyle w:val="p6"/>
      </w:pPr>
      <w:r w:rsidRPr="008F158D">
        <w:t xml:space="preserve">о местонахождении, почтовом </w:t>
      </w:r>
      <w:r w:rsidRPr="008F158D">
        <w:rPr>
          <w:rStyle w:val="s2"/>
        </w:rPr>
        <w:t>официального сайта Администрации ​​​​​​</w:t>
      </w:r>
      <w:r w:rsidRPr="008F158D">
        <w:t xml:space="preserve"> адресе, адресе электронной почты, графиках работы и приема </w:t>
      </w:r>
      <w:r w:rsidRPr="008F158D">
        <w:rPr>
          <w:rStyle w:val="s2"/>
        </w:rPr>
        <w:t xml:space="preserve">заявителей, контактном телефоне, адресе поселка </w:t>
      </w:r>
      <w:proofErr w:type="gramStart"/>
      <w:r w:rsidRPr="008F158D">
        <w:rPr>
          <w:rStyle w:val="s2"/>
        </w:rPr>
        <w:t>Теткино</w:t>
      </w:r>
      <w:proofErr w:type="gramEnd"/>
      <w:r>
        <w:rPr>
          <w:rStyle w:val="s2"/>
          <w:rFonts w:ascii="Arial Unicode MS" w:hAnsi="Arial Unicode MS" w:cs="Arial Unicode MS"/>
        </w:rPr>
        <w:t xml:space="preserve"> </w:t>
      </w:r>
      <w:r>
        <w:rPr>
          <w:rStyle w:val="s2"/>
        </w:rPr>
        <w:t xml:space="preserve"> Глушковского района Курской</w:t>
      </w:r>
      <w:r>
        <w:t xml:space="preserve"> области</w:t>
      </w:r>
    </w:p>
    <w:p w:rsidR="00DF2296" w:rsidRDefault="00DF2296" w:rsidP="00DF2296">
      <w:pPr>
        <w:pStyle w:val="p4"/>
      </w:pPr>
      <w:r>
        <w:t>Местонахождение Администрации</w:t>
      </w:r>
      <w:r>
        <w:rPr>
          <w:rStyle w:val="s2"/>
        </w:rPr>
        <w:t xml:space="preserve"> поселка Теткино Глушковского района: Курская область, Глушковский район, поселок </w:t>
      </w:r>
      <w:proofErr w:type="gramStart"/>
      <w:r>
        <w:rPr>
          <w:rStyle w:val="s2"/>
        </w:rPr>
        <w:t>Теткино</w:t>
      </w:r>
      <w:proofErr w:type="gramEnd"/>
      <w:r>
        <w:rPr>
          <w:rStyle w:val="s2"/>
        </w:rPr>
        <w:t>, ул. Бочарникова, д. 4.</w:t>
      </w:r>
    </w:p>
    <w:p w:rsidR="00DF2296" w:rsidRDefault="00DF2296" w:rsidP="00DF2296">
      <w:pPr>
        <w:pStyle w:val="p10"/>
      </w:pPr>
      <w:r>
        <w:rPr>
          <w:rStyle w:val="s2"/>
        </w:rPr>
        <w:t xml:space="preserve">Официальный сайт Администрации поселка </w:t>
      </w:r>
      <w:proofErr w:type="gramStart"/>
      <w:r>
        <w:rPr>
          <w:rStyle w:val="s2"/>
        </w:rPr>
        <w:t>Теткино</w:t>
      </w:r>
      <w:proofErr w:type="gramEnd"/>
      <w:r>
        <w:rPr>
          <w:rStyle w:val="s2"/>
        </w:rPr>
        <w:t xml:space="preserve">  Глушковского района: (</w:t>
      </w:r>
      <w:hyperlink r:id="rId14" w:history="1">
        <w:r w:rsidRPr="008725CC">
          <w:rPr>
            <w:rStyle w:val="a4"/>
          </w:rPr>
          <w:t>http://www</w:t>
        </w:r>
      </w:hyperlink>
      <w:r>
        <w:rPr>
          <w:rStyle w:val="s2"/>
        </w:rPr>
        <w:t>. Теткино.рф), адрес электронной почты: (</w:t>
      </w:r>
      <w:r w:rsidRPr="008F158D">
        <w:rPr>
          <w:rStyle w:val="s2"/>
        </w:rPr>
        <w:t>mo-tetkino@yandex.ru</w:t>
      </w:r>
      <w:r>
        <w:rPr>
          <w:rStyle w:val="s2"/>
        </w:rPr>
        <w:t>);</w:t>
      </w:r>
    </w:p>
    <w:p w:rsidR="00DF2296" w:rsidRDefault="00DF2296" w:rsidP="00DF2296">
      <w:pPr>
        <w:pStyle w:val="p43"/>
        <w:jc w:val="right"/>
      </w:pPr>
      <w:r>
        <w:t xml:space="preserve">Приложение № 2 </w:t>
      </w:r>
    </w:p>
    <w:p w:rsidR="00DF2296" w:rsidRDefault="00DF2296" w:rsidP="00DF2296">
      <w:pPr>
        <w:pStyle w:val="p44"/>
        <w:jc w:val="right"/>
      </w:pPr>
      <w:r>
        <w:t>к административному регламенту предоставления муниципальной услуги</w:t>
      </w:r>
    </w:p>
    <w:p w:rsidR="00DF2296" w:rsidRDefault="00DF2296" w:rsidP="00DF2296">
      <w:pPr>
        <w:pStyle w:val="p44"/>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3"/>
      </w:pPr>
      <w:r>
        <w:rPr>
          <w:rStyle w:val="s3"/>
        </w:rPr>
        <w:t>Информация</w:t>
      </w:r>
      <w:r>
        <w:t xml:space="preserve"> </w:t>
      </w:r>
    </w:p>
    <w:p w:rsidR="00DF2296" w:rsidRDefault="00DF2296" w:rsidP="00DF2296">
      <w:pPr>
        <w:pStyle w:val="p3"/>
      </w:pPr>
      <w: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DF2296" w:rsidRDefault="00DF2296" w:rsidP="00DF2296">
      <w:pPr>
        <w:pStyle w:val="p3"/>
      </w:pPr>
      <w:r>
        <w:t>и филиала ОБУ «МФЦ» по Глушковскому району</w:t>
      </w:r>
      <w:r>
        <w:rPr>
          <w:rStyle w:val="s3"/>
        </w:rPr>
        <w:t xml:space="preserve"> </w:t>
      </w:r>
    </w:p>
    <w:tbl>
      <w:tblPr>
        <w:tblW w:w="0" w:type="auto"/>
        <w:tblCellSpacing w:w="15" w:type="dxa"/>
        <w:tblCellMar>
          <w:top w:w="15" w:type="dxa"/>
          <w:left w:w="15" w:type="dxa"/>
          <w:bottom w:w="15" w:type="dxa"/>
          <w:right w:w="15" w:type="dxa"/>
        </w:tblCellMar>
        <w:tblLook w:val="0000"/>
      </w:tblPr>
      <w:tblGrid>
        <w:gridCol w:w="4225"/>
        <w:gridCol w:w="1074"/>
        <w:gridCol w:w="2044"/>
        <w:gridCol w:w="2102"/>
      </w:tblGrid>
      <w:tr w:rsidR="00DF2296" w:rsidTr="00752BB6">
        <w:trPr>
          <w:tblCellSpacing w:w="15" w:type="dxa"/>
        </w:trPr>
        <w:tc>
          <w:tcPr>
            <w:tcW w:w="0" w:type="auto"/>
            <w:vAlign w:val="center"/>
          </w:tcPr>
          <w:p w:rsidR="00DF2296" w:rsidRDefault="00DF2296" w:rsidP="00752BB6">
            <w:pPr>
              <w:pStyle w:val="p4"/>
            </w:pPr>
            <w:r>
              <w:lastRenderedPageBreak/>
              <w:t>Наименование учреждения</w:t>
            </w:r>
          </w:p>
        </w:tc>
        <w:tc>
          <w:tcPr>
            <w:tcW w:w="0" w:type="auto"/>
            <w:vAlign w:val="center"/>
          </w:tcPr>
          <w:p w:rsidR="00DF2296" w:rsidRDefault="00DF2296" w:rsidP="00752BB6">
            <w:pPr>
              <w:pStyle w:val="p4"/>
            </w:pPr>
            <w:r>
              <w:t>Телефон</w:t>
            </w:r>
          </w:p>
        </w:tc>
        <w:tc>
          <w:tcPr>
            <w:tcW w:w="0" w:type="auto"/>
            <w:vAlign w:val="center"/>
          </w:tcPr>
          <w:p w:rsidR="00DF2296" w:rsidRDefault="00DF2296" w:rsidP="00752BB6">
            <w:pPr>
              <w:pStyle w:val="p4"/>
            </w:pPr>
            <w:r>
              <w:t>Почтовый адрес</w:t>
            </w:r>
          </w:p>
        </w:tc>
        <w:tc>
          <w:tcPr>
            <w:tcW w:w="0" w:type="auto"/>
            <w:vAlign w:val="center"/>
          </w:tcPr>
          <w:p w:rsidR="00DF2296" w:rsidRDefault="00DF2296" w:rsidP="00752BB6">
            <w:pPr>
              <w:pStyle w:val="p10"/>
            </w:pPr>
            <w:r>
              <w:t>Адрес официального сайта и электронной почты</w:t>
            </w:r>
          </w:p>
        </w:tc>
      </w:tr>
      <w:tr w:rsidR="00DF2296" w:rsidRPr="002379B2" w:rsidTr="00752BB6">
        <w:trPr>
          <w:tblCellSpacing w:w="15" w:type="dxa"/>
        </w:trPr>
        <w:tc>
          <w:tcPr>
            <w:tcW w:w="0" w:type="auto"/>
            <w:vAlign w:val="center"/>
          </w:tcPr>
          <w:p w:rsidR="00DF2296" w:rsidRDefault="00DF2296" w:rsidP="00752BB6">
            <w:pPr>
              <w:pStyle w:val="p10"/>
            </w:pPr>
            <w:r>
              <w:t>Областное бюджетное учреждение «Многофункциональный центр по предоставлению государственных и муниципальных услуг»</w:t>
            </w:r>
          </w:p>
        </w:tc>
        <w:tc>
          <w:tcPr>
            <w:tcW w:w="0" w:type="auto"/>
            <w:vAlign w:val="center"/>
          </w:tcPr>
          <w:p w:rsidR="00DF2296" w:rsidRDefault="00DF2296" w:rsidP="00752BB6">
            <w:pPr>
              <w:pStyle w:val="p4"/>
            </w:pPr>
            <w:r>
              <w:t>8(471-2) 39-51-42</w:t>
            </w:r>
          </w:p>
        </w:tc>
        <w:tc>
          <w:tcPr>
            <w:tcW w:w="0" w:type="auto"/>
            <w:vAlign w:val="center"/>
          </w:tcPr>
          <w:p w:rsidR="00DF2296" w:rsidRDefault="00DF2296" w:rsidP="00752BB6">
            <w:pPr>
              <w:pStyle w:val="p4"/>
            </w:pPr>
            <w:r>
              <w:t>305016</w:t>
            </w:r>
          </w:p>
          <w:p w:rsidR="00DF2296" w:rsidRDefault="00DF2296" w:rsidP="00752BB6">
            <w:pPr>
              <w:pStyle w:val="p4"/>
            </w:pPr>
            <w:r>
              <w:t>г. Курск,</w:t>
            </w:r>
          </w:p>
          <w:p w:rsidR="00DF2296" w:rsidRDefault="00DF2296" w:rsidP="00752BB6">
            <w:pPr>
              <w:pStyle w:val="p4"/>
            </w:pPr>
            <w:r>
              <w:t>ул. Щепкина, 3</w:t>
            </w:r>
          </w:p>
        </w:tc>
        <w:tc>
          <w:tcPr>
            <w:tcW w:w="0" w:type="auto"/>
            <w:vAlign w:val="center"/>
          </w:tcPr>
          <w:p w:rsidR="00DF2296" w:rsidRPr="002379B2" w:rsidRDefault="00DF2296" w:rsidP="00752BB6">
            <w:pPr>
              <w:pStyle w:val="p10"/>
              <w:rPr>
                <w:lang w:val="en-US"/>
              </w:rPr>
            </w:pPr>
            <w:r w:rsidRPr="002379B2">
              <w:rPr>
                <w:lang w:val="en-US"/>
              </w:rPr>
              <w:t>mfc</w:t>
            </w:r>
            <w:hyperlink r:id="rId15" w:tgtFrame="_blank" w:history="1">
              <w:r w:rsidRPr="002379B2">
                <w:rPr>
                  <w:rStyle w:val="s8"/>
                  <w:color w:val="0000FF"/>
                  <w:u w:val="single"/>
                  <w:lang w:val="en-US"/>
                </w:rPr>
                <w:t>@rkursk.ru</w:t>
              </w:r>
            </w:hyperlink>
          </w:p>
          <w:p w:rsidR="00DF2296" w:rsidRPr="002379B2" w:rsidRDefault="00DF2296" w:rsidP="00752BB6">
            <w:pPr>
              <w:pStyle w:val="p10"/>
              <w:rPr>
                <w:lang w:val="en-US"/>
              </w:rPr>
            </w:pPr>
            <w:r>
              <w:t>интернет</w:t>
            </w:r>
            <w:r w:rsidRPr="002379B2">
              <w:rPr>
                <w:lang w:val="en-US"/>
              </w:rPr>
              <w:t>-</w:t>
            </w:r>
            <w:r>
              <w:t>сайт</w:t>
            </w:r>
            <w:r w:rsidRPr="002379B2">
              <w:rPr>
                <w:lang w:val="en-US"/>
              </w:rPr>
              <w:t xml:space="preserve">: </w:t>
            </w:r>
            <w:hyperlink r:id="rId16" w:tgtFrame="_blank" w:history="1">
              <w:r w:rsidRPr="002379B2">
                <w:rPr>
                  <w:rStyle w:val="s8"/>
                  <w:color w:val="0000FF"/>
                  <w:u w:val="single"/>
                  <w:lang w:val="en-US"/>
                </w:rPr>
                <w:t>www. mfc-kursk.ru</w:t>
              </w:r>
            </w:hyperlink>
          </w:p>
        </w:tc>
      </w:tr>
      <w:tr w:rsidR="00DF2296" w:rsidTr="00752BB6">
        <w:trPr>
          <w:tblCellSpacing w:w="15" w:type="dxa"/>
        </w:trPr>
        <w:tc>
          <w:tcPr>
            <w:tcW w:w="0" w:type="auto"/>
            <w:vAlign w:val="center"/>
          </w:tcPr>
          <w:p w:rsidR="00DF2296" w:rsidRDefault="00DF2296" w:rsidP="00752BB6">
            <w:pPr>
              <w:pStyle w:val="p4"/>
            </w:pPr>
            <w:r>
              <w:t>Филиал ОБУ «МФЦ» по Глушковскому району</w:t>
            </w:r>
          </w:p>
          <w:p w:rsidR="00DF2296" w:rsidRDefault="00DF2296" w:rsidP="00752BB6">
            <w:pPr>
              <w:pStyle w:val="p4"/>
            </w:pPr>
            <w:r>
              <w:t xml:space="preserve">начальник филиала </w:t>
            </w:r>
            <w:proofErr w:type="spellStart"/>
            <w:r>
              <w:t>Янголенко</w:t>
            </w:r>
            <w:proofErr w:type="spellEnd"/>
            <w:r>
              <w:t xml:space="preserve"> К.Г.</w:t>
            </w:r>
          </w:p>
        </w:tc>
        <w:tc>
          <w:tcPr>
            <w:tcW w:w="0" w:type="auto"/>
            <w:vAlign w:val="center"/>
          </w:tcPr>
          <w:p w:rsidR="00DF2296" w:rsidRDefault="00DF2296" w:rsidP="00752BB6">
            <w:pPr>
              <w:pStyle w:val="p4"/>
            </w:pPr>
            <w:r>
              <w:t>8-47132-2-15-72</w:t>
            </w:r>
          </w:p>
        </w:tc>
        <w:tc>
          <w:tcPr>
            <w:tcW w:w="0" w:type="auto"/>
            <w:vAlign w:val="center"/>
          </w:tcPr>
          <w:p w:rsidR="00DF2296" w:rsidRDefault="00DF2296" w:rsidP="00752BB6">
            <w:pPr>
              <w:pStyle w:val="p10"/>
            </w:pPr>
            <w:r>
              <w:t>307450, Курская область, п. Глушково, ул. Советская, д. 1, кабинет 29</w:t>
            </w:r>
          </w:p>
        </w:tc>
        <w:tc>
          <w:tcPr>
            <w:tcW w:w="0" w:type="auto"/>
            <w:vAlign w:val="center"/>
          </w:tcPr>
          <w:p w:rsidR="00DF2296" w:rsidRDefault="00DF2296" w:rsidP="00752BB6">
            <w:pPr>
              <w:pStyle w:val="p29"/>
            </w:pPr>
            <w:r>
              <w:t xml:space="preserve">Адрес официального сайта МФЦ </w:t>
            </w:r>
            <w:hyperlink r:id="rId17" w:tgtFrame="_blank" w:history="1">
              <w:r>
                <w:rPr>
                  <w:rStyle w:val="a4"/>
                </w:rPr>
                <w:t>www.mfc-kursk.ru</w:t>
              </w:r>
            </w:hyperlink>
          </w:p>
          <w:p w:rsidR="00DF2296" w:rsidRDefault="00DF2296" w:rsidP="00752BB6">
            <w:pPr>
              <w:pStyle w:val="p29"/>
            </w:pPr>
            <w:r>
              <w:t>Адрес электронной почты МФЦ 4603@mfc-kursk.ru</w:t>
            </w:r>
          </w:p>
        </w:tc>
      </w:tr>
    </w:tbl>
    <w:p w:rsidR="00DF2296" w:rsidRDefault="00DF2296" w:rsidP="00DF2296">
      <w:pPr>
        <w:pStyle w:val="p46"/>
        <w:jc w:val="right"/>
      </w:pPr>
    </w:p>
    <w:p w:rsidR="00DF2296" w:rsidRDefault="00DF2296" w:rsidP="00DF2296">
      <w:pPr>
        <w:pStyle w:val="p46"/>
        <w:jc w:val="right"/>
      </w:pPr>
      <w:r>
        <w:t>Приложение № 3</w:t>
      </w:r>
    </w:p>
    <w:p w:rsidR="00DF2296" w:rsidRDefault="00DF2296" w:rsidP="00DF2296">
      <w:pPr>
        <w:pStyle w:val="p40"/>
        <w:jc w:val="right"/>
      </w:pPr>
      <w:r>
        <w:t>к административному регламенту предоставления муниципальной услуги</w:t>
      </w:r>
    </w:p>
    <w:p w:rsidR="00DF2296" w:rsidRDefault="00DF2296" w:rsidP="00DF2296">
      <w:pPr>
        <w:pStyle w:val="p4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r>
        <w:rPr>
          <w:rStyle w:val="s3"/>
        </w:rPr>
        <w:t>Форма запроса для получения справки о заработной плате</w:t>
      </w:r>
    </w:p>
    <w:p w:rsidR="00DF2296" w:rsidRDefault="00DF2296" w:rsidP="00DF2296">
      <w:pPr>
        <w:pStyle w:val="p49"/>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6675"/>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 xml:space="preserve">Фамилия, имя, отчество заявителя </w:t>
            </w:r>
            <w:r>
              <w:br/>
              <w:t>(представителя, доверителя заявителя)</w:t>
            </w:r>
            <w:r>
              <w:rPr>
                <w:rStyle w:val="s4"/>
              </w:rPr>
              <w:t xml:space="preserve"> в именительном падеже*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Фамилия, имя, отчество лица, о котором запрашиваются сведения:</w:t>
            </w:r>
            <w:r>
              <w:rPr>
                <w:rStyle w:val="s4"/>
              </w:rPr>
              <w:t xml:space="preserve"> </w:t>
            </w:r>
            <w:proofErr w:type="gramStart"/>
            <w:r>
              <w:rPr>
                <w:rStyle w:val="s4"/>
              </w:rPr>
              <w:t xml:space="preserve">(Укажите ФИО на настоящий момент, а также ФИО, в случае их изменений, на период запрашиваемых </w:t>
            </w:r>
            <w:r>
              <w:rPr>
                <w:rStyle w:val="s4"/>
              </w:rPr>
              <w:lastRenderedPageBreak/>
              <w:t>сведений (например:</w:t>
            </w:r>
            <w:proofErr w:type="gramEnd"/>
            <w:r>
              <w:rPr>
                <w:rStyle w:val="s4"/>
              </w:rPr>
              <w:t xml:space="preserve"> </w:t>
            </w:r>
            <w:proofErr w:type="gramStart"/>
            <w:r>
              <w:rPr>
                <w:rStyle w:val="s4"/>
              </w:rPr>
              <w:t xml:space="preserve">Иванова Клавдия Ивановна, до </w:t>
            </w:r>
            <w:smartTag w:uri="urn:schemas-microsoft-com:office:smarttags" w:element="metricconverter">
              <w:smartTagPr>
                <w:attr w:name="ProductID" w:val="1985 г"/>
              </w:smartTagPr>
              <w:r>
                <w:rPr>
                  <w:rStyle w:val="s4"/>
                </w:rPr>
                <w:t>1985 г</w:t>
              </w:r>
            </w:smartTag>
            <w:r>
              <w:rPr>
                <w:rStyle w:val="s4"/>
              </w:rPr>
              <w:t>. Петрова).*</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Год рождения:*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Название организации в период работы:*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Название/номер структурного подразделения</w:t>
            </w:r>
            <w:r>
              <w:rPr>
                <w:rStyle w:val="s4"/>
              </w:rPr>
              <w:t xml:space="preserve"> (отдела, цеха) </w:t>
            </w:r>
            <w:r>
              <w:t>в период работы:*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Должность/профессия в период работы: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Запрашиваемый период о подтверждении заработной платы:*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Вариант получения результата предоставления государственной услуги (</w:t>
            </w:r>
            <w:r>
              <w:rPr>
                <w:rStyle w:val="s4"/>
              </w:rPr>
              <w:t>указать</w:t>
            </w:r>
            <w:r>
              <w:t xml:space="preserve"> - </w:t>
            </w:r>
            <w:r>
              <w:rPr>
                <w:rStyle w:val="s4"/>
              </w:rPr>
              <w:t xml:space="preserve">лично, по почте)*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 случае сохранности документов приложить: к</w:t>
            </w:r>
            <w:r>
              <w:rPr>
                <w:rStyle w:val="s4"/>
              </w:rPr>
              <w:t>опии страниц трудовой книжки о работе в запрашиваемой организации</w:t>
            </w:r>
          </w:p>
        </w:tc>
        <w:tc>
          <w:tcPr>
            <w:tcW w:w="0" w:type="auto"/>
            <w:vAlign w:val="center"/>
          </w:tcPr>
          <w:p w:rsidR="00DF2296" w:rsidRDefault="00DF2296" w:rsidP="00752BB6"/>
        </w:tc>
      </w:tr>
    </w:tbl>
    <w:p w:rsidR="00DF2296" w:rsidRDefault="00DF2296" w:rsidP="00DF2296">
      <w:pPr>
        <w:pStyle w:val="p50"/>
      </w:pPr>
      <w:r>
        <w:t xml:space="preserve">Ф.И.О. заявителя, представителя (доверителя) </w:t>
      </w:r>
    </w:p>
    <w:p w:rsidR="00DF2296" w:rsidRDefault="00DF2296" w:rsidP="00DF2296">
      <w:pPr>
        <w:pStyle w:val="p50"/>
      </w:pPr>
      <w:r>
        <w:t xml:space="preserve">Дата, подпись </w:t>
      </w:r>
    </w:p>
    <w:p w:rsidR="00DF2296" w:rsidRDefault="00DF2296" w:rsidP="00DF2296">
      <w:pPr>
        <w:pStyle w:val="p55"/>
      </w:pPr>
      <w:r>
        <w:t>___________________________________</w:t>
      </w:r>
    </w:p>
    <w:p w:rsidR="00DF2296" w:rsidRDefault="00DF2296" w:rsidP="00DF2296">
      <w:pPr>
        <w:pStyle w:val="p52"/>
      </w:pP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56"/>
        <w:jc w:val="right"/>
      </w:pPr>
      <w:r>
        <w:rPr>
          <w:rStyle w:val="s19"/>
        </w:rPr>
        <w:t>Приложение № 4</w:t>
      </w:r>
    </w:p>
    <w:p w:rsidR="00DF2296" w:rsidRDefault="00DF2296" w:rsidP="00DF2296">
      <w:pPr>
        <w:pStyle w:val="p57"/>
        <w:jc w:val="right"/>
      </w:pPr>
      <w: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r>
        <w:rPr>
          <w:rStyle w:val="s3"/>
        </w:rPr>
        <w:t>Форма запроса для получения справки о трудовом стаже</w:t>
      </w:r>
    </w:p>
    <w:p w:rsidR="00DF2296" w:rsidRDefault="00DF2296" w:rsidP="00DF2296">
      <w:pPr>
        <w:pStyle w:val="p49"/>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6675"/>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 xml:space="preserve">Фамилия, имя, отчество заявителя </w:t>
            </w:r>
            <w:r>
              <w:br/>
              <w:t>(представителя, доверителя заявителя)</w:t>
            </w:r>
            <w:r>
              <w:rPr>
                <w:rStyle w:val="s4"/>
              </w:rPr>
              <w:t xml:space="preserve"> в именительном падеже*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Фамилия, имя, отчество лица, о котором запрашиваются сведения</w:t>
            </w:r>
            <w:proofErr w:type="gramStart"/>
            <w:r>
              <w:t>:</w:t>
            </w:r>
            <w:r>
              <w:rPr>
                <w:rStyle w:val="s4"/>
              </w:rPr>
              <w:t>(</w:t>
            </w:r>
            <w:proofErr w:type="gramEnd"/>
            <w:r>
              <w:rPr>
                <w:rStyle w:val="s4"/>
              </w:rPr>
              <w:t xml:space="preserve">Укажите ФИО на настоящий момент, а также ФИО, в случае их изменений, на период запрашиваемых сведений (например: </w:t>
            </w:r>
            <w:proofErr w:type="gramStart"/>
            <w:r>
              <w:rPr>
                <w:rStyle w:val="s4"/>
              </w:rPr>
              <w:t xml:space="preserve">Иванова Клавдия Михайловна, до </w:t>
            </w:r>
            <w:smartTag w:uri="urn:schemas-microsoft-com:office:smarttags" w:element="metricconverter">
              <w:smartTagPr>
                <w:attr w:name="ProductID" w:val="1985 г"/>
              </w:smartTagPr>
              <w:r>
                <w:rPr>
                  <w:rStyle w:val="s4"/>
                </w:rPr>
                <w:t>1985 г</w:t>
              </w:r>
            </w:smartTag>
            <w:r>
              <w:rPr>
                <w:rStyle w:val="s4"/>
              </w:rPr>
              <w:t>. Петрова).*</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Год рождения:*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Название организации в период работы:*Название/номер структурного подразделения в период работы:*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Должность/профессия в период работы: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Приём на работу (дата и номер приказа/протокола):</w:t>
            </w:r>
            <w:r>
              <w:br/>
            </w:r>
            <w:r>
              <w:rPr>
                <w:rStyle w:val="s4"/>
              </w:rPr>
              <w:t xml:space="preserve">(Если вы не располагаете сведениями, укажите примерный год приема).*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Увольнение с работы (дата и номер приказа/протокола): (</w:t>
            </w:r>
            <w:r>
              <w:rPr>
                <w:rStyle w:val="s4"/>
              </w:rPr>
              <w:t>примерный год увольнения).*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Вариант получения результата предоставления государственной услуги (</w:t>
            </w:r>
            <w:r>
              <w:rPr>
                <w:rStyle w:val="s4"/>
              </w:rPr>
              <w:t>указать</w:t>
            </w:r>
            <w:r>
              <w:t xml:space="preserve"> - </w:t>
            </w:r>
            <w:r>
              <w:rPr>
                <w:rStyle w:val="s4"/>
              </w:rPr>
              <w:t>лично, по почте)</w:t>
            </w:r>
            <w:r>
              <w:t xml:space="preserve"> *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 случае сохранности документов, приложить:</w:t>
            </w:r>
            <w:r>
              <w:br/>
            </w:r>
            <w:r>
              <w:rPr>
                <w:rStyle w:val="s4"/>
              </w:rPr>
              <w:t>копии страниц трудовой книжки с отметками о работе в запрашиваемый период</w:t>
            </w:r>
          </w:p>
        </w:tc>
        <w:tc>
          <w:tcPr>
            <w:tcW w:w="0" w:type="auto"/>
            <w:vAlign w:val="center"/>
          </w:tcPr>
          <w:p w:rsidR="00DF2296" w:rsidRDefault="00DF2296" w:rsidP="00752BB6"/>
        </w:tc>
      </w:tr>
    </w:tbl>
    <w:p w:rsidR="00DF2296" w:rsidRDefault="00DF2296" w:rsidP="00DF2296">
      <w:pPr>
        <w:pStyle w:val="p50"/>
      </w:pPr>
      <w:r>
        <w:t xml:space="preserve">Ф.И.О. заявителя, представителя (доверителя) </w:t>
      </w:r>
    </w:p>
    <w:p w:rsidR="00DF2296" w:rsidRDefault="00DF2296" w:rsidP="00DF2296">
      <w:pPr>
        <w:pStyle w:val="p50"/>
      </w:pPr>
      <w:r>
        <w:t xml:space="preserve">Дата, подпись </w:t>
      </w:r>
      <w:r>
        <w:rPr>
          <w:rStyle w:val="s20"/>
        </w:rPr>
        <w:t>______________________________</w:t>
      </w:r>
      <w:r>
        <w:rPr>
          <w:rStyle w:val="s21"/>
        </w:rPr>
        <w:t>«</w:t>
      </w:r>
      <w:r>
        <w:rPr>
          <w:rStyle w:val="s22"/>
        </w:rPr>
        <w:t>*</w:t>
      </w:r>
      <w:r>
        <w:rPr>
          <w:rStyle w:val="s23"/>
        </w:rPr>
        <w:t xml:space="preserve">» </w:t>
      </w:r>
      <w:r>
        <w:rPr>
          <w:rStyle w:val="s20"/>
        </w:rPr>
        <w:t>обязательные для заполнения разделы</w:t>
      </w:r>
      <w:r>
        <w:rPr>
          <w:rStyle w:val="s18"/>
        </w:rPr>
        <w:t xml:space="preserve"> </w:t>
      </w:r>
    </w:p>
    <w:p w:rsidR="00DF2296" w:rsidRDefault="00DF2296" w:rsidP="00DF2296">
      <w:pPr>
        <w:pStyle w:val="p58"/>
        <w:jc w:val="right"/>
      </w:pPr>
      <w:r>
        <w:t>Приложение № 5</w:t>
      </w:r>
    </w:p>
    <w:p w:rsidR="00DF2296" w:rsidRDefault="00DF2296" w:rsidP="00DF2296">
      <w:pPr>
        <w:pStyle w:val="p57"/>
        <w:jc w:val="right"/>
      </w:pPr>
      <w:r>
        <w:t>к административному регламенту предоставления муниципальной услуги</w:t>
      </w:r>
    </w:p>
    <w:p w:rsidR="00DF2296" w:rsidRDefault="00DF2296" w:rsidP="00DF2296">
      <w:pPr>
        <w:pStyle w:val="p57"/>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r>
        <w:rPr>
          <w:rStyle w:val="s3"/>
        </w:rPr>
        <w:t>Форма запроса для подтверждения факта усыновления (попечительства, опекунства)</w:t>
      </w:r>
    </w:p>
    <w:p w:rsidR="00DF2296" w:rsidRDefault="00DF2296" w:rsidP="00DF2296">
      <w:pPr>
        <w:pStyle w:val="p51"/>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6675"/>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 xml:space="preserve">Фамилия, имя, отчество заявителя </w:t>
            </w:r>
            <w:r>
              <w:br/>
              <w:t>(представителя, доверителя заявителя)</w:t>
            </w:r>
            <w:r>
              <w:rPr>
                <w:rStyle w:val="s4"/>
              </w:rPr>
              <w:t xml:space="preserve"> в именительном падеже*</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Фамилия, имя, отчество усыновляемого или опекаемого с указанием даты рождения*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Вид запрашиваемых сведений:</w:t>
            </w:r>
            <w:r>
              <w:br/>
            </w:r>
            <w:r>
              <w:rPr>
                <w:rStyle w:val="s4"/>
              </w:rPr>
              <w:t>усыновление, опекунство. Для запросов об усыновлении необходимо представить документы, подтверждающие родственные отношения.*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 xml:space="preserve">Название органа исполнительной власти и число, месяц, год нормативного документа </w:t>
            </w:r>
            <w:r>
              <w:rPr>
                <w:rStyle w:val="s4"/>
              </w:rPr>
              <w:t xml:space="preserve">(решения, постановления), </w:t>
            </w:r>
            <w:r>
              <w:t xml:space="preserve">на основании которого было принято решение об усыновлении или назначении опекуна, попечителя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Вариант получения результата предоставления государственной услуги (</w:t>
            </w:r>
            <w:r>
              <w:rPr>
                <w:rStyle w:val="s4"/>
              </w:rPr>
              <w:t>указать - лично, по почте)*</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Дополнительные сведения:</w:t>
            </w:r>
            <w:r>
              <w:br/>
            </w:r>
            <w:r>
              <w:rPr>
                <w:rStyle w:val="s4"/>
              </w:rPr>
              <w:t>Любые дополнительные сведения, которые могут помочь поиску</w:t>
            </w:r>
          </w:p>
        </w:tc>
        <w:tc>
          <w:tcPr>
            <w:tcW w:w="0" w:type="auto"/>
            <w:vAlign w:val="center"/>
          </w:tcPr>
          <w:p w:rsidR="00DF2296" w:rsidRDefault="00DF2296" w:rsidP="00752BB6"/>
        </w:tc>
      </w:tr>
    </w:tbl>
    <w:p w:rsidR="00DF2296" w:rsidRDefault="00DF2296" w:rsidP="00DF2296">
      <w:pPr>
        <w:pStyle w:val="p50"/>
      </w:pPr>
      <w:r>
        <w:t xml:space="preserve">Ф.И.О. заявителя, представителя (доверителя) </w:t>
      </w:r>
    </w:p>
    <w:p w:rsidR="00DF2296" w:rsidRDefault="00DF2296" w:rsidP="00DF2296">
      <w:pPr>
        <w:pStyle w:val="p50"/>
      </w:pPr>
      <w:r>
        <w:t>Дата, подпись</w:t>
      </w:r>
    </w:p>
    <w:p w:rsidR="00DF2296" w:rsidRDefault="00DF2296" w:rsidP="00DF2296">
      <w:pPr>
        <w:pStyle w:val="p55"/>
      </w:pPr>
      <w:r>
        <w:t>___________________________________</w:t>
      </w: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46"/>
        <w:jc w:val="right"/>
      </w:pPr>
      <w:r>
        <w:t>Приложение № 6</w:t>
      </w:r>
    </w:p>
    <w:p w:rsidR="00DF2296" w:rsidRDefault="00DF2296" w:rsidP="00DF2296">
      <w:pPr>
        <w:pStyle w:val="p60"/>
        <w:jc w:val="right"/>
      </w:pPr>
      <w:r>
        <w:t>к административному регламенту предоставления муниципальной услуги</w:t>
      </w:r>
    </w:p>
    <w:p w:rsidR="00DF2296" w:rsidRDefault="00DF2296" w:rsidP="00DF2296">
      <w:pPr>
        <w:pStyle w:val="p6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r>
        <w:rPr>
          <w:rStyle w:val="s3"/>
        </w:rPr>
        <w:t>Форма запроса для получения справки о награждении</w:t>
      </w:r>
    </w:p>
    <w:p w:rsidR="00DF2296" w:rsidRDefault="00DF2296" w:rsidP="00DF2296">
      <w:pPr>
        <w:pStyle w:val="p49"/>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6675"/>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 xml:space="preserve">Фамилия, имя, отчество заявителя </w:t>
            </w:r>
            <w:r>
              <w:br/>
              <w:t>(представителя, доверителя заявителя)</w:t>
            </w:r>
            <w:r>
              <w:rPr>
                <w:rStyle w:val="s4"/>
              </w:rPr>
              <w:t xml:space="preserve"> в именительном падеже*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Фамилия, имя, отчество лица, о котором запрашиваются сведения</w:t>
            </w:r>
            <w:proofErr w:type="gramStart"/>
            <w:r>
              <w:t>:</w:t>
            </w:r>
            <w:r>
              <w:rPr>
                <w:rStyle w:val="s4"/>
              </w:rPr>
              <w:t>(</w:t>
            </w:r>
            <w:proofErr w:type="gramEnd"/>
            <w:r>
              <w:rPr>
                <w:rStyle w:val="s4"/>
              </w:rPr>
              <w:t xml:space="preserve">Укажите ФИО на настоящий момент, а также ФИО, в случае их изменений, на период награждения (например: </w:t>
            </w:r>
            <w:proofErr w:type="gramStart"/>
            <w:r>
              <w:rPr>
                <w:rStyle w:val="s4"/>
              </w:rPr>
              <w:t xml:space="preserve">Иванова Клавдия Ивановна, до </w:t>
            </w:r>
            <w:smartTag w:uri="urn:schemas-microsoft-com:office:smarttags" w:element="metricconverter">
              <w:smartTagPr>
                <w:attr w:name="ProductID" w:val="1985 г"/>
              </w:smartTagPr>
              <w:r>
                <w:rPr>
                  <w:rStyle w:val="s4"/>
                </w:rPr>
                <w:t>1985 г</w:t>
              </w:r>
            </w:smartTag>
            <w:r>
              <w:rPr>
                <w:rStyle w:val="s4"/>
              </w:rPr>
              <w:t>. Петрова).*</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Дата рождения: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Место работы в период награждения, присвоения почетного звания*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Должность/профессия в период награждения, присвоения почетного звания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Вид и наименование награды (ордена, медали, знака, звания, грамоты):*</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Дата награждения: (</w:t>
            </w:r>
            <w:r>
              <w:rPr>
                <w:rStyle w:val="s4"/>
              </w:rPr>
              <w:t>Если Вы не располагаете точными сведениями, укажите примерный год)*</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В случае награждения многодетных матерей указать даты рождений детей, начиная с пятого ребёнка*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Вариант получения результата предоставления государственной услуги (</w:t>
            </w:r>
            <w:r>
              <w:rPr>
                <w:rStyle w:val="s4"/>
              </w:rPr>
              <w:t>указать - лично, по почте)*</w:t>
            </w:r>
          </w:p>
        </w:tc>
        <w:tc>
          <w:tcPr>
            <w:tcW w:w="0" w:type="auto"/>
            <w:vAlign w:val="center"/>
          </w:tcPr>
          <w:p w:rsidR="00DF2296" w:rsidRDefault="00DF2296" w:rsidP="00752BB6"/>
        </w:tc>
      </w:tr>
    </w:tbl>
    <w:p w:rsidR="00DF2296" w:rsidRDefault="00DF2296" w:rsidP="00DF2296">
      <w:pPr>
        <w:pStyle w:val="p50"/>
      </w:pPr>
      <w:r>
        <w:t xml:space="preserve">Ф.И.О. представителя (доверителя) заявителя </w:t>
      </w:r>
    </w:p>
    <w:p w:rsidR="00DF2296" w:rsidRDefault="00DF2296" w:rsidP="00DF2296">
      <w:pPr>
        <w:pStyle w:val="p50"/>
      </w:pPr>
      <w:r>
        <w:t>Дата, подпись</w:t>
      </w:r>
    </w:p>
    <w:p w:rsidR="00DF2296" w:rsidRDefault="00DF2296" w:rsidP="00DF2296">
      <w:pPr>
        <w:pStyle w:val="p55"/>
      </w:pPr>
      <w:r>
        <w:t>___________________________________</w:t>
      </w:r>
    </w:p>
    <w:p w:rsidR="00DF2296" w:rsidRDefault="00DF2296" w:rsidP="00DF2296">
      <w:pPr>
        <w:pStyle w:val="p55"/>
      </w:pP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46"/>
        <w:jc w:val="right"/>
      </w:pPr>
      <w:r>
        <w:t>Приложение № 7</w:t>
      </w:r>
    </w:p>
    <w:p w:rsidR="00DF2296" w:rsidRDefault="00DF2296" w:rsidP="00DF2296">
      <w:pPr>
        <w:pStyle w:val="p60"/>
        <w:jc w:val="right"/>
      </w:pPr>
      <w:r>
        <w:t>к административному регламенту предоставления муниципальной услуги</w:t>
      </w:r>
    </w:p>
    <w:p w:rsidR="00DF2296" w:rsidRDefault="00DF2296" w:rsidP="00DF2296">
      <w:pPr>
        <w:pStyle w:val="p6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r>
        <w:rPr>
          <w:rStyle w:val="s3"/>
        </w:rPr>
        <w:t xml:space="preserve">Форма запроса для получения справки об образовании </w:t>
      </w:r>
    </w:p>
    <w:p w:rsidR="00DF2296" w:rsidRDefault="00DF2296" w:rsidP="00DF2296">
      <w:pPr>
        <w:pStyle w:val="p48"/>
      </w:pPr>
      <w:r>
        <w:rPr>
          <w:rStyle w:val="s3"/>
        </w:rPr>
        <w:t>(</w:t>
      </w:r>
      <w:proofErr w:type="gramStart"/>
      <w:r>
        <w:rPr>
          <w:rStyle w:val="s3"/>
        </w:rPr>
        <w:t>направлении</w:t>
      </w:r>
      <w:proofErr w:type="gramEnd"/>
      <w:r>
        <w:rPr>
          <w:rStyle w:val="s3"/>
        </w:rPr>
        <w:t>, зачислении на учебу и об окончании учебного заведения)</w:t>
      </w:r>
    </w:p>
    <w:p w:rsidR="00DF2296" w:rsidRDefault="00DF2296" w:rsidP="00DF2296">
      <w:pPr>
        <w:pStyle w:val="p50"/>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Фамилия, имя, отчество заявителя (представителя, доверителя заявителя)</w:t>
            </w:r>
            <w:r>
              <w:rPr>
                <w:rStyle w:val="s4"/>
              </w:rPr>
              <w:t xml:space="preserve"> в именительном падеже*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 xml:space="preserve">Фамилия, имя, отчество лица, о котором запрашиваются сведения: </w:t>
            </w:r>
            <w:proofErr w:type="gramStart"/>
            <w:r>
              <w:rPr>
                <w:rStyle w:val="s4"/>
              </w:rPr>
              <w:t>Укажите ФИО на настоящий момент, а также ФИО, в случае их изменений, на период запрашиваемых сведений (например:</w:t>
            </w:r>
            <w:proofErr w:type="gramEnd"/>
            <w:r>
              <w:rPr>
                <w:rStyle w:val="s4"/>
              </w:rPr>
              <w:t xml:space="preserve"> </w:t>
            </w:r>
            <w:proofErr w:type="gramStart"/>
            <w:r>
              <w:rPr>
                <w:rStyle w:val="s4"/>
              </w:rPr>
              <w:t xml:space="preserve">Иванова Клавдия Михайловна, до </w:t>
            </w:r>
            <w:smartTag w:uri="urn:schemas-microsoft-com:office:smarttags" w:element="metricconverter">
              <w:smartTagPr>
                <w:attr w:name="ProductID" w:val="1985 г"/>
              </w:smartTagPr>
              <w:r>
                <w:rPr>
                  <w:rStyle w:val="s4"/>
                </w:rPr>
                <w:t>1985 г</w:t>
              </w:r>
            </w:smartTag>
            <w:r>
              <w:rPr>
                <w:rStyle w:val="s4"/>
              </w:rPr>
              <w:t>. Петрова).*</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Название учебного заведения:*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Дата направления (зачисления) на учебу:*</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Период обучения:*</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Название организации (органа), направившей на учебу:</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Вариант получения результата предоставления государственной услуги </w:t>
            </w:r>
            <w:r>
              <w:rPr>
                <w:rStyle w:val="s4"/>
              </w:rPr>
              <w:t>(указать - лично, по почте)*</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Дополнительные сведения:</w:t>
            </w:r>
            <w:r>
              <w:br/>
            </w:r>
            <w:r>
              <w:rPr>
                <w:rStyle w:val="s4"/>
              </w:rPr>
              <w:t>Любые дополнительные сведения, которые могут помочь поиску</w:t>
            </w:r>
          </w:p>
        </w:tc>
        <w:tc>
          <w:tcPr>
            <w:tcW w:w="0" w:type="auto"/>
            <w:vAlign w:val="center"/>
          </w:tcPr>
          <w:p w:rsidR="00DF2296" w:rsidRDefault="00DF2296" w:rsidP="00752BB6"/>
        </w:tc>
      </w:tr>
    </w:tbl>
    <w:p w:rsidR="00DF2296" w:rsidRDefault="00DF2296" w:rsidP="00DF2296">
      <w:pPr>
        <w:pStyle w:val="p50"/>
      </w:pPr>
      <w:r>
        <w:t xml:space="preserve">Ф.И.О. заявителя, представителя (доверителя) </w:t>
      </w:r>
    </w:p>
    <w:p w:rsidR="00DF2296" w:rsidRDefault="00DF2296" w:rsidP="00DF2296">
      <w:pPr>
        <w:pStyle w:val="p50"/>
      </w:pPr>
      <w:r>
        <w:t>Дата, подпись</w:t>
      </w:r>
    </w:p>
    <w:p w:rsidR="00DF2296" w:rsidRDefault="00DF2296" w:rsidP="00DF2296">
      <w:pPr>
        <w:pStyle w:val="p55"/>
      </w:pPr>
      <w:r>
        <w:t>___________________________________</w:t>
      </w:r>
    </w:p>
    <w:p w:rsidR="00DF2296" w:rsidRDefault="00DF2296" w:rsidP="00DF2296">
      <w:pPr>
        <w:pStyle w:val="p55"/>
      </w:pP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46"/>
        <w:jc w:val="right"/>
      </w:pPr>
      <w:r>
        <w:t>Приложение № 8</w:t>
      </w:r>
    </w:p>
    <w:p w:rsidR="00DF2296" w:rsidRDefault="00DF2296" w:rsidP="00DF2296">
      <w:pPr>
        <w:pStyle w:val="p40"/>
        <w:jc w:val="right"/>
      </w:pPr>
      <w:r>
        <w:t>к административному регламенту предоставления муниципальной услуги</w:t>
      </w:r>
    </w:p>
    <w:p w:rsidR="00DF2296" w:rsidRDefault="00DF2296" w:rsidP="00DF2296">
      <w:pPr>
        <w:pStyle w:val="p4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51"/>
      </w:pPr>
      <w:r>
        <w:rPr>
          <w:rStyle w:val="s3"/>
        </w:rPr>
        <w:t xml:space="preserve">Форма запроса для получения сведений об имущественных правах </w:t>
      </w:r>
    </w:p>
    <w:p w:rsidR="00DF2296" w:rsidRDefault="00DF2296" w:rsidP="00DF2296">
      <w:pPr>
        <w:pStyle w:val="p51"/>
      </w:pPr>
      <w:r>
        <w:rPr>
          <w:rStyle w:val="s3"/>
        </w:rPr>
        <w:t>(предоставление квартир, выделение земельных участков под строительство,</w:t>
      </w:r>
      <w:r>
        <w:t xml:space="preserve"> </w:t>
      </w:r>
      <w:r>
        <w:rPr>
          <w:rStyle w:val="s3"/>
        </w:rPr>
        <w:t>регистрация права собственности на земельный участок; нотариальные сделки</w:t>
      </w:r>
      <w:r>
        <w:t xml:space="preserve"> </w:t>
      </w:r>
      <w:r>
        <w:rPr>
          <w:rStyle w:val="s3"/>
        </w:rPr>
        <w:t>- купля-продажа, дарение, завещания; решения, приговоры суда)</w:t>
      </w:r>
    </w:p>
    <w:p w:rsidR="00DF2296" w:rsidRDefault="00DF2296" w:rsidP="00DF2296">
      <w:pPr>
        <w:pStyle w:val="p61"/>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Полное наименование юридического лица*;</w:t>
            </w:r>
          </w:p>
          <w:p w:rsidR="00DF2296" w:rsidRDefault="00DF2296" w:rsidP="00752BB6">
            <w:pPr>
              <w:pStyle w:val="p50"/>
            </w:pPr>
            <w:r>
              <w:t>Фамилия, имя, отчество гражданина (Ф.И.О. представителя заявителя)</w:t>
            </w:r>
            <w:r>
              <w:rPr>
                <w:rStyle w:val="s4"/>
              </w:rPr>
              <w:t xml:space="preserve"> в именительном падеже </w:t>
            </w:r>
            <w:r>
              <w:t>*</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Полный почтовый адрес: </w:t>
            </w:r>
            <w:r>
              <w:rPr>
                <w:rStyle w:val="s4"/>
              </w:rPr>
              <w:t>Укажите фактический адрес (индекс, телефон и др. информация)</w:t>
            </w:r>
            <w:r>
              <w:t xml:space="preserve">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t xml:space="preserve">Фамилия, имя, отчество лица, о котором запрашиваются сведения </w:t>
            </w:r>
            <w:r>
              <w:rPr>
                <w:rStyle w:val="s4"/>
              </w:rPr>
              <w:t>(на момент принятия решения)</w:t>
            </w:r>
            <w:r>
              <w:rPr>
                <w:rStyle w:val="s24"/>
              </w:rPr>
              <w:t xml:space="preserve"> </w:t>
            </w:r>
            <w:r>
              <w:t>*</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Название органа, по решению которого был выделен земельный участок, квартира, произведена нотариальная сделка, вынесен судебный акт</w:t>
            </w:r>
            <w:r>
              <w:rPr>
                <w:rStyle w:val="s10"/>
              </w:rPr>
              <w:t xml:space="preserve"> </w:t>
            </w:r>
            <w:r>
              <w:rPr>
                <w:rStyle w:val="s4"/>
              </w:rPr>
              <w:t xml:space="preserve">(райисполком, горисполком, сельский Совет, администрация района города, суд), </w:t>
            </w:r>
            <w:r>
              <w:t>*</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Вид нормативного документа </w:t>
            </w:r>
            <w:r>
              <w:rPr>
                <w:rStyle w:val="s4"/>
              </w:rPr>
              <w:t>(постановления, распоряжения, решения, приговоры, документ нотариального действия)</w:t>
            </w:r>
            <w:r>
              <w:t xml:space="preserve"> на основании которого было принято определенное решение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Номер и дата решения (постановления, распоряжения, договора)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Адрес местонахождения земельного участка, квартиры, дома, гаража*</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Вариант получения результата предоставления государственной услуги </w:t>
            </w:r>
            <w:r>
              <w:rPr>
                <w:rStyle w:val="s4"/>
              </w:rPr>
              <w:t>(указать - лично, по почте)</w:t>
            </w:r>
            <w:r>
              <w:t xml:space="preserve"> *</w:t>
            </w:r>
            <w:r>
              <w:rPr>
                <w:rStyle w:val="s4"/>
              </w:rPr>
              <w:t>.</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4"/>
            </w:pPr>
            <w:r>
              <w:t>Дополнительные сведения: л</w:t>
            </w:r>
            <w:r>
              <w:rPr>
                <w:rStyle w:val="s4"/>
              </w:rPr>
              <w:t xml:space="preserve">юбые дополнительные сведения, которыми располагаете </w:t>
            </w:r>
          </w:p>
        </w:tc>
        <w:tc>
          <w:tcPr>
            <w:tcW w:w="0" w:type="auto"/>
            <w:vAlign w:val="center"/>
          </w:tcPr>
          <w:p w:rsidR="00DF2296" w:rsidRDefault="00DF2296" w:rsidP="00752BB6"/>
        </w:tc>
      </w:tr>
    </w:tbl>
    <w:p w:rsidR="00DF2296" w:rsidRDefault="00DF2296" w:rsidP="00DF2296">
      <w:pPr>
        <w:pStyle w:val="p50"/>
      </w:pPr>
      <w:r>
        <w:t xml:space="preserve">Ф.И.О. заявителя, представителя (доверителя) </w:t>
      </w:r>
    </w:p>
    <w:p w:rsidR="00DF2296" w:rsidRDefault="00DF2296" w:rsidP="00DF2296">
      <w:pPr>
        <w:pStyle w:val="p50"/>
      </w:pPr>
      <w:r>
        <w:t>Дата, подпись</w:t>
      </w:r>
    </w:p>
    <w:p w:rsidR="00DF2296" w:rsidRDefault="00DF2296" w:rsidP="00DF2296">
      <w:pPr>
        <w:pStyle w:val="p55"/>
      </w:pPr>
      <w:r>
        <w:t>___________________________________</w:t>
      </w:r>
    </w:p>
    <w:p w:rsidR="00DF2296" w:rsidRDefault="00DF2296" w:rsidP="00DF2296">
      <w:pPr>
        <w:pStyle w:val="p55"/>
      </w:pP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46"/>
        <w:jc w:val="right"/>
      </w:pPr>
      <w:r>
        <w:t>Приложение № 9</w:t>
      </w:r>
    </w:p>
    <w:p w:rsidR="00DF2296" w:rsidRDefault="00DF2296" w:rsidP="00DF2296">
      <w:pPr>
        <w:pStyle w:val="p60"/>
        <w:jc w:val="right"/>
      </w:pPr>
      <w:r>
        <w:t>к административному регламенту предоставления муниципальной услуги</w:t>
      </w:r>
    </w:p>
    <w:p w:rsidR="00DF2296" w:rsidRDefault="00DF2296" w:rsidP="00DF2296">
      <w:pPr>
        <w:pStyle w:val="p6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proofErr w:type="gramStart"/>
      <w:r>
        <w:rPr>
          <w:rStyle w:val="s3"/>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Pr>
          <w:rStyle w:val="s25"/>
        </w:rPr>
        <w:t xml:space="preserve"> </w:t>
      </w:r>
      <w:proofErr w:type="gramEnd"/>
    </w:p>
    <w:p w:rsidR="00DF2296" w:rsidRDefault="00DF2296" w:rsidP="00DF2296">
      <w:pPr>
        <w:pStyle w:val="p50"/>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6675"/>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 xml:space="preserve">Фамилия, имя, отчество заявителя </w:t>
            </w:r>
            <w:r>
              <w:br/>
              <w:t>(представителя, доверителя заявителя)</w:t>
            </w:r>
            <w:r>
              <w:rPr>
                <w:rStyle w:val="s4"/>
              </w:rPr>
              <w:t xml:space="preserve"> в именительном падеже*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r>
              <w:lastRenderedPageBreak/>
              <w:t>Фамилия, имя, отчество лица, о котором запрашиваются сведения</w:t>
            </w:r>
            <w:proofErr w:type="gramStart"/>
            <w:r>
              <w:t>:</w:t>
            </w:r>
            <w:r>
              <w:rPr>
                <w:rStyle w:val="s4"/>
              </w:rPr>
              <w:t>(</w:t>
            </w:r>
            <w:proofErr w:type="gramEnd"/>
            <w:r>
              <w:rPr>
                <w:rStyle w:val="s4"/>
              </w:rPr>
              <w:t xml:space="preserve">Укажите ФИО на настоящий момент, а также ФИО, в случае их изменений, на период запрашиваемых сведений (например: </w:t>
            </w:r>
            <w:proofErr w:type="gramStart"/>
            <w:r>
              <w:rPr>
                <w:rStyle w:val="s4"/>
              </w:rPr>
              <w:t xml:space="preserve">Иванова Клавдия Михайловна, до </w:t>
            </w:r>
            <w:smartTag w:uri="urn:schemas-microsoft-com:office:smarttags" w:element="metricconverter">
              <w:smartTagPr>
                <w:attr w:name="ProductID" w:val="1985 г"/>
              </w:smartTagPr>
              <w:r>
                <w:rPr>
                  <w:rStyle w:val="s4"/>
                </w:rPr>
                <w:t>1985 г</w:t>
              </w:r>
            </w:smartTag>
            <w:r>
              <w:rPr>
                <w:rStyle w:val="s4"/>
              </w:rPr>
              <w:t>. Петрова).*</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gramStart"/>
            <w:r>
              <w:t xml:space="preserve">Указать тематику запроса </w:t>
            </w:r>
            <w:r>
              <w:rPr>
                <w:rStyle w:val="s4"/>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Хронологические рамки запрашиваемой информации*</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Вариант получения результата предоставления государственной услуги </w:t>
            </w:r>
            <w:r>
              <w:rPr>
                <w:rStyle w:val="s4"/>
              </w:rPr>
              <w:t xml:space="preserve">(указать - лично, по почте)* </w:t>
            </w:r>
          </w:p>
        </w:tc>
        <w:tc>
          <w:tcPr>
            <w:tcW w:w="0" w:type="auto"/>
            <w:vAlign w:val="center"/>
          </w:tcPr>
          <w:p w:rsidR="00DF2296" w:rsidRDefault="00DF2296" w:rsidP="00752BB6"/>
        </w:tc>
      </w:tr>
    </w:tbl>
    <w:p w:rsidR="00DF2296" w:rsidRDefault="00DF2296" w:rsidP="00DF2296">
      <w:pPr>
        <w:pStyle w:val="p50"/>
      </w:pPr>
      <w:r>
        <w:t>Ф.И.О. представителя (доверителя) заявителя</w:t>
      </w:r>
    </w:p>
    <w:p w:rsidR="00DF2296" w:rsidRDefault="00DF2296" w:rsidP="00DF2296">
      <w:pPr>
        <w:pStyle w:val="p50"/>
      </w:pPr>
      <w:r>
        <w:t>Дата, подпись</w:t>
      </w:r>
    </w:p>
    <w:p w:rsidR="00DF2296" w:rsidRDefault="00DF2296" w:rsidP="00DF2296">
      <w:pPr>
        <w:pStyle w:val="p55"/>
      </w:pPr>
      <w:r>
        <w:t>___________________________________</w:t>
      </w:r>
    </w:p>
    <w:p w:rsidR="00DF2296" w:rsidRDefault="00DF2296" w:rsidP="00DF2296">
      <w:pPr>
        <w:pStyle w:val="p55"/>
      </w:pP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46"/>
        <w:jc w:val="right"/>
      </w:pPr>
      <w:r>
        <w:t>Приложение № 10</w:t>
      </w:r>
    </w:p>
    <w:p w:rsidR="00DF2296" w:rsidRDefault="00DF2296" w:rsidP="00DF2296">
      <w:pPr>
        <w:pStyle w:val="p40"/>
        <w:jc w:val="right"/>
      </w:pPr>
      <w:r>
        <w:t>к административному регламенту предоставления муниципальной услуги</w:t>
      </w:r>
    </w:p>
    <w:p w:rsidR="00DF2296" w:rsidRDefault="00DF2296" w:rsidP="00DF2296">
      <w:pPr>
        <w:pStyle w:val="p40"/>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48"/>
      </w:pPr>
      <w:r>
        <w:rPr>
          <w:rStyle w:val="s3"/>
        </w:rPr>
        <w:t>Форма</w:t>
      </w:r>
    </w:p>
    <w:p w:rsidR="00DF2296" w:rsidRDefault="00DF2296" w:rsidP="00DF2296">
      <w:pPr>
        <w:pStyle w:val="p48"/>
      </w:pPr>
      <w:r>
        <w:rPr>
          <w:rStyle w:val="s3"/>
        </w:rPr>
        <w:t>запроса для получения сведений о составе семьи, подтверждении родственных отношений</w:t>
      </w:r>
    </w:p>
    <w:p w:rsidR="00DF2296" w:rsidRDefault="00DF2296" w:rsidP="00DF2296">
      <w:pPr>
        <w:pStyle w:val="p50"/>
      </w:pPr>
      <w:r>
        <w:rPr>
          <w:rStyle w:val="s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CellSpacing w:w="15" w:type="dxa"/>
        <w:tblCellMar>
          <w:top w:w="15" w:type="dxa"/>
          <w:left w:w="15" w:type="dxa"/>
          <w:bottom w:w="15" w:type="dxa"/>
          <w:right w:w="15" w:type="dxa"/>
        </w:tblCellMar>
        <w:tblLook w:val="0000"/>
      </w:tblPr>
      <w:tblGrid>
        <w:gridCol w:w="2434"/>
        <w:gridCol w:w="81"/>
      </w:tblGrid>
      <w:tr w:rsidR="00DF2296" w:rsidTr="00752BB6">
        <w:trPr>
          <w:tblCellSpacing w:w="15" w:type="dxa"/>
        </w:trPr>
        <w:tc>
          <w:tcPr>
            <w:tcW w:w="0" w:type="auto"/>
            <w:vAlign w:val="center"/>
          </w:tcPr>
          <w:p w:rsidR="00DF2296" w:rsidRDefault="00DF2296" w:rsidP="00752BB6">
            <w:pPr>
              <w:pStyle w:val="p50"/>
            </w:pPr>
            <w:r>
              <w:t>Наименование органа</w:t>
            </w:r>
            <w:r>
              <w:rPr>
                <w:rStyle w:val="s4"/>
              </w:rPr>
              <w:t>*</w:t>
            </w:r>
          </w:p>
        </w:tc>
        <w:tc>
          <w:tcPr>
            <w:tcW w:w="0" w:type="auto"/>
            <w:vAlign w:val="center"/>
          </w:tcPr>
          <w:p w:rsidR="00DF2296" w:rsidRDefault="00DF2296" w:rsidP="00752BB6"/>
        </w:tc>
      </w:tr>
    </w:tbl>
    <w:p w:rsidR="00DF2296" w:rsidRDefault="00DF2296" w:rsidP="00DF2296">
      <w:pPr>
        <w:pStyle w:val="p50"/>
      </w:pPr>
      <w:r>
        <w:rPr>
          <w:rStyle w:val="s3"/>
        </w:rPr>
        <w:t>Сведения о заявителе</w:t>
      </w:r>
    </w:p>
    <w:tbl>
      <w:tblPr>
        <w:tblW w:w="0" w:type="auto"/>
        <w:tblCellSpacing w:w="15" w:type="dxa"/>
        <w:tblCellMar>
          <w:top w:w="15" w:type="dxa"/>
          <w:left w:w="15" w:type="dxa"/>
          <w:bottom w:w="15" w:type="dxa"/>
          <w:right w:w="15" w:type="dxa"/>
        </w:tblCellMar>
        <w:tblLook w:val="0000"/>
      </w:tblPr>
      <w:tblGrid>
        <w:gridCol w:w="6675"/>
        <w:gridCol w:w="81"/>
      </w:tblGrid>
      <w:tr w:rsidR="00DF2296" w:rsidTr="00752BB6">
        <w:trPr>
          <w:tblCellSpacing w:w="15" w:type="dxa"/>
        </w:trPr>
        <w:tc>
          <w:tcPr>
            <w:tcW w:w="0" w:type="auto"/>
            <w:vAlign w:val="center"/>
          </w:tcPr>
          <w:p w:rsidR="00DF2296" w:rsidRDefault="00DF2296" w:rsidP="00752BB6">
            <w:pPr>
              <w:pStyle w:val="p52"/>
            </w:pPr>
            <w:r>
              <w:t xml:space="preserve">Полное наименование юридического лица*; </w:t>
            </w:r>
          </w:p>
          <w:p w:rsidR="00DF2296" w:rsidRDefault="00DF2296" w:rsidP="00752BB6">
            <w:pPr>
              <w:pStyle w:val="p50"/>
            </w:pPr>
            <w:r>
              <w:t xml:space="preserve">Фамилия, имя, отчество заявителя </w:t>
            </w:r>
            <w:r>
              <w:br/>
              <w:t>(представителя, доверителя заявителя)</w:t>
            </w:r>
            <w:r>
              <w:rPr>
                <w:rStyle w:val="s4"/>
              </w:rPr>
              <w:t xml:space="preserve"> в именительном падеже*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Полный почтовый адрес:*</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Телефон:</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proofErr w:type="spellStart"/>
            <w:r>
              <w:t>E-mail</w:t>
            </w:r>
            <w:proofErr w:type="spellEnd"/>
            <w:r>
              <w:t>:</w:t>
            </w:r>
          </w:p>
        </w:tc>
        <w:tc>
          <w:tcPr>
            <w:tcW w:w="0" w:type="auto"/>
            <w:vAlign w:val="center"/>
          </w:tcPr>
          <w:p w:rsidR="00DF2296" w:rsidRDefault="00DF2296" w:rsidP="00752BB6"/>
        </w:tc>
      </w:tr>
    </w:tbl>
    <w:p w:rsidR="00DF2296" w:rsidRDefault="00DF2296" w:rsidP="00DF2296">
      <w:pPr>
        <w:pStyle w:val="p50"/>
      </w:pPr>
      <w:r>
        <w:rPr>
          <w:rStyle w:val="s3"/>
        </w:rPr>
        <w:t>Информация о лице, на которое запрашиваются сведения</w:t>
      </w:r>
    </w:p>
    <w:tbl>
      <w:tblPr>
        <w:tblW w:w="0" w:type="auto"/>
        <w:tblCellSpacing w:w="15" w:type="dxa"/>
        <w:tblCellMar>
          <w:top w:w="15" w:type="dxa"/>
          <w:left w:w="15" w:type="dxa"/>
          <w:bottom w:w="15" w:type="dxa"/>
          <w:right w:w="15" w:type="dxa"/>
        </w:tblCellMar>
        <w:tblLook w:val="0000"/>
      </w:tblPr>
      <w:tblGrid>
        <w:gridCol w:w="9364"/>
        <w:gridCol w:w="81"/>
      </w:tblGrid>
      <w:tr w:rsidR="00DF2296" w:rsidTr="00752BB6">
        <w:trPr>
          <w:tblCellSpacing w:w="15" w:type="dxa"/>
        </w:trPr>
        <w:tc>
          <w:tcPr>
            <w:tcW w:w="0" w:type="auto"/>
            <w:vAlign w:val="center"/>
          </w:tcPr>
          <w:p w:rsidR="00DF2296" w:rsidRDefault="00DF2296" w:rsidP="00752BB6">
            <w:pPr>
              <w:pStyle w:val="p50"/>
            </w:pPr>
            <w:proofErr w:type="gramStart"/>
            <w:r>
              <w:t xml:space="preserve">Фамилия, имя, отчество лица, о котором запрашиваются сведения:, степень родства </w:t>
            </w:r>
            <w:r>
              <w:rPr>
                <w:rStyle w:val="s4"/>
              </w:rPr>
              <w:t>(Укажите ФИО на настоящий момент, а также ФИО, в случае их изменений, на период запрашиваемых сведений (например:</w:t>
            </w:r>
            <w:proofErr w:type="gramEnd"/>
            <w:r>
              <w:rPr>
                <w:rStyle w:val="s4"/>
              </w:rPr>
              <w:t xml:space="preserve"> Иванова Клавдия Михайловна, сестра (до </w:t>
            </w:r>
            <w:smartTag w:uri="urn:schemas-microsoft-com:office:smarttags" w:element="metricconverter">
              <w:smartTagPr>
                <w:attr w:name="ProductID" w:val="1985 г"/>
              </w:smartTagPr>
              <w:r>
                <w:rPr>
                  <w:rStyle w:val="s4"/>
                </w:rPr>
                <w:t>1985 г</w:t>
              </w:r>
            </w:smartTag>
            <w:r>
              <w:rPr>
                <w:rStyle w:val="s4"/>
              </w:rPr>
              <w:t xml:space="preserve">. </w:t>
            </w:r>
            <w:r>
              <w:rPr>
                <w:rStyle w:val="s4"/>
              </w:rPr>
              <w:lastRenderedPageBreak/>
              <w:t>Петрова</w:t>
            </w:r>
            <w:proofErr w:type="gramStart"/>
            <w:r>
              <w:rPr>
                <w:rStyle w:val="s4"/>
              </w:rPr>
              <w:t>,).*</w:t>
            </w:r>
            <w:proofErr w:type="gramEnd"/>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lastRenderedPageBreak/>
              <w:t xml:space="preserve">Наименование населенного пункта *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Дата события *</w:t>
            </w:r>
          </w:p>
        </w:tc>
        <w:tc>
          <w:tcPr>
            <w:tcW w:w="0" w:type="auto"/>
            <w:vAlign w:val="center"/>
          </w:tcPr>
          <w:p w:rsidR="00DF2296" w:rsidRDefault="00DF2296" w:rsidP="00752BB6"/>
        </w:tc>
      </w:tr>
      <w:tr w:rsidR="00DF2296" w:rsidTr="00752BB6">
        <w:trPr>
          <w:tblCellSpacing w:w="15" w:type="dxa"/>
        </w:trPr>
        <w:tc>
          <w:tcPr>
            <w:tcW w:w="0" w:type="auto"/>
            <w:vAlign w:val="center"/>
          </w:tcPr>
          <w:p w:rsidR="00DF2296" w:rsidRDefault="00DF2296" w:rsidP="00752BB6">
            <w:pPr>
              <w:pStyle w:val="p50"/>
            </w:pPr>
            <w:r>
              <w:t xml:space="preserve">Вариант получения результата предоставления государственной услуги </w:t>
            </w:r>
            <w:r>
              <w:rPr>
                <w:rStyle w:val="s4"/>
              </w:rPr>
              <w:t xml:space="preserve">(указать - лично, по почте)* </w:t>
            </w:r>
          </w:p>
        </w:tc>
        <w:tc>
          <w:tcPr>
            <w:tcW w:w="0" w:type="auto"/>
            <w:vAlign w:val="center"/>
          </w:tcPr>
          <w:p w:rsidR="00DF2296" w:rsidRDefault="00DF2296" w:rsidP="00752BB6"/>
        </w:tc>
      </w:tr>
    </w:tbl>
    <w:p w:rsidR="00DF2296" w:rsidRDefault="00DF2296" w:rsidP="00DF2296">
      <w:pPr>
        <w:pStyle w:val="p50"/>
      </w:pPr>
      <w:r>
        <w:t xml:space="preserve">Ф.И.О. заявителя, представителя (доверителя) </w:t>
      </w:r>
    </w:p>
    <w:p w:rsidR="00DF2296" w:rsidRDefault="00DF2296" w:rsidP="00DF2296">
      <w:pPr>
        <w:pStyle w:val="p50"/>
      </w:pPr>
      <w:r>
        <w:t xml:space="preserve">Дата, подпись </w:t>
      </w:r>
    </w:p>
    <w:p w:rsidR="00DF2296" w:rsidRDefault="00DF2296" w:rsidP="00DF2296">
      <w:pPr>
        <w:pStyle w:val="p55"/>
      </w:pPr>
      <w:r>
        <w:t>___________________________________</w:t>
      </w:r>
    </w:p>
    <w:p w:rsidR="00DF2296" w:rsidRDefault="00DF2296" w:rsidP="00DF2296">
      <w:pPr>
        <w:pStyle w:val="p55"/>
      </w:pPr>
      <w:r>
        <w:rPr>
          <w:rStyle w:val="s16"/>
        </w:rPr>
        <w:t>«</w:t>
      </w:r>
      <w:r>
        <w:rPr>
          <w:rStyle w:val="s3"/>
        </w:rPr>
        <w:t>*</w:t>
      </w:r>
      <w:r>
        <w:rPr>
          <w:rStyle w:val="s17"/>
        </w:rPr>
        <w:t xml:space="preserve">» </w:t>
      </w:r>
      <w:r>
        <w:t>обязательные для заполнения разделы</w:t>
      </w:r>
      <w:r>
        <w:rPr>
          <w:rStyle w:val="s18"/>
        </w:rPr>
        <w:t xml:space="preserve"> </w:t>
      </w:r>
    </w:p>
    <w:p w:rsidR="00DF2296" w:rsidRDefault="00DF2296" w:rsidP="00DF2296">
      <w:pPr>
        <w:pStyle w:val="p46"/>
        <w:jc w:val="right"/>
      </w:pPr>
      <w:r>
        <w:t>Приложение № 11</w:t>
      </w:r>
    </w:p>
    <w:p w:rsidR="00DF2296" w:rsidRDefault="00DF2296" w:rsidP="00DF2296">
      <w:pPr>
        <w:pStyle w:val="p60"/>
        <w:jc w:val="right"/>
      </w:pPr>
      <w:r>
        <w:t>к административному регламенту предоставления муниципальной услуги</w:t>
      </w:r>
    </w:p>
    <w:p w:rsidR="00DF2296" w:rsidRDefault="00DF2296" w:rsidP="00DF2296">
      <w:pPr>
        <w:pStyle w:val="p63"/>
        <w:jc w:val="right"/>
      </w:pPr>
      <w: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Pr>
        <w:pStyle w:val="p64"/>
      </w:pPr>
      <w:r>
        <w:rPr>
          <w:rStyle w:val="s3"/>
        </w:rPr>
        <w:t xml:space="preserve">БЛОК-СХЕМА </w:t>
      </w:r>
    </w:p>
    <w:p w:rsidR="00DF2296" w:rsidRDefault="00DF2296" w:rsidP="00DF2296">
      <w:pPr>
        <w:pStyle w:val="p48"/>
      </w:pPr>
      <w:r>
        <w:rPr>
          <w:rStyle w:val="s3"/>
        </w:rPr>
        <w:t xml:space="preserve">последовательности административных процедур </w:t>
      </w:r>
    </w:p>
    <w:p w:rsidR="00DF2296" w:rsidRDefault="00DF2296" w:rsidP="00DF2296">
      <w:pPr>
        <w:pStyle w:val="p48"/>
      </w:pPr>
      <w:r>
        <w:rPr>
          <w:rStyle w:val="s3"/>
        </w:rPr>
        <w:t>при предоставлении муниципальной услуги</w:t>
      </w:r>
      <w:r>
        <w:rPr>
          <w:rStyle w:val="s26"/>
        </w:rPr>
        <w:t xml:space="preserve"> </w:t>
      </w:r>
    </w:p>
    <w:p w:rsidR="00DF2296" w:rsidRDefault="00DF2296" w:rsidP="00DF2296">
      <w:pPr>
        <w:pStyle w:val="p48"/>
      </w:pPr>
      <w:r>
        <w:rPr>
          <w:rStyle w:val="s3"/>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F2296" w:rsidRDefault="00DF2296" w:rsidP="00DF2296"/>
    <w:p w:rsidR="00C657CD" w:rsidRDefault="00C657CD"/>
    <w:sectPr w:rsidR="00C657CD" w:rsidSect="00C95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296"/>
    <w:rsid w:val="00A4450D"/>
    <w:rsid w:val="00C657CD"/>
    <w:rsid w:val="00C95208"/>
    <w:rsid w:val="00DF2296"/>
    <w:rsid w:val="00E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F2296"/>
    <w:pPr>
      <w:spacing w:before="100" w:beforeAutospacing="1" w:after="100" w:afterAutospacing="1"/>
    </w:pPr>
  </w:style>
  <w:style w:type="character" w:customStyle="1" w:styleId="s1">
    <w:name w:val="s1"/>
    <w:basedOn w:val="a0"/>
    <w:rsid w:val="00DF2296"/>
  </w:style>
  <w:style w:type="paragraph" w:styleId="a3">
    <w:name w:val="No Spacing"/>
    <w:uiPriority w:val="1"/>
    <w:qFormat/>
    <w:rsid w:val="00DF2296"/>
    <w:pPr>
      <w:spacing w:after="0" w:line="240" w:lineRule="auto"/>
    </w:pPr>
    <w:rPr>
      <w:rFonts w:ascii="Calibri" w:eastAsia="Times New Roman" w:hAnsi="Calibri" w:cs="Calibri"/>
    </w:rPr>
  </w:style>
  <w:style w:type="character" w:customStyle="1" w:styleId="s2">
    <w:name w:val="s2"/>
    <w:basedOn w:val="a0"/>
    <w:rsid w:val="00DF2296"/>
  </w:style>
  <w:style w:type="character" w:customStyle="1" w:styleId="s3">
    <w:name w:val="s3"/>
    <w:basedOn w:val="a0"/>
    <w:rsid w:val="00DF2296"/>
  </w:style>
  <w:style w:type="paragraph" w:customStyle="1" w:styleId="p2">
    <w:name w:val="p2"/>
    <w:basedOn w:val="a"/>
    <w:rsid w:val="00DF2296"/>
    <w:pPr>
      <w:spacing w:before="100" w:beforeAutospacing="1" w:after="100" w:afterAutospacing="1"/>
    </w:pPr>
  </w:style>
  <w:style w:type="paragraph" w:customStyle="1" w:styleId="p3">
    <w:name w:val="p3"/>
    <w:basedOn w:val="a"/>
    <w:rsid w:val="00DF2296"/>
    <w:pPr>
      <w:spacing w:before="100" w:beforeAutospacing="1" w:after="100" w:afterAutospacing="1"/>
    </w:pPr>
  </w:style>
  <w:style w:type="paragraph" w:customStyle="1" w:styleId="p4">
    <w:name w:val="p4"/>
    <w:basedOn w:val="a"/>
    <w:rsid w:val="00DF2296"/>
    <w:pPr>
      <w:spacing w:before="100" w:beforeAutospacing="1" w:after="100" w:afterAutospacing="1"/>
    </w:pPr>
  </w:style>
  <w:style w:type="character" w:customStyle="1" w:styleId="s4">
    <w:name w:val="s4"/>
    <w:basedOn w:val="a0"/>
    <w:rsid w:val="00DF2296"/>
  </w:style>
  <w:style w:type="paragraph" w:customStyle="1" w:styleId="p5">
    <w:name w:val="p5"/>
    <w:basedOn w:val="a"/>
    <w:rsid w:val="00DF2296"/>
    <w:pPr>
      <w:spacing w:before="100" w:beforeAutospacing="1" w:after="100" w:afterAutospacing="1"/>
    </w:pPr>
  </w:style>
  <w:style w:type="paragraph" w:customStyle="1" w:styleId="p6">
    <w:name w:val="p6"/>
    <w:basedOn w:val="a"/>
    <w:rsid w:val="00DF2296"/>
    <w:pPr>
      <w:spacing w:before="100" w:beforeAutospacing="1" w:after="100" w:afterAutospacing="1"/>
    </w:pPr>
  </w:style>
  <w:style w:type="paragraph" w:customStyle="1" w:styleId="p7">
    <w:name w:val="p7"/>
    <w:basedOn w:val="a"/>
    <w:rsid w:val="00DF2296"/>
    <w:pPr>
      <w:spacing w:before="100" w:beforeAutospacing="1" w:after="100" w:afterAutospacing="1"/>
    </w:pPr>
  </w:style>
  <w:style w:type="paragraph" w:customStyle="1" w:styleId="p8">
    <w:name w:val="p8"/>
    <w:basedOn w:val="a"/>
    <w:rsid w:val="00DF2296"/>
    <w:pPr>
      <w:spacing w:before="100" w:beforeAutospacing="1" w:after="100" w:afterAutospacing="1"/>
    </w:pPr>
  </w:style>
  <w:style w:type="character" w:customStyle="1" w:styleId="s5">
    <w:name w:val="s5"/>
    <w:basedOn w:val="a0"/>
    <w:rsid w:val="00DF2296"/>
  </w:style>
  <w:style w:type="character" w:customStyle="1" w:styleId="s6">
    <w:name w:val="s6"/>
    <w:basedOn w:val="a0"/>
    <w:rsid w:val="00DF2296"/>
  </w:style>
  <w:style w:type="character" w:customStyle="1" w:styleId="s7">
    <w:name w:val="s7"/>
    <w:basedOn w:val="a0"/>
    <w:rsid w:val="00DF2296"/>
  </w:style>
  <w:style w:type="paragraph" w:customStyle="1" w:styleId="p9">
    <w:name w:val="p9"/>
    <w:basedOn w:val="a"/>
    <w:rsid w:val="00DF2296"/>
    <w:pPr>
      <w:spacing w:before="100" w:beforeAutospacing="1" w:after="100" w:afterAutospacing="1"/>
    </w:pPr>
  </w:style>
  <w:style w:type="character" w:customStyle="1" w:styleId="s8">
    <w:name w:val="s8"/>
    <w:basedOn w:val="a0"/>
    <w:rsid w:val="00DF2296"/>
  </w:style>
  <w:style w:type="paragraph" w:customStyle="1" w:styleId="p10">
    <w:name w:val="p10"/>
    <w:basedOn w:val="a"/>
    <w:rsid w:val="00DF2296"/>
    <w:pPr>
      <w:spacing w:before="100" w:beforeAutospacing="1" w:after="100" w:afterAutospacing="1"/>
    </w:pPr>
  </w:style>
  <w:style w:type="paragraph" w:customStyle="1" w:styleId="p11">
    <w:name w:val="p11"/>
    <w:basedOn w:val="a"/>
    <w:rsid w:val="00DF2296"/>
    <w:pPr>
      <w:spacing w:before="100" w:beforeAutospacing="1" w:after="100" w:afterAutospacing="1"/>
    </w:pPr>
  </w:style>
  <w:style w:type="paragraph" w:customStyle="1" w:styleId="p12">
    <w:name w:val="p12"/>
    <w:basedOn w:val="a"/>
    <w:rsid w:val="00DF2296"/>
    <w:pPr>
      <w:spacing w:before="100" w:beforeAutospacing="1" w:after="100" w:afterAutospacing="1"/>
    </w:pPr>
  </w:style>
  <w:style w:type="character" w:customStyle="1" w:styleId="s9">
    <w:name w:val="s9"/>
    <w:basedOn w:val="a0"/>
    <w:rsid w:val="00DF2296"/>
  </w:style>
  <w:style w:type="character" w:customStyle="1" w:styleId="s10">
    <w:name w:val="s10"/>
    <w:basedOn w:val="a0"/>
    <w:rsid w:val="00DF2296"/>
  </w:style>
  <w:style w:type="character" w:customStyle="1" w:styleId="s11">
    <w:name w:val="s11"/>
    <w:basedOn w:val="a0"/>
    <w:rsid w:val="00DF2296"/>
  </w:style>
  <w:style w:type="paragraph" w:customStyle="1" w:styleId="p13">
    <w:name w:val="p13"/>
    <w:basedOn w:val="a"/>
    <w:rsid w:val="00DF2296"/>
    <w:pPr>
      <w:spacing w:before="100" w:beforeAutospacing="1" w:after="100" w:afterAutospacing="1"/>
    </w:pPr>
  </w:style>
  <w:style w:type="paragraph" w:customStyle="1" w:styleId="p14">
    <w:name w:val="p14"/>
    <w:basedOn w:val="a"/>
    <w:rsid w:val="00DF2296"/>
    <w:pPr>
      <w:spacing w:before="100" w:beforeAutospacing="1" w:after="100" w:afterAutospacing="1"/>
    </w:pPr>
  </w:style>
  <w:style w:type="paragraph" w:customStyle="1" w:styleId="p15">
    <w:name w:val="p15"/>
    <w:basedOn w:val="a"/>
    <w:rsid w:val="00DF2296"/>
    <w:pPr>
      <w:spacing w:before="100" w:beforeAutospacing="1" w:after="100" w:afterAutospacing="1"/>
    </w:pPr>
  </w:style>
  <w:style w:type="paragraph" w:customStyle="1" w:styleId="p16">
    <w:name w:val="p16"/>
    <w:basedOn w:val="a"/>
    <w:rsid w:val="00DF2296"/>
    <w:pPr>
      <w:spacing w:before="100" w:beforeAutospacing="1" w:after="100" w:afterAutospacing="1"/>
    </w:pPr>
  </w:style>
  <w:style w:type="character" w:customStyle="1" w:styleId="s12">
    <w:name w:val="s12"/>
    <w:basedOn w:val="a0"/>
    <w:rsid w:val="00DF2296"/>
  </w:style>
  <w:style w:type="paragraph" w:customStyle="1" w:styleId="p17">
    <w:name w:val="p17"/>
    <w:basedOn w:val="a"/>
    <w:rsid w:val="00DF2296"/>
    <w:pPr>
      <w:spacing w:before="100" w:beforeAutospacing="1" w:after="100" w:afterAutospacing="1"/>
    </w:pPr>
  </w:style>
  <w:style w:type="paragraph" w:customStyle="1" w:styleId="p18">
    <w:name w:val="p18"/>
    <w:basedOn w:val="a"/>
    <w:rsid w:val="00DF2296"/>
    <w:pPr>
      <w:spacing w:before="100" w:beforeAutospacing="1" w:after="100" w:afterAutospacing="1"/>
    </w:pPr>
  </w:style>
  <w:style w:type="paragraph" w:customStyle="1" w:styleId="p19">
    <w:name w:val="p19"/>
    <w:basedOn w:val="a"/>
    <w:rsid w:val="00DF2296"/>
    <w:pPr>
      <w:spacing w:before="100" w:beforeAutospacing="1" w:after="100" w:afterAutospacing="1"/>
    </w:pPr>
  </w:style>
  <w:style w:type="paragraph" w:customStyle="1" w:styleId="p20">
    <w:name w:val="p20"/>
    <w:basedOn w:val="a"/>
    <w:rsid w:val="00DF2296"/>
    <w:pPr>
      <w:spacing w:before="100" w:beforeAutospacing="1" w:after="100" w:afterAutospacing="1"/>
    </w:pPr>
  </w:style>
  <w:style w:type="paragraph" w:customStyle="1" w:styleId="p21">
    <w:name w:val="p21"/>
    <w:basedOn w:val="a"/>
    <w:rsid w:val="00DF2296"/>
    <w:pPr>
      <w:spacing w:before="100" w:beforeAutospacing="1" w:after="100" w:afterAutospacing="1"/>
    </w:pPr>
  </w:style>
  <w:style w:type="character" w:customStyle="1" w:styleId="s13">
    <w:name w:val="s13"/>
    <w:basedOn w:val="a0"/>
    <w:rsid w:val="00DF2296"/>
  </w:style>
  <w:style w:type="paragraph" w:customStyle="1" w:styleId="p22">
    <w:name w:val="p22"/>
    <w:basedOn w:val="a"/>
    <w:rsid w:val="00DF2296"/>
    <w:pPr>
      <w:spacing w:before="100" w:beforeAutospacing="1" w:after="100" w:afterAutospacing="1"/>
    </w:pPr>
  </w:style>
  <w:style w:type="paragraph" w:customStyle="1" w:styleId="p23">
    <w:name w:val="p23"/>
    <w:basedOn w:val="a"/>
    <w:rsid w:val="00DF2296"/>
    <w:pPr>
      <w:spacing w:before="100" w:beforeAutospacing="1" w:after="100" w:afterAutospacing="1"/>
    </w:pPr>
  </w:style>
  <w:style w:type="paragraph" w:customStyle="1" w:styleId="p24">
    <w:name w:val="p24"/>
    <w:basedOn w:val="a"/>
    <w:rsid w:val="00DF2296"/>
    <w:pPr>
      <w:spacing w:before="100" w:beforeAutospacing="1" w:after="100" w:afterAutospacing="1"/>
    </w:pPr>
  </w:style>
  <w:style w:type="character" w:customStyle="1" w:styleId="s14">
    <w:name w:val="s14"/>
    <w:basedOn w:val="a0"/>
    <w:rsid w:val="00DF2296"/>
  </w:style>
  <w:style w:type="paragraph" w:customStyle="1" w:styleId="p26">
    <w:name w:val="p26"/>
    <w:basedOn w:val="a"/>
    <w:rsid w:val="00DF2296"/>
    <w:pPr>
      <w:spacing w:before="100" w:beforeAutospacing="1" w:after="100" w:afterAutospacing="1"/>
    </w:pPr>
  </w:style>
  <w:style w:type="paragraph" w:customStyle="1" w:styleId="p28">
    <w:name w:val="p28"/>
    <w:basedOn w:val="a"/>
    <w:rsid w:val="00DF2296"/>
    <w:pPr>
      <w:spacing w:before="100" w:beforeAutospacing="1" w:after="100" w:afterAutospacing="1"/>
    </w:pPr>
  </w:style>
  <w:style w:type="paragraph" w:customStyle="1" w:styleId="p29">
    <w:name w:val="p29"/>
    <w:basedOn w:val="a"/>
    <w:rsid w:val="00DF2296"/>
    <w:pPr>
      <w:spacing w:before="100" w:beforeAutospacing="1" w:after="100" w:afterAutospacing="1"/>
    </w:pPr>
  </w:style>
  <w:style w:type="paragraph" w:customStyle="1" w:styleId="p30">
    <w:name w:val="p30"/>
    <w:basedOn w:val="a"/>
    <w:rsid w:val="00DF2296"/>
    <w:pPr>
      <w:spacing w:before="100" w:beforeAutospacing="1" w:after="100" w:afterAutospacing="1"/>
    </w:pPr>
  </w:style>
  <w:style w:type="paragraph" w:customStyle="1" w:styleId="p31">
    <w:name w:val="p31"/>
    <w:basedOn w:val="a"/>
    <w:rsid w:val="00DF2296"/>
    <w:pPr>
      <w:spacing w:before="100" w:beforeAutospacing="1" w:after="100" w:afterAutospacing="1"/>
    </w:pPr>
  </w:style>
  <w:style w:type="paragraph" w:customStyle="1" w:styleId="p32">
    <w:name w:val="p32"/>
    <w:basedOn w:val="a"/>
    <w:rsid w:val="00DF2296"/>
    <w:pPr>
      <w:spacing w:before="100" w:beforeAutospacing="1" w:after="100" w:afterAutospacing="1"/>
    </w:pPr>
  </w:style>
  <w:style w:type="paragraph" w:customStyle="1" w:styleId="p36">
    <w:name w:val="p36"/>
    <w:basedOn w:val="a"/>
    <w:rsid w:val="00DF2296"/>
    <w:pPr>
      <w:spacing w:before="100" w:beforeAutospacing="1" w:after="100" w:afterAutospacing="1"/>
    </w:pPr>
  </w:style>
  <w:style w:type="character" w:customStyle="1" w:styleId="s15">
    <w:name w:val="s15"/>
    <w:basedOn w:val="a0"/>
    <w:rsid w:val="00DF2296"/>
  </w:style>
  <w:style w:type="paragraph" w:customStyle="1" w:styleId="p37">
    <w:name w:val="p37"/>
    <w:basedOn w:val="a"/>
    <w:rsid w:val="00DF2296"/>
    <w:pPr>
      <w:spacing w:before="100" w:beforeAutospacing="1" w:after="100" w:afterAutospacing="1"/>
    </w:pPr>
  </w:style>
  <w:style w:type="character" w:styleId="a4">
    <w:name w:val="Hyperlink"/>
    <w:basedOn w:val="a0"/>
    <w:rsid w:val="00DF2296"/>
    <w:rPr>
      <w:color w:val="0000FF"/>
      <w:u w:val="single"/>
    </w:rPr>
  </w:style>
  <w:style w:type="paragraph" w:customStyle="1" w:styleId="p39">
    <w:name w:val="p39"/>
    <w:basedOn w:val="a"/>
    <w:rsid w:val="00DF2296"/>
    <w:pPr>
      <w:spacing w:before="100" w:beforeAutospacing="1" w:after="100" w:afterAutospacing="1"/>
    </w:pPr>
  </w:style>
  <w:style w:type="paragraph" w:customStyle="1" w:styleId="p40">
    <w:name w:val="p40"/>
    <w:basedOn w:val="a"/>
    <w:rsid w:val="00DF2296"/>
    <w:pPr>
      <w:spacing w:before="100" w:beforeAutospacing="1" w:after="100" w:afterAutospacing="1"/>
    </w:pPr>
  </w:style>
  <w:style w:type="paragraph" w:customStyle="1" w:styleId="p43">
    <w:name w:val="p43"/>
    <w:basedOn w:val="a"/>
    <w:rsid w:val="00DF2296"/>
    <w:pPr>
      <w:spacing w:before="100" w:beforeAutospacing="1" w:after="100" w:afterAutospacing="1"/>
    </w:pPr>
  </w:style>
  <w:style w:type="paragraph" w:customStyle="1" w:styleId="p44">
    <w:name w:val="p44"/>
    <w:basedOn w:val="a"/>
    <w:rsid w:val="00DF2296"/>
    <w:pPr>
      <w:spacing w:before="100" w:beforeAutospacing="1" w:after="100" w:afterAutospacing="1"/>
    </w:pPr>
  </w:style>
  <w:style w:type="paragraph" w:customStyle="1" w:styleId="p46">
    <w:name w:val="p46"/>
    <w:basedOn w:val="a"/>
    <w:rsid w:val="00DF2296"/>
    <w:pPr>
      <w:spacing w:before="100" w:beforeAutospacing="1" w:after="100" w:afterAutospacing="1"/>
    </w:pPr>
  </w:style>
  <w:style w:type="paragraph" w:customStyle="1" w:styleId="p48">
    <w:name w:val="p48"/>
    <w:basedOn w:val="a"/>
    <w:rsid w:val="00DF2296"/>
    <w:pPr>
      <w:spacing w:before="100" w:beforeAutospacing="1" w:after="100" w:afterAutospacing="1"/>
    </w:pPr>
  </w:style>
  <w:style w:type="paragraph" w:customStyle="1" w:styleId="p49">
    <w:name w:val="p49"/>
    <w:basedOn w:val="a"/>
    <w:rsid w:val="00DF2296"/>
    <w:pPr>
      <w:spacing w:before="100" w:beforeAutospacing="1" w:after="100" w:afterAutospacing="1"/>
    </w:pPr>
  </w:style>
  <w:style w:type="paragraph" w:customStyle="1" w:styleId="p50">
    <w:name w:val="p50"/>
    <w:basedOn w:val="a"/>
    <w:rsid w:val="00DF2296"/>
    <w:pPr>
      <w:spacing w:before="100" w:beforeAutospacing="1" w:after="100" w:afterAutospacing="1"/>
    </w:pPr>
  </w:style>
  <w:style w:type="paragraph" w:customStyle="1" w:styleId="p52">
    <w:name w:val="p52"/>
    <w:basedOn w:val="a"/>
    <w:rsid w:val="00DF2296"/>
    <w:pPr>
      <w:spacing w:before="100" w:beforeAutospacing="1" w:after="100" w:afterAutospacing="1"/>
    </w:pPr>
  </w:style>
  <w:style w:type="paragraph" w:customStyle="1" w:styleId="p55">
    <w:name w:val="p55"/>
    <w:basedOn w:val="a"/>
    <w:rsid w:val="00DF2296"/>
    <w:pPr>
      <w:spacing w:before="100" w:beforeAutospacing="1" w:after="100" w:afterAutospacing="1"/>
    </w:pPr>
  </w:style>
  <w:style w:type="character" w:customStyle="1" w:styleId="s16">
    <w:name w:val="s16"/>
    <w:basedOn w:val="a0"/>
    <w:rsid w:val="00DF2296"/>
  </w:style>
  <w:style w:type="character" w:customStyle="1" w:styleId="s17">
    <w:name w:val="s17"/>
    <w:basedOn w:val="a0"/>
    <w:rsid w:val="00DF2296"/>
  </w:style>
  <w:style w:type="character" w:customStyle="1" w:styleId="s18">
    <w:name w:val="s18"/>
    <w:basedOn w:val="a0"/>
    <w:rsid w:val="00DF2296"/>
  </w:style>
  <w:style w:type="character" w:customStyle="1" w:styleId="s19">
    <w:name w:val="s19"/>
    <w:basedOn w:val="a0"/>
    <w:rsid w:val="00DF2296"/>
  </w:style>
  <w:style w:type="paragraph" w:customStyle="1" w:styleId="p56">
    <w:name w:val="p56"/>
    <w:basedOn w:val="a"/>
    <w:rsid w:val="00DF2296"/>
    <w:pPr>
      <w:spacing w:before="100" w:beforeAutospacing="1" w:after="100" w:afterAutospacing="1"/>
    </w:pPr>
  </w:style>
  <w:style w:type="paragraph" w:customStyle="1" w:styleId="p57">
    <w:name w:val="p57"/>
    <w:basedOn w:val="a"/>
    <w:rsid w:val="00DF2296"/>
    <w:pPr>
      <w:spacing w:before="100" w:beforeAutospacing="1" w:after="100" w:afterAutospacing="1"/>
    </w:pPr>
  </w:style>
  <w:style w:type="character" w:customStyle="1" w:styleId="s20">
    <w:name w:val="s20"/>
    <w:basedOn w:val="a0"/>
    <w:rsid w:val="00DF2296"/>
  </w:style>
  <w:style w:type="character" w:customStyle="1" w:styleId="s21">
    <w:name w:val="s21"/>
    <w:basedOn w:val="a0"/>
    <w:rsid w:val="00DF2296"/>
  </w:style>
  <w:style w:type="character" w:customStyle="1" w:styleId="s22">
    <w:name w:val="s22"/>
    <w:basedOn w:val="a0"/>
    <w:rsid w:val="00DF2296"/>
  </w:style>
  <w:style w:type="character" w:customStyle="1" w:styleId="s23">
    <w:name w:val="s23"/>
    <w:basedOn w:val="a0"/>
    <w:rsid w:val="00DF2296"/>
  </w:style>
  <w:style w:type="paragraph" w:customStyle="1" w:styleId="p58">
    <w:name w:val="p58"/>
    <w:basedOn w:val="a"/>
    <w:rsid w:val="00DF2296"/>
    <w:pPr>
      <w:spacing w:before="100" w:beforeAutospacing="1" w:after="100" w:afterAutospacing="1"/>
    </w:pPr>
  </w:style>
  <w:style w:type="paragraph" w:customStyle="1" w:styleId="p51">
    <w:name w:val="p51"/>
    <w:basedOn w:val="a"/>
    <w:rsid w:val="00DF2296"/>
    <w:pPr>
      <w:spacing w:before="100" w:beforeAutospacing="1" w:after="100" w:afterAutospacing="1"/>
    </w:pPr>
  </w:style>
  <w:style w:type="paragraph" w:customStyle="1" w:styleId="p60">
    <w:name w:val="p60"/>
    <w:basedOn w:val="a"/>
    <w:rsid w:val="00DF2296"/>
    <w:pPr>
      <w:spacing w:before="100" w:beforeAutospacing="1" w:after="100" w:afterAutospacing="1"/>
    </w:pPr>
  </w:style>
  <w:style w:type="paragraph" w:customStyle="1" w:styleId="p61">
    <w:name w:val="p61"/>
    <w:basedOn w:val="a"/>
    <w:rsid w:val="00DF2296"/>
    <w:pPr>
      <w:spacing w:before="100" w:beforeAutospacing="1" w:after="100" w:afterAutospacing="1"/>
    </w:pPr>
  </w:style>
  <w:style w:type="character" w:customStyle="1" w:styleId="s24">
    <w:name w:val="s24"/>
    <w:basedOn w:val="a0"/>
    <w:rsid w:val="00DF2296"/>
  </w:style>
  <w:style w:type="paragraph" w:customStyle="1" w:styleId="p54">
    <w:name w:val="p54"/>
    <w:basedOn w:val="a"/>
    <w:rsid w:val="00DF2296"/>
    <w:pPr>
      <w:spacing w:before="100" w:beforeAutospacing="1" w:after="100" w:afterAutospacing="1"/>
    </w:pPr>
  </w:style>
  <w:style w:type="character" w:customStyle="1" w:styleId="s25">
    <w:name w:val="s25"/>
    <w:basedOn w:val="a0"/>
    <w:rsid w:val="00DF2296"/>
  </w:style>
  <w:style w:type="paragraph" w:customStyle="1" w:styleId="p63">
    <w:name w:val="p63"/>
    <w:basedOn w:val="a"/>
    <w:rsid w:val="00DF2296"/>
    <w:pPr>
      <w:spacing w:before="100" w:beforeAutospacing="1" w:after="100" w:afterAutospacing="1"/>
    </w:pPr>
  </w:style>
  <w:style w:type="paragraph" w:customStyle="1" w:styleId="p64">
    <w:name w:val="p64"/>
    <w:basedOn w:val="a"/>
    <w:rsid w:val="00DF2296"/>
    <w:pPr>
      <w:spacing w:before="100" w:beforeAutospacing="1" w:after="100" w:afterAutospacing="1"/>
    </w:pPr>
  </w:style>
  <w:style w:type="character" w:customStyle="1" w:styleId="s26">
    <w:name w:val="s26"/>
    <w:basedOn w:val="a0"/>
    <w:rsid w:val="00DF2296"/>
  </w:style>
  <w:style w:type="paragraph" w:customStyle="1" w:styleId="a5">
    <w:name w:val="Базовый"/>
    <w:rsid w:val="00DF2296"/>
    <w:pPr>
      <w:tabs>
        <w:tab w:val="left" w:pos="709"/>
      </w:tabs>
      <w:suppressAutoHyphens/>
      <w:spacing w:line="276" w:lineRule="atLeast"/>
    </w:pPr>
    <w:rPr>
      <w:rFonts w:ascii="Calibri" w:eastAsia="Times New Roma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e7ad4721fa3ef7599235d9f36cacc37e&amp;url=http%3A%2F%2Fwww.zolotuhinsky.ru" TargetMode="External"/><Relationship Id="rId13" Type="http://schemas.openxmlformats.org/officeDocument/2006/relationships/hyperlink" Target="https://docviewer.yandex.ru/r.xml?sk=e7ad4721fa3ef7599235d9f36cacc37e&amp;url=http%3A%2F%2Fwww.rpgu.rkursk.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viewer.yandex.ru/r.xml?sk=e7ad4721fa3ef7599235d9f36cacc37e&amp;url=http%3A%2F%2Frpgu.rkursk.ru" TargetMode="External"/><Relationship Id="rId12" Type="http://schemas.openxmlformats.org/officeDocument/2006/relationships/hyperlink" Target="https://docviewer.yandex.ru/r.xml?sk=e7ad4721fa3ef7599235d9f36cacc37e&amp;url=http%3A%2F%2Fwww.gosuslugi.ru" TargetMode="External"/><Relationship Id="rId17" Type="http://schemas.openxmlformats.org/officeDocument/2006/relationships/hyperlink" Target="https://docviewer.yandex.ru/r.xml?sk=e7ad4721fa3ef7599235d9f36cacc37e&amp;url=http%3A%2F%2Fwww.mfc-kursk.ru" TargetMode="External"/><Relationship Id="rId2" Type="http://schemas.openxmlformats.org/officeDocument/2006/relationships/settings" Target="settings.xml"/><Relationship Id="rId16" Type="http://schemas.openxmlformats.org/officeDocument/2006/relationships/hyperlink" Target="https://docviewer.yandex.ru/r.xml?sk=e7ad4721fa3ef7599235d9f36cacc37e&amp;url=http%3A%2F%2Fwww.komobr46.ru%2F" TargetMode="External"/><Relationship Id="rId1" Type="http://schemas.openxmlformats.org/officeDocument/2006/relationships/styles" Target="styles.xml"/><Relationship Id="rId6" Type="http://schemas.openxmlformats.org/officeDocument/2006/relationships/hyperlink" Target="https://docviewer.yandex.ru/r.xml?sk=e7ad4721fa3ef7599235d9f36cacc37e&amp;url=http%3A%2F%2Fwww.gosuslugi.ru%2F" TargetMode="External"/><Relationship Id="rId11" Type="http://schemas.openxmlformats.org/officeDocument/2006/relationships/hyperlink" Target="https://docviewer.yandex.ru/r.xml?sk=e7ad4721fa3ef7599235d9f36cacc37e&amp;url=consultantplus%3A%2F%2Foffline%2Fref%3D9F8AA4E7973F324B921DA3BC8CF54EEA1CFEA6C76CEDF8BD93C535447D30FFE68352DC311BB183CBq672H" TargetMode="External"/><Relationship Id="rId5" Type="http://schemas.openxmlformats.org/officeDocument/2006/relationships/hyperlink" Target="https://docviewer.yandex.ru/r.xml?sk=e7ad4721fa3ef7599235d9f36cacc37e&amp;url=http%3A%2F%2Fwww.mfc-kursk.ru" TargetMode="External"/><Relationship Id="rId15" Type="http://schemas.openxmlformats.org/officeDocument/2006/relationships/hyperlink" Target="https://docviewer.yandex.ru/r.xml?sk=e7ad4721fa3ef7599235d9f36cacc37e&amp;url=mailto%3Akomobr46%40mail.ru" TargetMode="External"/><Relationship Id="rId10" Type="http://schemas.openxmlformats.org/officeDocument/2006/relationships/hyperlink" Target="https://docviewer.yandex.ru/r.xml?sk=e7ad4721fa3ef7599235d9f36cacc37e&amp;url=http%3A%2F%2Fwww.gosuslugi.ru%2F" TargetMode="External"/><Relationship Id="rId19" Type="http://schemas.openxmlformats.org/officeDocument/2006/relationships/theme" Target="theme/theme1.xml"/><Relationship Id="rId4" Type="http://schemas.openxmlformats.org/officeDocument/2006/relationships/hyperlink" Target="https://docviewer.yandex.ru/r.xml?sk=e7ad4721fa3ef7599235d9f36cacc37e&amp;url=http%3A%2F%2Fwww.adm.rkursk.ru%2F" TargetMode="External"/><Relationship Id="rId9" Type="http://schemas.openxmlformats.org/officeDocument/2006/relationships/hyperlink" Target="https://docviewer.yandex.ru/r.xml?sk=e7ad4721fa3ef7599235d9f36cacc37e&amp;url=http%3A%2F%2Fwww.rkursk.ru%2F"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14036</Words>
  <Characters>80007</Characters>
  <Application>Microsoft Office Word</Application>
  <DocSecurity>0</DocSecurity>
  <Lines>666</Lines>
  <Paragraphs>187</Paragraphs>
  <ScaleCrop>false</ScaleCrop>
  <Company>SamForum.ws</Company>
  <LinksUpToDate>false</LinksUpToDate>
  <CharactersWithSpaces>93856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2016-06-30T13:51:00Z</dcterms:created>
  <dcterms:modified xsi:type="dcterms:W3CDTF">2016-06-30T14:00:00Z</dcterms:modified>
</cp:coreProperties>
</file>