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C8" w:rsidRPr="00AE5758" w:rsidRDefault="001650C8" w:rsidP="001650C8">
      <w:pPr>
        <w:keepNext/>
        <w:tabs>
          <w:tab w:val="num" w:pos="720"/>
        </w:tabs>
        <w:suppressAutoHyphens/>
        <w:spacing w:line="228" w:lineRule="auto"/>
        <w:ind w:left="720" w:hanging="720"/>
        <w:jc w:val="center"/>
        <w:outlineLvl w:val="0"/>
        <w:rPr>
          <w:b/>
          <w:sz w:val="32"/>
          <w:szCs w:val="32"/>
          <w:lang w:eastAsia="ar-SA"/>
        </w:rPr>
      </w:pPr>
      <w:r w:rsidRPr="00AE5758">
        <w:rPr>
          <w:b/>
          <w:sz w:val="32"/>
          <w:szCs w:val="32"/>
        </w:rPr>
        <w:t xml:space="preserve">РОССИЙСКАЯ ФЕДЕРАЦИЯ                                                                                                      </w:t>
      </w:r>
      <w:r w:rsidRPr="00AE5758">
        <w:rPr>
          <w:b/>
          <w:sz w:val="32"/>
          <w:szCs w:val="32"/>
          <w:lang w:eastAsia="ar-SA"/>
        </w:rPr>
        <w:t xml:space="preserve">АДМИНИСТРАЦИЯ ПОСЕЛКА </w:t>
      </w:r>
      <w:proofErr w:type="gramStart"/>
      <w:r w:rsidRPr="00AE5758">
        <w:rPr>
          <w:b/>
          <w:sz w:val="32"/>
          <w:szCs w:val="32"/>
          <w:lang w:eastAsia="ar-SA"/>
        </w:rPr>
        <w:t>ТЕТКИНО</w:t>
      </w:r>
      <w:proofErr w:type="gramEnd"/>
    </w:p>
    <w:p w:rsidR="001650C8" w:rsidRPr="00AE5758" w:rsidRDefault="001650C8" w:rsidP="001650C8">
      <w:pPr>
        <w:suppressAutoHyphens/>
        <w:spacing w:line="228" w:lineRule="auto"/>
        <w:jc w:val="center"/>
        <w:rPr>
          <w:b/>
          <w:sz w:val="32"/>
          <w:szCs w:val="32"/>
          <w:lang w:eastAsia="ar-SA"/>
        </w:rPr>
      </w:pPr>
      <w:r w:rsidRPr="00AE5758">
        <w:rPr>
          <w:b/>
          <w:sz w:val="32"/>
          <w:szCs w:val="32"/>
          <w:lang w:eastAsia="ar-SA"/>
        </w:rPr>
        <w:t>ГЛУШКОВСКОГО РАЙОНА КУРСКОЙ ОБЛАСТИ</w:t>
      </w:r>
    </w:p>
    <w:p w:rsidR="001650C8" w:rsidRPr="00AE5758" w:rsidRDefault="001650C8" w:rsidP="001650C8">
      <w:pPr>
        <w:suppressAutoHyphens/>
        <w:overflowPunct w:val="0"/>
        <w:spacing w:before="440" w:line="228" w:lineRule="auto"/>
        <w:jc w:val="center"/>
        <w:rPr>
          <w:b/>
          <w:sz w:val="32"/>
          <w:szCs w:val="32"/>
          <w:lang w:eastAsia="ar-SA"/>
        </w:rPr>
      </w:pPr>
      <w:r w:rsidRPr="00AE5758">
        <w:rPr>
          <w:b/>
          <w:sz w:val="32"/>
          <w:szCs w:val="32"/>
          <w:lang w:eastAsia="ar-SA"/>
        </w:rPr>
        <w:t>ПОСТАНОВЛЕНИЕ</w:t>
      </w:r>
    </w:p>
    <w:p w:rsidR="001650C8" w:rsidRPr="00AE5758" w:rsidRDefault="001650C8" w:rsidP="001650C8">
      <w:pPr>
        <w:pStyle w:val="a4"/>
        <w:rPr>
          <w:rFonts w:ascii="Times New Roman" w:hAnsi="Times New Roman" w:cs="Times New Roman"/>
          <w:noProof/>
          <w:sz w:val="24"/>
          <w:szCs w:val="24"/>
          <w:u w:val="single"/>
        </w:rPr>
      </w:pPr>
      <w:r>
        <w:rPr>
          <w:rFonts w:ascii="Times New Roman" w:hAnsi="Times New Roman" w:cs="Times New Roman"/>
          <w:noProof/>
          <w:sz w:val="24"/>
          <w:szCs w:val="24"/>
          <w:u w:val="single"/>
        </w:rPr>
        <w:t>от 12</w:t>
      </w:r>
      <w:r w:rsidRPr="00AE5758">
        <w:rPr>
          <w:rFonts w:ascii="Times New Roman" w:hAnsi="Times New Roman" w:cs="Times New Roman"/>
          <w:noProof/>
          <w:sz w:val="24"/>
          <w:szCs w:val="24"/>
          <w:u w:val="single"/>
        </w:rPr>
        <w:t xml:space="preserve">.05. </w:t>
      </w:r>
      <w:smartTag w:uri="urn:schemas-microsoft-com:office:smarttags" w:element="metricconverter">
        <w:smartTagPr>
          <w:attr w:name="ProductID" w:val="2016 г"/>
        </w:smartTagPr>
        <w:r w:rsidRPr="00AE5758">
          <w:rPr>
            <w:rFonts w:ascii="Times New Roman" w:hAnsi="Times New Roman" w:cs="Times New Roman"/>
            <w:noProof/>
            <w:sz w:val="24"/>
            <w:szCs w:val="24"/>
            <w:u w:val="single"/>
          </w:rPr>
          <w:t>2016 г</w:t>
        </w:r>
      </w:smartTag>
      <w:r>
        <w:rPr>
          <w:rFonts w:ascii="Times New Roman" w:hAnsi="Times New Roman" w:cs="Times New Roman"/>
          <w:noProof/>
          <w:sz w:val="24"/>
          <w:szCs w:val="24"/>
          <w:u w:val="single"/>
        </w:rPr>
        <w:t>. №  43</w:t>
      </w:r>
      <w:r w:rsidRPr="00AE5758">
        <w:rPr>
          <w:rFonts w:ascii="Times New Roman" w:hAnsi="Times New Roman" w:cs="Times New Roman"/>
          <w:noProof/>
          <w:sz w:val="24"/>
          <w:szCs w:val="24"/>
          <w:u w:val="single"/>
        </w:rPr>
        <w:t xml:space="preserve">         </w:t>
      </w:r>
    </w:p>
    <w:p w:rsidR="001650C8" w:rsidRPr="00AE5758" w:rsidRDefault="001650C8" w:rsidP="001650C8">
      <w:pPr>
        <w:pStyle w:val="a4"/>
        <w:rPr>
          <w:rFonts w:ascii="Times New Roman" w:hAnsi="Times New Roman" w:cs="Times New Roman"/>
          <w:sz w:val="24"/>
          <w:szCs w:val="24"/>
          <w:lang w:eastAsia="ar-SA"/>
        </w:rPr>
      </w:pPr>
      <w:r w:rsidRPr="00AE5758">
        <w:rPr>
          <w:rFonts w:ascii="Times New Roman" w:hAnsi="Times New Roman" w:cs="Times New Roman"/>
          <w:b/>
          <w:sz w:val="24"/>
          <w:szCs w:val="24"/>
          <w:lang w:eastAsia="ar-SA"/>
        </w:rPr>
        <w:t xml:space="preserve">  </w:t>
      </w:r>
      <w:r w:rsidRPr="00AE5758">
        <w:rPr>
          <w:rFonts w:ascii="Times New Roman" w:hAnsi="Times New Roman" w:cs="Times New Roman"/>
          <w:sz w:val="24"/>
          <w:szCs w:val="24"/>
          <w:lang w:eastAsia="ar-SA"/>
        </w:rPr>
        <w:t>п. Теткино</w:t>
      </w:r>
      <w:r w:rsidRPr="00AE5758">
        <w:rPr>
          <w:rFonts w:ascii="Times New Roman" w:hAnsi="Times New Roman" w:cs="Times New Roman"/>
          <w:sz w:val="24"/>
          <w:szCs w:val="24"/>
          <w:lang w:eastAsia="ar-SA"/>
        </w:rPr>
        <w:tab/>
      </w:r>
    </w:p>
    <w:p w:rsidR="001650C8" w:rsidRPr="00AE5758" w:rsidRDefault="001650C8" w:rsidP="001650C8">
      <w:pPr>
        <w:pStyle w:val="a4"/>
        <w:rPr>
          <w:rFonts w:ascii="Times New Roman" w:hAnsi="Times New Roman" w:cs="Times New Roman"/>
          <w:sz w:val="24"/>
          <w:szCs w:val="24"/>
          <w:lang w:eastAsia="ar-SA"/>
        </w:rPr>
      </w:pPr>
    </w:p>
    <w:p w:rsidR="001650C8" w:rsidRPr="001650C8" w:rsidRDefault="001650C8" w:rsidP="001650C8">
      <w:pPr>
        <w:pStyle w:val="a4"/>
        <w:rPr>
          <w:rFonts w:ascii="Times New Roman" w:hAnsi="Times New Roman" w:cs="Times New Roman"/>
        </w:rPr>
      </w:pPr>
      <w:r w:rsidRPr="001650C8">
        <w:rPr>
          <w:rFonts w:ascii="Times New Roman" w:hAnsi="Times New Roman" w:cs="Times New Roman"/>
        </w:rPr>
        <w:t xml:space="preserve">Об утверждении </w:t>
      </w:r>
      <w:proofErr w:type="gramStart"/>
      <w:r w:rsidRPr="001650C8">
        <w:rPr>
          <w:rFonts w:ascii="Times New Roman" w:hAnsi="Times New Roman" w:cs="Times New Roman"/>
        </w:rPr>
        <w:t>административного</w:t>
      </w:r>
      <w:proofErr w:type="gramEnd"/>
    </w:p>
    <w:p w:rsidR="001650C8" w:rsidRPr="001650C8" w:rsidRDefault="001650C8" w:rsidP="001650C8">
      <w:pPr>
        <w:pStyle w:val="a4"/>
        <w:rPr>
          <w:rFonts w:ascii="Times New Roman" w:hAnsi="Times New Roman" w:cs="Times New Roman"/>
        </w:rPr>
      </w:pPr>
      <w:r w:rsidRPr="001650C8">
        <w:rPr>
          <w:rFonts w:ascii="Times New Roman" w:hAnsi="Times New Roman" w:cs="Times New Roman"/>
        </w:rPr>
        <w:t>регламента  администрации</w:t>
      </w:r>
    </w:p>
    <w:p w:rsidR="001650C8" w:rsidRPr="001650C8" w:rsidRDefault="001650C8" w:rsidP="001650C8">
      <w:pPr>
        <w:pStyle w:val="a4"/>
        <w:rPr>
          <w:rFonts w:ascii="Times New Roman" w:hAnsi="Times New Roman" w:cs="Times New Roman"/>
        </w:rPr>
      </w:pPr>
      <w:r w:rsidRPr="001650C8">
        <w:rPr>
          <w:rFonts w:ascii="Times New Roman" w:hAnsi="Times New Roman" w:cs="Times New Roman"/>
        </w:rPr>
        <w:t xml:space="preserve"> «поселок </w:t>
      </w:r>
      <w:proofErr w:type="gramStart"/>
      <w:r w:rsidRPr="001650C8">
        <w:rPr>
          <w:rFonts w:ascii="Times New Roman" w:hAnsi="Times New Roman" w:cs="Times New Roman"/>
        </w:rPr>
        <w:t>Теткино</w:t>
      </w:r>
      <w:proofErr w:type="gramEnd"/>
      <w:r w:rsidRPr="001650C8">
        <w:rPr>
          <w:rFonts w:ascii="Times New Roman" w:hAnsi="Times New Roman" w:cs="Times New Roman"/>
        </w:rPr>
        <w:t>» Глушковского района</w:t>
      </w:r>
    </w:p>
    <w:p w:rsidR="001650C8" w:rsidRPr="001650C8" w:rsidRDefault="001650C8" w:rsidP="001650C8">
      <w:pPr>
        <w:pStyle w:val="a4"/>
        <w:rPr>
          <w:rFonts w:ascii="Times New Roman" w:hAnsi="Times New Roman" w:cs="Times New Roman"/>
        </w:rPr>
      </w:pPr>
      <w:r w:rsidRPr="001650C8">
        <w:rPr>
          <w:rFonts w:ascii="Times New Roman" w:hAnsi="Times New Roman" w:cs="Times New Roman"/>
        </w:rPr>
        <w:t xml:space="preserve">Курской области по предоставлению </w:t>
      </w:r>
    </w:p>
    <w:p w:rsidR="001650C8" w:rsidRPr="00223851" w:rsidRDefault="001650C8" w:rsidP="001650C8">
      <w:pPr>
        <w:pStyle w:val="a4"/>
        <w:rPr>
          <w:b/>
          <w:sz w:val="28"/>
          <w:szCs w:val="28"/>
        </w:rPr>
      </w:pPr>
      <w:r w:rsidRPr="001650C8">
        <w:rPr>
          <w:rFonts w:ascii="Times New Roman" w:hAnsi="Times New Roman" w:cs="Times New Roman"/>
        </w:rPr>
        <w:t xml:space="preserve">муниципальной услуги </w:t>
      </w:r>
      <w:r w:rsidRPr="001650C8">
        <w:rPr>
          <w:rStyle w:val="s3"/>
          <w:rFonts w:ascii="Times New Roman" w:hAnsi="Times New Roman" w:cs="Times New Roman"/>
          <w:sz w:val="24"/>
          <w:szCs w:val="24"/>
        </w:rPr>
        <w:t>«</w:t>
      </w:r>
      <w:r w:rsidRPr="001650C8">
        <w:rPr>
          <w:rStyle w:val="s4"/>
          <w:rFonts w:ascii="Times New Roman" w:hAnsi="Times New Roman" w:cs="Times New Roman"/>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1650C8" w:rsidRPr="00AE5758" w:rsidRDefault="001650C8" w:rsidP="001650C8">
      <w:pPr>
        <w:pStyle w:val="a4"/>
        <w:rPr>
          <w:rFonts w:ascii="Times New Roman" w:hAnsi="Times New Roman" w:cs="Times New Roman"/>
          <w:sz w:val="24"/>
          <w:szCs w:val="24"/>
        </w:rPr>
      </w:pPr>
    </w:p>
    <w:p w:rsidR="001650C8" w:rsidRPr="00AE5758" w:rsidRDefault="001650C8" w:rsidP="001650C8">
      <w:pPr>
        <w:pStyle w:val="a4"/>
        <w:rPr>
          <w:rFonts w:ascii="Times New Roman" w:hAnsi="Times New Roman" w:cs="Times New Roman"/>
          <w:sz w:val="24"/>
          <w:szCs w:val="24"/>
          <w:lang w:eastAsia="ar-SA"/>
        </w:rPr>
      </w:pPr>
    </w:p>
    <w:p w:rsidR="001650C8" w:rsidRPr="00AE5758" w:rsidRDefault="001650C8" w:rsidP="001650C8">
      <w:pPr>
        <w:pStyle w:val="a4"/>
        <w:rPr>
          <w:rFonts w:ascii="Times New Roman" w:hAnsi="Times New Roman" w:cs="Times New Roman"/>
          <w:sz w:val="24"/>
          <w:szCs w:val="24"/>
          <w:lang w:eastAsia="ar-SA"/>
        </w:rPr>
      </w:pPr>
      <w:r w:rsidRPr="00AE5758">
        <w:rPr>
          <w:rFonts w:ascii="Times New Roman" w:hAnsi="Times New Roman" w:cs="Times New Roman"/>
          <w:sz w:val="24"/>
          <w:szCs w:val="24"/>
          <w:lang w:eastAsia="ar-SA"/>
        </w:rPr>
        <w:t xml:space="preserve">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поселка </w:t>
      </w:r>
      <w:proofErr w:type="gramStart"/>
      <w:r w:rsidRPr="00AE5758">
        <w:rPr>
          <w:rFonts w:ascii="Times New Roman" w:hAnsi="Times New Roman" w:cs="Times New Roman"/>
          <w:sz w:val="24"/>
          <w:szCs w:val="24"/>
          <w:lang w:eastAsia="ar-SA"/>
        </w:rPr>
        <w:t>Теткино</w:t>
      </w:r>
      <w:proofErr w:type="gramEnd"/>
      <w:r w:rsidRPr="00AE5758">
        <w:rPr>
          <w:rFonts w:ascii="Times New Roman" w:hAnsi="Times New Roman" w:cs="Times New Roman"/>
          <w:sz w:val="24"/>
          <w:szCs w:val="24"/>
          <w:lang w:eastAsia="ar-SA"/>
        </w:rPr>
        <w:t xml:space="preserve"> Глушковского района Курской области от 07.06.2012 г.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поселка Теткино Глушковского района Курской области ПОСТАНОВЛЯЕТ:</w:t>
      </w:r>
    </w:p>
    <w:p w:rsidR="001650C8" w:rsidRPr="00AE5758" w:rsidRDefault="001650C8" w:rsidP="001650C8">
      <w:pPr>
        <w:pStyle w:val="a4"/>
        <w:rPr>
          <w:rFonts w:ascii="Times New Roman" w:hAnsi="Times New Roman" w:cs="Times New Roman"/>
          <w:sz w:val="24"/>
          <w:szCs w:val="24"/>
          <w:lang w:eastAsia="ar-SA"/>
        </w:rPr>
      </w:pPr>
    </w:p>
    <w:p w:rsidR="001650C8" w:rsidRPr="001650C8" w:rsidRDefault="001650C8" w:rsidP="001650C8">
      <w:pPr>
        <w:pStyle w:val="a4"/>
        <w:rPr>
          <w:b/>
          <w:sz w:val="28"/>
          <w:szCs w:val="28"/>
        </w:rPr>
      </w:pPr>
      <w:r w:rsidRPr="00AE5758">
        <w:rPr>
          <w:rFonts w:ascii="Times New Roman" w:hAnsi="Times New Roman" w:cs="Times New Roman"/>
          <w:sz w:val="24"/>
          <w:szCs w:val="24"/>
          <w:lang w:eastAsia="ar-SA"/>
        </w:rPr>
        <w:t xml:space="preserve">         1. Утвердить Административный регламент по предоставлению  администрацией поселка  Теткино  Глушковского района Курско</w:t>
      </w:r>
      <w:r>
        <w:rPr>
          <w:rFonts w:ascii="Times New Roman" w:hAnsi="Times New Roman" w:cs="Times New Roman"/>
          <w:sz w:val="24"/>
          <w:szCs w:val="24"/>
          <w:lang w:eastAsia="ar-SA"/>
        </w:rPr>
        <w:t xml:space="preserve">й области муниципальной услуги </w:t>
      </w:r>
      <w:r w:rsidRPr="001650C8">
        <w:rPr>
          <w:rStyle w:val="s3"/>
          <w:rFonts w:ascii="Times New Roman" w:hAnsi="Times New Roman" w:cs="Times New Roman"/>
          <w:sz w:val="24"/>
          <w:szCs w:val="24"/>
        </w:rPr>
        <w:t>«</w:t>
      </w:r>
      <w:r w:rsidRPr="001650C8">
        <w:rPr>
          <w:rStyle w:val="s4"/>
          <w:rFonts w:ascii="Times New Roman" w:hAnsi="Times New Roman" w:cs="Times New Roman"/>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1650C8" w:rsidRPr="00AE5758" w:rsidRDefault="001650C8" w:rsidP="001650C8">
      <w:pPr>
        <w:pStyle w:val="a4"/>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(Приложение)</w:t>
      </w:r>
      <w:r w:rsidRPr="00AE5758">
        <w:rPr>
          <w:rFonts w:ascii="Times New Roman" w:hAnsi="Times New Roman" w:cs="Times New Roman"/>
          <w:sz w:val="24"/>
          <w:szCs w:val="24"/>
          <w:lang w:eastAsia="ar-SA"/>
        </w:rPr>
        <w:t>.</w:t>
      </w:r>
    </w:p>
    <w:p w:rsidR="001650C8" w:rsidRPr="00AE5758" w:rsidRDefault="001650C8" w:rsidP="001650C8">
      <w:pPr>
        <w:pStyle w:val="a4"/>
        <w:rPr>
          <w:rFonts w:ascii="Times New Roman" w:hAnsi="Times New Roman" w:cs="Times New Roman"/>
          <w:bCs/>
          <w:color w:val="FF0000"/>
          <w:sz w:val="24"/>
          <w:szCs w:val="24"/>
          <w:lang w:eastAsia="ar-SA"/>
        </w:rPr>
      </w:pPr>
      <w:r w:rsidRPr="00AE5758">
        <w:rPr>
          <w:rFonts w:ascii="Times New Roman" w:hAnsi="Times New Roman" w:cs="Times New Roman"/>
          <w:bCs/>
          <w:sz w:val="24"/>
          <w:szCs w:val="24"/>
          <w:lang w:eastAsia="ar-SA"/>
        </w:rPr>
        <w:tab/>
      </w:r>
    </w:p>
    <w:p w:rsidR="001650C8" w:rsidRPr="00AE5758" w:rsidRDefault="001650C8" w:rsidP="001650C8">
      <w:pPr>
        <w:pStyle w:val="a4"/>
        <w:rPr>
          <w:rFonts w:ascii="Times New Roman" w:hAnsi="Times New Roman" w:cs="Times New Roman"/>
          <w:sz w:val="24"/>
          <w:szCs w:val="24"/>
          <w:lang w:eastAsia="ar-SA"/>
        </w:rPr>
      </w:pPr>
      <w:r w:rsidRPr="00AE5758">
        <w:rPr>
          <w:rFonts w:ascii="Times New Roman" w:hAnsi="Times New Roman" w:cs="Times New Roman"/>
          <w:sz w:val="24"/>
          <w:szCs w:val="24"/>
          <w:lang w:eastAsia="ar-SA"/>
        </w:rPr>
        <w:t xml:space="preserve">2. Заместителю главы  администрации  поселка </w:t>
      </w:r>
      <w:proofErr w:type="gramStart"/>
      <w:r w:rsidRPr="00AE5758">
        <w:rPr>
          <w:rFonts w:ascii="Times New Roman" w:hAnsi="Times New Roman" w:cs="Times New Roman"/>
          <w:sz w:val="24"/>
          <w:szCs w:val="24"/>
          <w:lang w:eastAsia="ar-SA"/>
        </w:rPr>
        <w:t>Теткино</w:t>
      </w:r>
      <w:proofErr w:type="gramEnd"/>
      <w:r w:rsidRPr="00AE5758">
        <w:rPr>
          <w:rFonts w:ascii="Times New Roman" w:hAnsi="Times New Roman" w:cs="Times New Roman"/>
          <w:sz w:val="24"/>
          <w:szCs w:val="24"/>
          <w:lang w:eastAsia="ar-SA"/>
        </w:rPr>
        <w:t xml:space="preserve"> Глушковского района Курской области  Градинар Г.И.:  </w:t>
      </w:r>
    </w:p>
    <w:p w:rsidR="001650C8" w:rsidRPr="00AE5758" w:rsidRDefault="001650C8" w:rsidP="001650C8">
      <w:pPr>
        <w:pStyle w:val="a4"/>
        <w:rPr>
          <w:rFonts w:ascii="Times New Roman" w:hAnsi="Times New Roman" w:cs="Times New Roman"/>
          <w:sz w:val="24"/>
          <w:szCs w:val="24"/>
          <w:lang w:eastAsia="ar-SA"/>
        </w:rPr>
      </w:pPr>
      <w:r w:rsidRPr="00AE5758">
        <w:rPr>
          <w:rFonts w:ascii="Times New Roman" w:hAnsi="Times New Roman" w:cs="Times New Roman"/>
          <w:sz w:val="24"/>
          <w:szCs w:val="24"/>
          <w:lang w:eastAsia="ar-SA"/>
        </w:rPr>
        <w:t>-принять вышеуказанный регламент к руководству и исполнению;</w:t>
      </w:r>
    </w:p>
    <w:p w:rsidR="001650C8" w:rsidRPr="00AE5758" w:rsidRDefault="001650C8" w:rsidP="001650C8">
      <w:pPr>
        <w:pStyle w:val="a4"/>
        <w:rPr>
          <w:rFonts w:ascii="Times New Roman" w:hAnsi="Times New Roman" w:cs="Times New Roman"/>
          <w:sz w:val="24"/>
          <w:szCs w:val="24"/>
          <w:lang w:eastAsia="ar-SA"/>
        </w:rPr>
      </w:pPr>
      <w:r w:rsidRPr="00AE5758">
        <w:rPr>
          <w:rFonts w:ascii="Times New Roman" w:hAnsi="Times New Roman" w:cs="Times New Roman"/>
          <w:sz w:val="24"/>
          <w:szCs w:val="24"/>
          <w:lang w:eastAsia="ar-SA"/>
        </w:rPr>
        <w:t>-</w:t>
      </w:r>
      <w:proofErr w:type="gramStart"/>
      <w:r w:rsidRPr="00AE5758">
        <w:rPr>
          <w:rFonts w:ascii="Times New Roman" w:hAnsi="Times New Roman" w:cs="Times New Roman"/>
          <w:sz w:val="24"/>
          <w:szCs w:val="24"/>
          <w:lang w:eastAsia="ar-SA"/>
        </w:rPr>
        <w:t>разместить</w:t>
      </w:r>
      <w:proofErr w:type="gramEnd"/>
      <w:r w:rsidRPr="00AE5758">
        <w:rPr>
          <w:rFonts w:ascii="Times New Roman" w:hAnsi="Times New Roman" w:cs="Times New Roman"/>
          <w:sz w:val="24"/>
          <w:szCs w:val="24"/>
          <w:lang w:eastAsia="ar-SA"/>
        </w:rPr>
        <w:t xml:space="preserve"> вышеуказанный регламент на стендах администрации;</w:t>
      </w:r>
    </w:p>
    <w:p w:rsidR="001650C8" w:rsidRPr="00AE5758" w:rsidRDefault="001650C8" w:rsidP="001650C8">
      <w:pPr>
        <w:pStyle w:val="a4"/>
        <w:rPr>
          <w:rFonts w:ascii="Times New Roman" w:hAnsi="Times New Roman" w:cs="Times New Roman"/>
          <w:sz w:val="24"/>
          <w:szCs w:val="24"/>
          <w:lang w:eastAsia="ar-SA"/>
        </w:rPr>
      </w:pPr>
      <w:r w:rsidRPr="00AE5758">
        <w:rPr>
          <w:rFonts w:ascii="Times New Roman" w:hAnsi="Times New Roman" w:cs="Times New Roman"/>
          <w:sz w:val="24"/>
          <w:szCs w:val="24"/>
          <w:lang w:eastAsia="ar-SA"/>
        </w:rPr>
        <w:t>- обеспечить размещение текста регламента на официальном сайте администрации поселка Теткино Глушковского района Курской области.</w:t>
      </w:r>
    </w:p>
    <w:p w:rsidR="001650C8" w:rsidRPr="00AE5758" w:rsidRDefault="001650C8" w:rsidP="001650C8">
      <w:pPr>
        <w:pStyle w:val="a4"/>
        <w:rPr>
          <w:rFonts w:ascii="Times New Roman" w:hAnsi="Times New Roman" w:cs="Times New Roman"/>
          <w:sz w:val="24"/>
          <w:szCs w:val="24"/>
          <w:lang w:eastAsia="ar-SA"/>
        </w:rPr>
      </w:pPr>
    </w:p>
    <w:p w:rsidR="001650C8" w:rsidRPr="00AE5758" w:rsidRDefault="001650C8" w:rsidP="001650C8">
      <w:pPr>
        <w:pStyle w:val="a4"/>
        <w:rPr>
          <w:rFonts w:ascii="Times New Roman" w:hAnsi="Times New Roman" w:cs="Times New Roman"/>
          <w:sz w:val="24"/>
          <w:szCs w:val="24"/>
          <w:lang w:eastAsia="ar-SA"/>
        </w:rPr>
      </w:pPr>
      <w:r w:rsidRPr="00AE5758">
        <w:rPr>
          <w:rFonts w:ascii="Times New Roman" w:hAnsi="Times New Roman" w:cs="Times New Roman"/>
          <w:sz w:val="24"/>
          <w:szCs w:val="24"/>
          <w:lang w:eastAsia="ar-SA"/>
        </w:rPr>
        <w:t xml:space="preserve">3. </w:t>
      </w:r>
      <w:proofErr w:type="gramStart"/>
      <w:r w:rsidRPr="00AE5758">
        <w:rPr>
          <w:rFonts w:ascii="Times New Roman" w:hAnsi="Times New Roman" w:cs="Times New Roman"/>
          <w:sz w:val="24"/>
          <w:szCs w:val="24"/>
          <w:lang w:eastAsia="ar-SA"/>
        </w:rPr>
        <w:t>Контроль за</w:t>
      </w:r>
      <w:proofErr w:type="gramEnd"/>
      <w:r w:rsidRPr="00AE5758">
        <w:rPr>
          <w:rFonts w:ascii="Times New Roman" w:hAnsi="Times New Roman" w:cs="Times New Roman"/>
          <w:sz w:val="24"/>
          <w:szCs w:val="24"/>
          <w:lang w:eastAsia="ar-SA"/>
        </w:rPr>
        <w:t xml:space="preserve"> исполнением настоящего постановления оставляю за собой.</w:t>
      </w:r>
    </w:p>
    <w:p w:rsidR="001650C8" w:rsidRPr="00AE5758" w:rsidRDefault="001650C8" w:rsidP="001650C8">
      <w:pPr>
        <w:pStyle w:val="a4"/>
        <w:rPr>
          <w:rFonts w:ascii="Times New Roman" w:hAnsi="Times New Roman" w:cs="Times New Roman"/>
          <w:sz w:val="24"/>
          <w:szCs w:val="24"/>
          <w:lang w:eastAsia="ar-SA"/>
        </w:rPr>
      </w:pPr>
      <w:r w:rsidRPr="00AE5758">
        <w:rPr>
          <w:rFonts w:ascii="Times New Roman" w:hAnsi="Times New Roman" w:cs="Times New Roman"/>
          <w:sz w:val="24"/>
          <w:szCs w:val="24"/>
          <w:lang w:eastAsia="ar-SA"/>
        </w:rPr>
        <w:t>4. Настоящее постановление вступает в силу со дня его обнародования.</w:t>
      </w:r>
    </w:p>
    <w:p w:rsidR="001650C8" w:rsidRPr="00AE5758" w:rsidRDefault="001650C8" w:rsidP="001650C8">
      <w:pPr>
        <w:pStyle w:val="a4"/>
        <w:rPr>
          <w:rFonts w:ascii="Times New Roman" w:hAnsi="Times New Roman" w:cs="Times New Roman"/>
          <w:sz w:val="24"/>
          <w:szCs w:val="24"/>
          <w:lang w:eastAsia="ar-SA"/>
        </w:rPr>
      </w:pPr>
    </w:p>
    <w:p w:rsidR="001650C8" w:rsidRPr="00AE5758" w:rsidRDefault="001650C8" w:rsidP="001650C8">
      <w:pPr>
        <w:pStyle w:val="a4"/>
        <w:rPr>
          <w:rFonts w:ascii="Times New Roman" w:hAnsi="Times New Roman" w:cs="Times New Roman"/>
          <w:sz w:val="24"/>
          <w:szCs w:val="24"/>
          <w:lang w:eastAsia="ar-SA"/>
        </w:rPr>
      </w:pPr>
    </w:p>
    <w:p w:rsidR="001650C8" w:rsidRPr="00AE5758" w:rsidRDefault="001650C8" w:rsidP="001650C8">
      <w:pPr>
        <w:pStyle w:val="a4"/>
        <w:rPr>
          <w:rFonts w:ascii="Times New Roman" w:hAnsi="Times New Roman" w:cs="Times New Roman"/>
          <w:sz w:val="24"/>
          <w:szCs w:val="24"/>
          <w:lang w:eastAsia="ar-SA"/>
        </w:rPr>
      </w:pPr>
    </w:p>
    <w:p w:rsidR="001650C8" w:rsidRPr="00AE5758" w:rsidRDefault="001650C8" w:rsidP="001650C8">
      <w:pPr>
        <w:pStyle w:val="a4"/>
        <w:rPr>
          <w:rFonts w:ascii="Times New Roman" w:hAnsi="Times New Roman" w:cs="Times New Roman"/>
          <w:sz w:val="24"/>
          <w:szCs w:val="24"/>
        </w:rPr>
      </w:pPr>
      <w:r w:rsidRPr="00AE5758">
        <w:rPr>
          <w:rFonts w:ascii="Times New Roman" w:hAnsi="Times New Roman" w:cs="Times New Roman"/>
          <w:sz w:val="24"/>
          <w:szCs w:val="24"/>
        </w:rPr>
        <w:t xml:space="preserve"> Глава поселка </w:t>
      </w:r>
      <w:proofErr w:type="gramStart"/>
      <w:r w:rsidRPr="00AE5758">
        <w:rPr>
          <w:rFonts w:ascii="Times New Roman" w:hAnsi="Times New Roman" w:cs="Times New Roman"/>
          <w:sz w:val="24"/>
          <w:szCs w:val="24"/>
        </w:rPr>
        <w:t>Теткино</w:t>
      </w:r>
      <w:proofErr w:type="gramEnd"/>
    </w:p>
    <w:p w:rsidR="001650C8" w:rsidRPr="00AE5758" w:rsidRDefault="001650C8" w:rsidP="001650C8">
      <w:pPr>
        <w:pStyle w:val="a4"/>
        <w:rPr>
          <w:rFonts w:ascii="Times New Roman" w:hAnsi="Times New Roman" w:cs="Times New Roman"/>
          <w:sz w:val="24"/>
          <w:szCs w:val="24"/>
        </w:rPr>
      </w:pPr>
      <w:r w:rsidRPr="00AE5758">
        <w:rPr>
          <w:rFonts w:ascii="Times New Roman" w:hAnsi="Times New Roman" w:cs="Times New Roman"/>
          <w:sz w:val="24"/>
          <w:szCs w:val="24"/>
        </w:rPr>
        <w:t xml:space="preserve"> Глушковского района -                             С.А. Бершов</w:t>
      </w:r>
    </w:p>
    <w:p w:rsidR="001650C8" w:rsidRDefault="001650C8" w:rsidP="001650C8">
      <w:pPr>
        <w:pStyle w:val="p1"/>
      </w:pPr>
    </w:p>
    <w:p w:rsidR="00303D90" w:rsidRDefault="00303D90" w:rsidP="001650C8">
      <w:pPr>
        <w:pStyle w:val="p1"/>
      </w:pPr>
    </w:p>
    <w:p w:rsidR="001650C8" w:rsidRDefault="001650C8" w:rsidP="001650C8">
      <w:pPr>
        <w:pStyle w:val="p4"/>
        <w:jc w:val="center"/>
        <w:rPr>
          <w:b/>
          <w:sz w:val="28"/>
          <w:szCs w:val="28"/>
        </w:rPr>
      </w:pPr>
      <w:r w:rsidRPr="00223851">
        <w:rPr>
          <w:b/>
          <w:sz w:val="28"/>
          <w:szCs w:val="28"/>
        </w:rPr>
        <w:lastRenderedPageBreak/>
        <w:t>Административный регламент</w:t>
      </w:r>
    </w:p>
    <w:p w:rsidR="001650C8" w:rsidRPr="00223851" w:rsidRDefault="001650C8" w:rsidP="001650C8">
      <w:pPr>
        <w:pStyle w:val="p4"/>
        <w:jc w:val="center"/>
        <w:rPr>
          <w:b/>
          <w:sz w:val="28"/>
          <w:szCs w:val="28"/>
        </w:rPr>
      </w:pPr>
      <w:r w:rsidRPr="00223851">
        <w:rPr>
          <w:b/>
          <w:sz w:val="28"/>
          <w:szCs w:val="28"/>
        </w:rPr>
        <w:t xml:space="preserve"> </w:t>
      </w:r>
      <w:r w:rsidRPr="00223851">
        <w:rPr>
          <w:rStyle w:val="s2"/>
          <w:b/>
          <w:sz w:val="28"/>
          <w:szCs w:val="28"/>
        </w:rPr>
        <w:t>Администрации поселка Теткино</w:t>
      </w:r>
      <w:r w:rsidRPr="00223851">
        <w:rPr>
          <w:b/>
          <w:sz w:val="28"/>
          <w:szCs w:val="28"/>
        </w:rPr>
        <w:t xml:space="preserve"> Глушковского района </w:t>
      </w:r>
      <w:r>
        <w:rPr>
          <w:b/>
          <w:sz w:val="28"/>
          <w:szCs w:val="28"/>
        </w:rPr>
        <w:t xml:space="preserve">              </w:t>
      </w:r>
      <w:r w:rsidRPr="00223851">
        <w:rPr>
          <w:b/>
          <w:sz w:val="28"/>
          <w:szCs w:val="28"/>
        </w:rPr>
        <w:t xml:space="preserve">Курской области по предоставлению муниципальной услуги </w:t>
      </w:r>
      <w:r w:rsidRPr="00223851">
        <w:rPr>
          <w:rStyle w:val="s3"/>
          <w:b/>
          <w:sz w:val="28"/>
          <w:szCs w:val="28"/>
        </w:rPr>
        <w:t>«</w:t>
      </w:r>
      <w:r w:rsidRPr="00223851">
        <w:rPr>
          <w:rStyle w:val="s4"/>
          <w:b/>
          <w:sz w:val="28"/>
          <w:szCs w:val="28"/>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1650C8" w:rsidRDefault="001650C8" w:rsidP="00303D90">
      <w:pPr>
        <w:pStyle w:val="p5"/>
        <w:jc w:val="center"/>
      </w:pPr>
      <w:r>
        <w:rPr>
          <w:rStyle w:val="s5"/>
          <w:rFonts w:ascii="Arial Unicode MS" w:hAnsi="Arial Unicode MS" w:cs="Arial Unicode MS"/>
        </w:rPr>
        <w:t>​</w:t>
      </w:r>
      <w:r>
        <w:rPr>
          <w:rStyle w:val="s5"/>
        </w:rPr>
        <w:t> </w:t>
      </w:r>
      <w:r>
        <w:rPr>
          <w:rStyle w:val="s6"/>
        </w:rPr>
        <w:t>I. ОБЩИЕ ПОЛОЖЕНИЯ</w:t>
      </w:r>
    </w:p>
    <w:p w:rsidR="001650C8" w:rsidRDefault="001650C8" w:rsidP="001650C8">
      <w:pPr>
        <w:pStyle w:val="p6"/>
      </w:pPr>
      <w:r>
        <w:rPr>
          <w:rStyle w:val="s7"/>
        </w:rPr>
        <w:t>1.1.</w:t>
      </w:r>
      <w:r>
        <w:rPr>
          <w:rStyle w:val="s7"/>
          <w:rFonts w:ascii="Arial Unicode MS" w:hAnsi="Arial Unicode MS" w:cs="Arial Unicode MS"/>
        </w:rPr>
        <w:t>​</w:t>
      </w:r>
      <w:r>
        <w:rPr>
          <w:rStyle w:val="s7"/>
        </w:rPr>
        <w:t> </w:t>
      </w:r>
      <w:r>
        <w:rPr>
          <w:rStyle w:val="s1"/>
        </w:rPr>
        <w:t>Предмет регулирования административного регламента</w:t>
      </w:r>
    </w:p>
    <w:p w:rsidR="001650C8" w:rsidRDefault="001650C8" w:rsidP="001650C8">
      <w:pPr>
        <w:pStyle w:val="p8"/>
      </w:pPr>
      <w:r>
        <w:t xml:space="preserve">Административный регламент </w:t>
      </w:r>
      <w:r>
        <w:rPr>
          <w:rStyle w:val="s2"/>
        </w:rPr>
        <w:t>Администрации поселка Теткино</w:t>
      </w:r>
      <w:r>
        <w:t xml:space="preserve"> Глушковского района Курской области (далее - Администрация) по предоставлению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t>контроля за</w:t>
      </w:r>
      <w:proofErr w:type="gramEnd"/>
      <w: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650C8" w:rsidRDefault="001650C8" w:rsidP="001650C8">
      <w:pPr>
        <w:pStyle w:val="p6"/>
      </w:pPr>
      <w:r>
        <w:rPr>
          <w:rStyle w:val="s7"/>
        </w:rPr>
        <w:t>1.2.</w:t>
      </w:r>
      <w:r>
        <w:rPr>
          <w:rStyle w:val="s7"/>
          <w:rFonts w:ascii="Arial Unicode MS" w:hAnsi="Arial Unicode MS" w:cs="Arial Unicode MS"/>
        </w:rPr>
        <w:t>​</w:t>
      </w:r>
      <w:r>
        <w:rPr>
          <w:rStyle w:val="s7"/>
        </w:rPr>
        <w:t> </w:t>
      </w:r>
      <w:r>
        <w:rPr>
          <w:rStyle w:val="s1"/>
        </w:rPr>
        <w:t>Круг заявителей</w:t>
      </w:r>
    </w:p>
    <w:p w:rsidR="001650C8" w:rsidRDefault="001650C8" w:rsidP="001650C8">
      <w:pPr>
        <w:pStyle w:val="p8"/>
      </w:pPr>
      <w:r>
        <w:t xml:space="preserve">Заявителями муниципальной услуги являются физические или юридические лица либо их уполномоченные представители. </w:t>
      </w:r>
    </w:p>
    <w:p w:rsidR="001650C8" w:rsidRDefault="001650C8" w:rsidP="001650C8">
      <w:pPr>
        <w:pStyle w:val="p11"/>
      </w:pPr>
      <w:r>
        <w:rPr>
          <w:rStyle w:val="s8"/>
        </w:rPr>
        <w:t>1.3 Требования к порядку информирования</w:t>
      </w:r>
    </w:p>
    <w:p w:rsidR="001650C8" w:rsidRDefault="001650C8" w:rsidP="001650C8">
      <w:pPr>
        <w:pStyle w:val="p11"/>
      </w:pPr>
      <w:r>
        <w:rPr>
          <w:rStyle w:val="s8"/>
        </w:rPr>
        <w:t>о предоставлении муниципальной услуги</w:t>
      </w:r>
    </w:p>
    <w:p w:rsidR="001650C8" w:rsidRDefault="001650C8" w:rsidP="001650C8">
      <w:pPr>
        <w:pStyle w:val="p12"/>
      </w:pPr>
      <w:r>
        <w:rPr>
          <w:rStyle w:val="s9"/>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650C8" w:rsidRDefault="001650C8" w:rsidP="001650C8">
      <w:pPr>
        <w:pStyle w:val="p12"/>
      </w:pPr>
      <w:r>
        <w:rPr>
          <w:rStyle w:val="s9"/>
        </w:rPr>
        <w:t xml:space="preserve">Администрация расположена по адресу: </w:t>
      </w:r>
    </w:p>
    <w:p w:rsidR="001650C8" w:rsidRDefault="001650C8" w:rsidP="001650C8">
      <w:pPr>
        <w:pStyle w:val="p12"/>
      </w:pPr>
      <w:r>
        <w:rPr>
          <w:rStyle w:val="s10"/>
        </w:rPr>
        <w:t>307490 ,</w:t>
      </w:r>
      <w:r>
        <w:rPr>
          <w:rStyle w:val="s9"/>
        </w:rPr>
        <w:t xml:space="preserve"> Курская область, Глушковский район, </w:t>
      </w:r>
      <w:r>
        <w:rPr>
          <w:rStyle w:val="s10"/>
        </w:rPr>
        <w:t xml:space="preserve">пос. </w:t>
      </w:r>
      <w:proofErr w:type="gramStart"/>
      <w:r>
        <w:rPr>
          <w:rStyle w:val="s10"/>
        </w:rPr>
        <w:t>Теткино</w:t>
      </w:r>
      <w:proofErr w:type="gramEnd"/>
      <w:r>
        <w:rPr>
          <w:rStyle w:val="s10"/>
        </w:rPr>
        <w:t>, ул.</w:t>
      </w:r>
      <w:r>
        <w:rPr>
          <w:rStyle w:val="s9"/>
        </w:rPr>
        <w:t xml:space="preserve"> </w:t>
      </w:r>
      <w:r>
        <w:rPr>
          <w:rStyle w:val="s10"/>
        </w:rPr>
        <w:t>Бочарникова, д. 4</w:t>
      </w:r>
    </w:p>
    <w:p w:rsidR="001650C8" w:rsidRDefault="001650C8" w:rsidP="001650C8">
      <w:pPr>
        <w:pStyle w:val="p12"/>
      </w:pPr>
      <w:r>
        <w:rPr>
          <w:rStyle w:val="s9"/>
        </w:rPr>
        <w:t>График работы:</w:t>
      </w:r>
    </w:p>
    <w:p w:rsidR="001650C8" w:rsidRDefault="001650C8" w:rsidP="001650C8">
      <w:pPr>
        <w:pStyle w:val="p12"/>
      </w:pPr>
      <w:r>
        <w:rPr>
          <w:rStyle w:val="s9"/>
        </w:rPr>
        <w:t>ежедневно - с 8.00 до 17.00 часов (в предпраздничные дни до 16.00), кроме выходных и нерабочих дней, перерыв - с 12.00 до 13.00 часов.</w:t>
      </w:r>
    </w:p>
    <w:p w:rsidR="001650C8" w:rsidRDefault="001650C8" w:rsidP="001650C8">
      <w:pPr>
        <w:pStyle w:val="p12"/>
      </w:pPr>
      <w:r>
        <w:rPr>
          <w:rStyle w:val="s9"/>
        </w:rPr>
        <w:t>Выходные дни – суббота, воскресенье.</w:t>
      </w:r>
    </w:p>
    <w:p w:rsidR="001650C8" w:rsidRDefault="001650C8" w:rsidP="001650C8">
      <w:pPr>
        <w:pStyle w:val="p12"/>
      </w:pPr>
      <w:r>
        <w:rPr>
          <w:rStyle w:val="s9"/>
        </w:rPr>
        <w:lastRenderedPageBreak/>
        <w:t xml:space="preserve">Управление Федеральной службы государственной регистрации, кадастра и картографии по Курской области (Управление </w:t>
      </w:r>
      <w:proofErr w:type="spellStart"/>
      <w:r>
        <w:rPr>
          <w:rStyle w:val="s9"/>
        </w:rPr>
        <w:t>Росреестра</w:t>
      </w:r>
      <w:proofErr w:type="spellEnd"/>
      <w:r>
        <w:rPr>
          <w:rStyle w:val="s9"/>
        </w:rPr>
        <w:t xml:space="preserve"> по Курской области) располагается по адресу: </w:t>
      </w:r>
      <w:smartTag w:uri="urn:schemas-microsoft-com:office:smarttags" w:element="metricconverter">
        <w:smartTagPr>
          <w:attr w:name="ProductID" w:val="305016, г"/>
        </w:smartTagPr>
        <w:r>
          <w:rPr>
            <w:rStyle w:val="s9"/>
          </w:rPr>
          <w:t>305016, г</w:t>
        </w:r>
      </w:smartTag>
      <w:r>
        <w:rPr>
          <w:rStyle w:val="s9"/>
        </w:rPr>
        <w:t xml:space="preserve">. Курск, ул. 50 лет Октября, д. 4/6 </w:t>
      </w:r>
    </w:p>
    <w:p w:rsidR="001650C8" w:rsidRDefault="001650C8" w:rsidP="001650C8">
      <w:pPr>
        <w:pStyle w:val="p12"/>
      </w:pPr>
      <w:r>
        <w:rPr>
          <w:rStyle w:val="s9"/>
        </w:rPr>
        <w:t>График работы:</w:t>
      </w:r>
    </w:p>
    <w:p w:rsidR="001650C8" w:rsidRDefault="001650C8" w:rsidP="001650C8">
      <w:pPr>
        <w:pStyle w:val="p12"/>
      </w:pPr>
      <w:r>
        <w:rPr>
          <w:rStyle w:val="s9"/>
        </w:rPr>
        <w:t>понедельник – пятница с 9:00 до 18:00 часов.</w:t>
      </w:r>
    </w:p>
    <w:p w:rsidR="001650C8" w:rsidRDefault="001650C8" w:rsidP="001650C8">
      <w:pPr>
        <w:pStyle w:val="p12"/>
      </w:pPr>
      <w:r>
        <w:rPr>
          <w:rStyle w:val="s9"/>
        </w:rPr>
        <w:t xml:space="preserve">Выходные дни - суббота, воскресенье. </w:t>
      </w:r>
    </w:p>
    <w:p w:rsidR="001650C8" w:rsidRDefault="001650C8" w:rsidP="001650C8">
      <w:pPr>
        <w:pStyle w:val="p12"/>
      </w:pPr>
      <w:r>
        <w:rPr>
          <w:rStyle w:val="s9"/>
        </w:rPr>
        <w:t>МФЦ расположен по адресу: 307450, Курская область, п. Глушково, ул. Советская, д. 1, кабинет 29.</w:t>
      </w:r>
    </w:p>
    <w:p w:rsidR="001650C8" w:rsidRDefault="001650C8" w:rsidP="001650C8">
      <w:pPr>
        <w:pStyle w:val="p12"/>
      </w:pPr>
      <w:r>
        <w:rPr>
          <w:rStyle w:val="s9"/>
        </w:rPr>
        <w:t xml:space="preserve">График приема заявителей: </w:t>
      </w:r>
    </w:p>
    <w:p w:rsidR="001650C8" w:rsidRDefault="001650C8" w:rsidP="001650C8">
      <w:pPr>
        <w:pStyle w:val="p12"/>
      </w:pPr>
      <w:r>
        <w:rPr>
          <w:rStyle w:val="s9"/>
        </w:rPr>
        <w:t xml:space="preserve">понедельник - пятница – с 09.00 часов до 17.00 часов, </w:t>
      </w:r>
    </w:p>
    <w:p w:rsidR="001650C8" w:rsidRDefault="001650C8" w:rsidP="001650C8">
      <w:pPr>
        <w:pStyle w:val="p12"/>
      </w:pPr>
      <w:r>
        <w:rPr>
          <w:rStyle w:val="s9"/>
        </w:rPr>
        <w:t>Без перерыва.</w:t>
      </w:r>
    </w:p>
    <w:p w:rsidR="001650C8" w:rsidRDefault="001650C8" w:rsidP="001650C8">
      <w:pPr>
        <w:pStyle w:val="p12"/>
      </w:pPr>
      <w:r>
        <w:rPr>
          <w:rStyle w:val="s9"/>
        </w:rPr>
        <w:t>Выходной день: суббота воскресенье.</w:t>
      </w:r>
    </w:p>
    <w:p w:rsidR="001650C8" w:rsidRDefault="001650C8" w:rsidP="001650C8">
      <w:pPr>
        <w:pStyle w:val="p12"/>
      </w:pPr>
      <w:r>
        <w:rPr>
          <w:rStyle w:val="s9"/>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Pr>
          <w:rStyle w:val="s9"/>
        </w:rPr>
        <w:t>телефона-автоинформатора</w:t>
      </w:r>
      <w:proofErr w:type="spellEnd"/>
    </w:p>
    <w:p w:rsidR="001650C8" w:rsidRDefault="001650C8" w:rsidP="001650C8">
      <w:pPr>
        <w:pStyle w:val="p12"/>
      </w:pPr>
      <w:r>
        <w:rPr>
          <w:rStyle w:val="s9"/>
        </w:rPr>
        <w:t xml:space="preserve">Телефон для справок Администрации поселка </w:t>
      </w:r>
      <w:proofErr w:type="gramStart"/>
      <w:r>
        <w:rPr>
          <w:rStyle w:val="s9"/>
        </w:rPr>
        <w:t>Теткино</w:t>
      </w:r>
      <w:proofErr w:type="gramEnd"/>
      <w:r>
        <w:rPr>
          <w:rStyle w:val="s9"/>
        </w:rPr>
        <w:t>: 8(47132</w:t>
      </w:r>
      <w:r>
        <w:rPr>
          <w:rStyle w:val="s10"/>
        </w:rPr>
        <w:t>) 2-42-49</w:t>
      </w:r>
      <w:r>
        <w:rPr>
          <w:rStyle w:val="s9"/>
        </w:rPr>
        <w:t xml:space="preserve"> Телефон для направления обращений факсимильной связью: 8 (47132</w:t>
      </w:r>
      <w:r>
        <w:rPr>
          <w:rStyle w:val="s10"/>
        </w:rPr>
        <w:t>) 2-42-98.</w:t>
      </w:r>
    </w:p>
    <w:p w:rsidR="001650C8" w:rsidRDefault="001650C8" w:rsidP="001650C8">
      <w:pPr>
        <w:pStyle w:val="p12"/>
      </w:pPr>
      <w:r>
        <w:rPr>
          <w:rStyle w:val="s9"/>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Pr>
          <w:rStyle w:val="s9"/>
        </w:rPr>
        <w:t>Росреестра</w:t>
      </w:r>
      <w:proofErr w:type="spellEnd"/>
      <w:r>
        <w:rPr>
          <w:rStyle w:val="s9"/>
        </w:rPr>
        <w:t xml:space="preserve"> по Курской области) 8(4712)51-17-01 Факс: 8(4712)51-16-62. </w:t>
      </w:r>
    </w:p>
    <w:p w:rsidR="001650C8" w:rsidRDefault="001650C8" w:rsidP="001650C8">
      <w:pPr>
        <w:pStyle w:val="p13"/>
      </w:pPr>
      <w:r>
        <w:rPr>
          <w:rStyle w:val="s9"/>
        </w:rPr>
        <w:t>Телефон МФЦ: 8 (47132) 2-15-72.</w:t>
      </w:r>
    </w:p>
    <w:p w:rsidR="001650C8" w:rsidRDefault="001650C8" w:rsidP="001650C8">
      <w:pPr>
        <w:pStyle w:val="p12"/>
      </w:pPr>
      <w:r>
        <w:rPr>
          <w:rStyle w:val="s9"/>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650C8" w:rsidRDefault="001650C8" w:rsidP="001650C8">
      <w:pPr>
        <w:pStyle w:val="p8"/>
      </w:pPr>
      <w:r>
        <w:rPr>
          <w:rStyle w:val="s2"/>
        </w:rPr>
        <w:t xml:space="preserve">Адрес официального интернет-сайта Администрации: </w:t>
      </w:r>
      <w:r>
        <w:rPr>
          <w:rStyle w:val="s11"/>
          <w:color w:val="0000FF"/>
          <w:u w:val="single"/>
        </w:rPr>
        <w:t xml:space="preserve"> теткино.рф</w:t>
      </w:r>
      <w:r>
        <w:t>.</w:t>
      </w:r>
    </w:p>
    <w:p w:rsidR="001650C8" w:rsidRPr="004B3596" w:rsidRDefault="001650C8" w:rsidP="001650C8">
      <w:pPr>
        <w:rPr>
          <w:sz w:val="28"/>
          <w:szCs w:val="28"/>
        </w:rPr>
      </w:pPr>
      <w:r>
        <w:rPr>
          <w:rStyle w:val="s2"/>
        </w:rPr>
        <w:t>Адрес электронной почты Администрации:</w:t>
      </w:r>
      <w:r w:rsidRPr="004B3596">
        <w:rPr>
          <w:sz w:val="28"/>
          <w:szCs w:val="28"/>
        </w:rPr>
        <w:t xml:space="preserve"> </w:t>
      </w:r>
      <w:r>
        <w:rPr>
          <w:sz w:val="28"/>
          <w:szCs w:val="28"/>
        </w:rPr>
        <w:t xml:space="preserve"> </w:t>
      </w:r>
      <w:hyperlink r:id="rId4" w:history="1">
        <w:r w:rsidRPr="004B3596">
          <w:rPr>
            <w:rStyle w:val="a3"/>
            <w:color w:val="auto"/>
            <w:u w:val="none"/>
            <w:lang w:val="en-US"/>
          </w:rPr>
          <w:t>mo</w:t>
        </w:r>
        <w:r w:rsidRPr="004B3596">
          <w:rPr>
            <w:rStyle w:val="a3"/>
            <w:color w:val="auto"/>
            <w:u w:val="none"/>
          </w:rPr>
          <w:t>-</w:t>
        </w:r>
        <w:r w:rsidRPr="004B3596">
          <w:rPr>
            <w:rStyle w:val="a3"/>
            <w:color w:val="auto"/>
            <w:u w:val="none"/>
            <w:lang w:val="en-US"/>
          </w:rPr>
          <w:t>tetkino</w:t>
        </w:r>
        <w:r w:rsidRPr="004B3596">
          <w:rPr>
            <w:rStyle w:val="a3"/>
            <w:color w:val="auto"/>
            <w:u w:val="none"/>
          </w:rPr>
          <w:t>@</w:t>
        </w:r>
        <w:proofErr w:type="spellStart"/>
        <w:r w:rsidRPr="004B3596">
          <w:rPr>
            <w:rStyle w:val="a3"/>
            <w:color w:val="auto"/>
            <w:u w:val="none"/>
          </w:rPr>
          <w:t>yandex.ru</w:t>
        </w:r>
        <w:proofErr w:type="spellEnd"/>
      </w:hyperlink>
    </w:p>
    <w:p w:rsidR="001650C8" w:rsidRDefault="001650C8" w:rsidP="001650C8">
      <w:pPr>
        <w:pStyle w:val="p8"/>
      </w:pPr>
      <w:r>
        <w:rPr>
          <w:rStyle w:val="s2"/>
        </w:rPr>
        <w:t xml:space="preserve"> .</w:t>
      </w:r>
    </w:p>
    <w:p w:rsidR="001650C8" w:rsidRDefault="001650C8" w:rsidP="001650C8">
      <w:pPr>
        <w:pStyle w:val="p12"/>
      </w:pPr>
      <w:r>
        <w:rPr>
          <w:rStyle w:val="s9"/>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1650C8" w:rsidRDefault="001650C8" w:rsidP="001650C8">
      <w:pPr>
        <w:pStyle w:val="p12"/>
      </w:pPr>
      <w:r>
        <w:rPr>
          <w:rStyle w:val="s9"/>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650C8" w:rsidRDefault="001650C8" w:rsidP="001650C8">
      <w:pPr>
        <w:pStyle w:val="p12"/>
      </w:pPr>
      <w:r>
        <w:rPr>
          <w:rStyle w:val="s9"/>
        </w:rPr>
        <w:lastRenderedPageBreak/>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Pr>
          <w:rStyle w:val="s9"/>
        </w:rPr>
        <w:t>Росреестра</w:t>
      </w:r>
      <w:proofErr w:type="spellEnd"/>
      <w:r>
        <w:rPr>
          <w:rStyle w:val="s9"/>
        </w:rPr>
        <w:t xml:space="preserve"> по Курской области) http://to46.rosreestr.ru</w:t>
      </w:r>
    </w:p>
    <w:p w:rsidR="001650C8" w:rsidRDefault="001650C8" w:rsidP="001650C8">
      <w:pPr>
        <w:pStyle w:val="p12"/>
      </w:pPr>
      <w:r>
        <w:rPr>
          <w:rStyle w:val="s9"/>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Pr>
          <w:rStyle w:val="s9"/>
        </w:rPr>
        <w:t>Росреестра</w:t>
      </w:r>
      <w:proofErr w:type="spellEnd"/>
      <w:r>
        <w:rPr>
          <w:rStyle w:val="s9"/>
        </w:rPr>
        <w:t xml:space="preserve"> по Курской области) 46_upr@rosreestr.ru. </w:t>
      </w:r>
    </w:p>
    <w:p w:rsidR="001650C8" w:rsidRDefault="001650C8" w:rsidP="001650C8">
      <w:pPr>
        <w:pStyle w:val="p12"/>
      </w:pPr>
      <w:r>
        <w:rPr>
          <w:rStyle w:val="s9"/>
        </w:rPr>
        <w:t>Адрес официального сайта МФЦ: mfc@rkursk.ru</w:t>
      </w:r>
    </w:p>
    <w:p w:rsidR="001650C8" w:rsidRDefault="001650C8" w:rsidP="001650C8">
      <w:pPr>
        <w:pStyle w:val="p12"/>
      </w:pPr>
      <w:r>
        <w:rPr>
          <w:rStyle w:val="s9"/>
        </w:rPr>
        <w:t xml:space="preserve">Адрес электронной почты МФЦ 4603@mfc-kursk.ru, </w:t>
      </w:r>
    </w:p>
    <w:p w:rsidR="001650C8" w:rsidRDefault="001650C8" w:rsidP="001650C8">
      <w:pPr>
        <w:pStyle w:val="p12"/>
      </w:pPr>
      <w:r>
        <w:rPr>
          <w:rStyle w:val="s9"/>
        </w:rPr>
        <w:t xml:space="preserve">1.3.4. </w:t>
      </w:r>
      <w:proofErr w:type="gramStart"/>
      <w:r>
        <w:rPr>
          <w:rStyle w:val="s9"/>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1650C8" w:rsidRDefault="001650C8" w:rsidP="001650C8">
      <w:pPr>
        <w:pStyle w:val="p12"/>
      </w:pPr>
      <w:r>
        <w:rPr>
          <w:rStyle w:val="s9"/>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Pr>
          <w:rStyle w:val="s9"/>
        </w:rPr>
        <w:t>при</w:t>
      </w:r>
      <w:proofErr w:type="gramEnd"/>
      <w:r>
        <w:rPr>
          <w:rStyle w:val="s9"/>
        </w:rPr>
        <w:t>:</w:t>
      </w:r>
    </w:p>
    <w:p w:rsidR="001650C8" w:rsidRDefault="001650C8" w:rsidP="001650C8">
      <w:pPr>
        <w:pStyle w:val="p12"/>
      </w:pPr>
      <w:r>
        <w:rPr>
          <w:rStyle w:val="s9"/>
        </w:rPr>
        <w:t xml:space="preserve">личном </w:t>
      </w:r>
      <w:proofErr w:type="gramStart"/>
      <w:r>
        <w:rPr>
          <w:rStyle w:val="s9"/>
        </w:rPr>
        <w:t>обращении</w:t>
      </w:r>
      <w:proofErr w:type="gramEnd"/>
      <w:r>
        <w:rPr>
          <w:rStyle w:val="s9"/>
        </w:rPr>
        <w:t xml:space="preserve"> заявителя;</w:t>
      </w:r>
    </w:p>
    <w:p w:rsidR="001650C8" w:rsidRDefault="001650C8" w:rsidP="001650C8">
      <w:pPr>
        <w:pStyle w:val="p12"/>
      </w:pPr>
      <w:r>
        <w:rPr>
          <w:rStyle w:val="s9"/>
        </w:rPr>
        <w:t xml:space="preserve">письменном </w:t>
      </w:r>
      <w:proofErr w:type="gramStart"/>
      <w:r>
        <w:rPr>
          <w:rStyle w:val="s9"/>
        </w:rPr>
        <w:t>обращении</w:t>
      </w:r>
      <w:proofErr w:type="gramEnd"/>
      <w:r>
        <w:rPr>
          <w:rStyle w:val="s9"/>
        </w:rPr>
        <w:t xml:space="preserve"> заявителя;</w:t>
      </w:r>
    </w:p>
    <w:p w:rsidR="001650C8" w:rsidRDefault="001650C8" w:rsidP="001650C8">
      <w:pPr>
        <w:pStyle w:val="p12"/>
      </w:pPr>
      <w:r>
        <w:rPr>
          <w:rStyle w:val="s9"/>
        </w:rPr>
        <w:t>при обращении заявителя посредством телефонной связи;</w:t>
      </w:r>
    </w:p>
    <w:p w:rsidR="001650C8" w:rsidRDefault="001650C8" w:rsidP="001650C8">
      <w:pPr>
        <w:pStyle w:val="p12"/>
      </w:pPr>
      <w:r>
        <w:rPr>
          <w:rStyle w:val="s9"/>
        </w:rPr>
        <w:t xml:space="preserve">через официальный сайт и электронную почту, </w:t>
      </w:r>
      <w:proofErr w:type="gramStart"/>
      <w:r>
        <w:rPr>
          <w:rStyle w:val="s9"/>
        </w:rPr>
        <w:t>указанные</w:t>
      </w:r>
      <w:proofErr w:type="gramEnd"/>
      <w:r>
        <w:rPr>
          <w:rStyle w:val="s9"/>
        </w:rPr>
        <w:t xml:space="preserve"> в п. 1.3.3. Административного регламента.</w:t>
      </w:r>
    </w:p>
    <w:p w:rsidR="001650C8" w:rsidRDefault="001650C8" w:rsidP="001650C8">
      <w:pPr>
        <w:pStyle w:val="p12"/>
      </w:pPr>
      <w:r>
        <w:rPr>
          <w:rStyle w:val="s9"/>
        </w:rPr>
        <w:t xml:space="preserve">1.3.5. </w:t>
      </w:r>
      <w:proofErr w:type="gramStart"/>
      <w:r>
        <w:rPr>
          <w:rStyle w:val="s9"/>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Pr>
          <w:rStyle w:val="s9"/>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1650C8" w:rsidRDefault="001650C8" w:rsidP="001650C8">
      <w:pPr>
        <w:pStyle w:val="p12"/>
      </w:pPr>
      <w:r>
        <w:rPr>
          <w:rStyle w:val="s9"/>
        </w:rPr>
        <w:t>На информационных стендах Администрации, МФЦ размещается следующая информация:</w:t>
      </w:r>
    </w:p>
    <w:p w:rsidR="001650C8" w:rsidRDefault="001650C8" w:rsidP="001650C8">
      <w:pPr>
        <w:pStyle w:val="p12"/>
      </w:pPr>
      <w:r>
        <w:rPr>
          <w:rStyle w:val="s9"/>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650C8" w:rsidRDefault="001650C8" w:rsidP="001650C8">
      <w:pPr>
        <w:pStyle w:val="p12"/>
      </w:pPr>
      <w:r>
        <w:rPr>
          <w:rStyle w:val="s9"/>
        </w:rPr>
        <w:t>перечень документов, необходимых для получения муниципальной услуги, и требования, предъявляемые к этим документам;</w:t>
      </w:r>
    </w:p>
    <w:p w:rsidR="001650C8" w:rsidRDefault="001650C8" w:rsidP="001650C8">
      <w:pPr>
        <w:pStyle w:val="p12"/>
      </w:pPr>
      <w:r>
        <w:rPr>
          <w:rStyle w:val="s9"/>
        </w:rPr>
        <w:lastRenderedPageBreak/>
        <w:t>формы документов для заполнения, образцы заполнения документов;</w:t>
      </w:r>
    </w:p>
    <w:p w:rsidR="001650C8" w:rsidRDefault="001650C8" w:rsidP="001650C8">
      <w:pPr>
        <w:pStyle w:val="p12"/>
      </w:pPr>
      <w:r>
        <w:rPr>
          <w:rStyle w:val="s9"/>
        </w:rPr>
        <w:t>перечень оснований для отказа в предоставлении муниципальной услуги;</w:t>
      </w:r>
    </w:p>
    <w:p w:rsidR="001650C8" w:rsidRDefault="001650C8" w:rsidP="001650C8">
      <w:pPr>
        <w:pStyle w:val="p12"/>
      </w:pPr>
      <w:r>
        <w:rPr>
          <w:rStyle w:val="s9"/>
        </w:rPr>
        <w:t>сроки предоставления муниципальной услуги;</w:t>
      </w:r>
    </w:p>
    <w:p w:rsidR="001650C8" w:rsidRDefault="001650C8" w:rsidP="001650C8">
      <w:pPr>
        <w:pStyle w:val="p12"/>
      </w:pPr>
      <w:r>
        <w:rPr>
          <w:rStyle w:val="s9"/>
        </w:rPr>
        <w:t>размеры государственных пошлин и иных платежей, связанных с получением муниципальной услуги, порядок их уплаты;</w:t>
      </w:r>
    </w:p>
    <w:p w:rsidR="001650C8" w:rsidRDefault="001650C8" w:rsidP="001650C8">
      <w:pPr>
        <w:pStyle w:val="p12"/>
      </w:pPr>
      <w:r>
        <w:rPr>
          <w:rStyle w:val="s9"/>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650C8" w:rsidRDefault="001650C8" w:rsidP="001650C8">
      <w:pPr>
        <w:pStyle w:val="p12"/>
      </w:pPr>
      <w:r>
        <w:rPr>
          <w:rStyle w:val="s9"/>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650C8" w:rsidRDefault="001650C8" w:rsidP="001650C8">
      <w:pPr>
        <w:pStyle w:val="p12"/>
      </w:pPr>
      <w:r>
        <w:rPr>
          <w:rStyle w:val="s9"/>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650C8" w:rsidRDefault="001650C8" w:rsidP="001650C8">
      <w:pPr>
        <w:pStyle w:val="p12"/>
      </w:pPr>
      <w:r>
        <w:rPr>
          <w:rStyle w:val="s9"/>
        </w:rPr>
        <w:t>- полное наименование и почтовый адрес Администрации и МФЦ;</w:t>
      </w:r>
    </w:p>
    <w:p w:rsidR="001650C8" w:rsidRDefault="001650C8" w:rsidP="001650C8">
      <w:pPr>
        <w:pStyle w:val="p12"/>
      </w:pPr>
      <w:r>
        <w:rPr>
          <w:rStyle w:val="s9"/>
        </w:rPr>
        <w:t>- справочные телефоны Администрации и МФЦ, по которым можно получить консультацию по порядку предоставления муниципальной услуги;</w:t>
      </w:r>
    </w:p>
    <w:p w:rsidR="001650C8" w:rsidRDefault="001650C8" w:rsidP="001650C8">
      <w:pPr>
        <w:pStyle w:val="p12"/>
      </w:pPr>
      <w:r>
        <w:rPr>
          <w:rStyle w:val="s9"/>
        </w:rPr>
        <w:t>- адреса электронной почты Администрации и МФЦ;</w:t>
      </w:r>
    </w:p>
    <w:p w:rsidR="001650C8" w:rsidRDefault="001650C8" w:rsidP="001650C8">
      <w:pPr>
        <w:pStyle w:val="p12"/>
      </w:pPr>
      <w:r>
        <w:rPr>
          <w:rStyle w:val="s9"/>
        </w:rPr>
        <w:t>- текст административного регламента;</w:t>
      </w:r>
    </w:p>
    <w:p w:rsidR="001650C8" w:rsidRDefault="001650C8" w:rsidP="001650C8">
      <w:pPr>
        <w:pStyle w:val="p12"/>
      </w:pPr>
      <w:r>
        <w:rPr>
          <w:rStyle w:val="s9"/>
        </w:rPr>
        <w:t>- информационные материалы (полная версия), содержащиеся на стендах в местах предоставления муниципальной услуги.</w:t>
      </w:r>
    </w:p>
    <w:p w:rsidR="001650C8" w:rsidRDefault="001650C8" w:rsidP="001650C8">
      <w:pPr>
        <w:pStyle w:val="p5"/>
      </w:pPr>
      <w:r>
        <w:rPr>
          <w:rStyle w:val="s6"/>
        </w:rPr>
        <w:t xml:space="preserve">II. СТАНДАРТ ПРЕДОСТАВЛЕНИЯ </w:t>
      </w:r>
      <w:proofErr w:type="gramStart"/>
      <w:r>
        <w:rPr>
          <w:rStyle w:val="s6"/>
        </w:rPr>
        <w:t>МУНИЦИ</w:t>
      </w:r>
      <w:r>
        <w:rPr>
          <w:rStyle w:val="s6"/>
          <w:rFonts w:ascii="Arial Unicode MS" w:hAnsi="Arial Unicode MS" w:cs="Arial Unicode MS"/>
        </w:rPr>
        <w:t>​</w:t>
      </w:r>
      <w:r>
        <w:rPr>
          <w:rStyle w:val="s6"/>
        </w:rPr>
        <w:t>ПАЛЬНОЙ</w:t>
      </w:r>
      <w:proofErr w:type="gramEnd"/>
      <w:r>
        <w:rPr>
          <w:rStyle w:val="s6"/>
        </w:rPr>
        <w:t xml:space="preserve"> УСЛУГИ</w:t>
      </w:r>
    </w:p>
    <w:p w:rsidR="001650C8" w:rsidRDefault="001650C8" w:rsidP="001650C8">
      <w:pPr>
        <w:pStyle w:val="p15"/>
      </w:pPr>
      <w:r>
        <w:rPr>
          <w:rStyle w:val="s1"/>
        </w:rPr>
        <w:t>2.1. Наименование муниципальной услуги</w:t>
      </w:r>
    </w:p>
    <w:p w:rsidR="001650C8" w:rsidRDefault="001650C8" w:rsidP="001650C8">
      <w:pPr>
        <w:pStyle w:val="p17"/>
      </w:pPr>
      <w:r>
        <w:rPr>
          <w:rStyle w:val="s9"/>
        </w:rPr>
        <w:t>«</w:t>
      </w:r>
      <w: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1650C8" w:rsidRDefault="001650C8" w:rsidP="001650C8">
      <w:pPr>
        <w:pStyle w:val="p15"/>
      </w:pPr>
      <w:r>
        <w:rPr>
          <w:rStyle w:val="s1"/>
        </w:rPr>
        <w:t>2.2. Наименование органа местного самоуправления, предоставляющего</w:t>
      </w:r>
    </w:p>
    <w:p w:rsidR="001650C8" w:rsidRDefault="001650C8" w:rsidP="001650C8">
      <w:pPr>
        <w:pStyle w:val="p15"/>
      </w:pPr>
      <w:r>
        <w:rPr>
          <w:rStyle w:val="s1"/>
        </w:rPr>
        <w:t xml:space="preserve">муниципальную услугу </w:t>
      </w:r>
    </w:p>
    <w:p w:rsidR="001650C8" w:rsidRDefault="001650C8" w:rsidP="001650C8">
      <w:pPr>
        <w:pStyle w:val="p8"/>
      </w:pPr>
      <w:r>
        <w:t xml:space="preserve">2.2.1. Муниципальная услуга предоставляется Администрацией </w:t>
      </w:r>
      <w:r>
        <w:rPr>
          <w:rStyle w:val="s2"/>
        </w:rPr>
        <w:t xml:space="preserve">поселка </w:t>
      </w:r>
      <w:proofErr w:type="gramStart"/>
      <w:r>
        <w:rPr>
          <w:rStyle w:val="s2"/>
        </w:rPr>
        <w:t>Теткино</w:t>
      </w:r>
      <w:proofErr w:type="gramEnd"/>
      <w:r>
        <w:t xml:space="preserve"> Глушковского района Курской области. </w:t>
      </w:r>
    </w:p>
    <w:p w:rsidR="001650C8" w:rsidRDefault="001650C8" w:rsidP="001650C8">
      <w:pPr>
        <w:pStyle w:val="p8"/>
      </w:pPr>
      <w:r>
        <w:t>2.2.2. В предоставлении муниципальной услуги участвуют:</w:t>
      </w:r>
    </w:p>
    <w:p w:rsidR="001650C8" w:rsidRDefault="001650C8" w:rsidP="001650C8">
      <w:pPr>
        <w:pStyle w:val="p8"/>
      </w:pPr>
      <w:r>
        <w:t xml:space="preserve">- Управление Федеральной службы государственной регистрации, кадастра и картографии по Курской области (Управление </w:t>
      </w:r>
      <w:proofErr w:type="spellStart"/>
      <w:r>
        <w:t>Росреестра</w:t>
      </w:r>
      <w:proofErr w:type="spellEnd"/>
      <w:r>
        <w:t xml:space="preserve"> по Курской области); </w:t>
      </w:r>
    </w:p>
    <w:p w:rsidR="001650C8" w:rsidRDefault="001650C8" w:rsidP="001650C8">
      <w:pPr>
        <w:pStyle w:val="p8"/>
      </w:pPr>
      <w:r>
        <w:lastRenderedPageBreak/>
        <w:t>- филиал областного бюджетного учреждения «Многофункциональный центр по предоставлению государственных и муниципальных услуг» по Глушковскому району.</w:t>
      </w:r>
    </w:p>
    <w:p w:rsidR="001650C8" w:rsidRDefault="001650C8" w:rsidP="001650C8">
      <w:pPr>
        <w:pStyle w:val="p8"/>
      </w:pPr>
      <w:r>
        <w:t xml:space="preserve">2.2.3. </w:t>
      </w:r>
      <w:proofErr w:type="gramStart"/>
      <w: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t xml:space="preserve"> и </w:t>
      </w:r>
      <w:proofErr w:type="gramStart"/>
      <w:r>
        <w:t>обязательными</w:t>
      </w:r>
      <w:proofErr w:type="gramEnd"/>
      <w:r>
        <w:t xml:space="preserve"> для предоставления муниципальной услуги, утвержденных нормативным правовым актом представительного органа местного самоуправления.</w:t>
      </w:r>
    </w:p>
    <w:p w:rsidR="001650C8" w:rsidRDefault="001650C8" w:rsidP="001650C8">
      <w:pPr>
        <w:pStyle w:val="p15"/>
      </w:pPr>
      <w:r>
        <w:rPr>
          <w:rStyle w:val="s1"/>
        </w:rPr>
        <w:t>2.3. Описание результата предоставления муниципальной услуги</w:t>
      </w:r>
    </w:p>
    <w:p w:rsidR="001650C8" w:rsidRDefault="001650C8" w:rsidP="001650C8">
      <w:pPr>
        <w:pStyle w:val="p19"/>
      </w:pPr>
      <w:r>
        <w:rPr>
          <w:rStyle w:val="s12"/>
        </w:rPr>
        <w:t>Конечными результатами предоставления муниципальной услуги яв</w:t>
      </w:r>
      <w:r>
        <w:rPr>
          <w:rStyle w:val="s12"/>
          <w:rFonts w:ascii="Arial Unicode MS" w:hAnsi="Arial Unicode MS" w:cs="Arial Unicode MS"/>
        </w:rPr>
        <w:t>л</w:t>
      </w:r>
      <w:r>
        <w:rPr>
          <w:rStyle w:val="s12"/>
        </w:rPr>
        <w:t>яются:</w:t>
      </w:r>
    </w:p>
    <w:p w:rsidR="001650C8" w:rsidRDefault="001650C8" w:rsidP="001650C8">
      <w:pPr>
        <w:pStyle w:val="p8"/>
      </w:pPr>
      <w:r>
        <w:t>-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1650C8" w:rsidRDefault="001650C8" w:rsidP="001650C8">
      <w:pPr>
        <w:pStyle w:val="p8"/>
      </w:pPr>
      <w:r>
        <w:t>- официальный мотивированный отказ в предоставлении муниципальной услуги.</w:t>
      </w:r>
    </w:p>
    <w:p w:rsidR="001650C8" w:rsidRDefault="001650C8" w:rsidP="001650C8">
      <w:pPr>
        <w:pStyle w:val="p15"/>
      </w:pPr>
      <w:r>
        <w:rPr>
          <w:rStyle w:val="s1"/>
        </w:rPr>
        <w:t xml:space="preserve">2.4. Срок предоставления муниципальной услуги </w:t>
      </w:r>
    </w:p>
    <w:p w:rsidR="001650C8" w:rsidRDefault="001650C8" w:rsidP="001650C8">
      <w:pPr>
        <w:pStyle w:val="p8"/>
      </w:pPr>
      <w:r>
        <w:t xml:space="preserve">Общий срок предоставления муниципальной услуги не должен превышать 18 рабочих дней с момента регистрации обращения заявителя. </w:t>
      </w:r>
    </w:p>
    <w:p w:rsidR="001650C8" w:rsidRDefault="001650C8" w:rsidP="001650C8">
      <w:pPr>
        <w:pStyle w:val="p8"/>
      </w:pPr>
      <w:r>
        <w:t>Срок приостановления предоставления муниципальной услуги не предусмотрен.</w:t>
      </w:r>
    </w:p>
    <w:p w:rsidR="001650C8" w:rsidRDefault="001650C8" w:rsidP="001650C8">
      <w:pPr>
        <w:pStyle w:val="p8"/>
      </w:pPr>
      <w:r>
        <w:t xml:space="preserve">Срок выдачи документов, являющихся результатом предоставления муниципальной услуги, составляет 3 рабочих дня. </w:t>
      </w:r>
    </w:p>
    <w:p w:rsidR="001650C8" w:rsidRDefault="001650C8" w:rsidP="001650C8">
      <w:pPr>
        <w:pStyle w:val="p15"/>
      </w:pPr>
      <w:r>
        <w:rPr>
          <w:rStyle w:val="s1"/>
        </w:rPr>
        <w:t>2.5. Перечень нормативных правовых актов, регулирующих</w:t>
      </w:r>
    </w:p>
    <w:p w:rsidR="001650C8" w:rsidRDefault="001650C8" w:rsidP="001650C8">
      <w:pPr>
        <w:pStyle w:val="p15"/>
      </w:pPr>
      <w:r>
        <w:rPr>
          <w:rStyle w:val="s1"/>
        </w:rPr>
        <w:t>отношения, возникающие в связи с предоставлением</w:t>
      </w:r>
    </w:p>
    <w:p w:rsidR="001650C8" w:rsidRDefault="001650C8" w:rsidP="001650C8">
      <w:pPr>
        <w:pStyle w:val="p15"/>
      </w:pPr>
      <w:r>
        <w:rPr>
          <w:rStyle w:val="s1"/>
        </w:rPr>
        <w:t>муниципальной услуги</w:t>
      </w:r>
    </w:p>
    <w:p w:rsidR="001650C8" w:rsidRDefault="001650C8" w:rsidP="001650C8">
      <w:pPr>
        <w:pStyle w:val="p8"/>
      </w:pPr>
      <w:r>
        <w:t xml:space="preserve">Предоставление услуги осуществляется в соответствии </w:t>
      </w:r>
      <w:proofErr w:type="gramStart"/>
      <w:r>
        <w:t>с</w:t>
      </w:r>
      <w:proofErr w:type="gramEnd"/>
      <w:r>
        <w:t>:</w:t>
      </w:r>
    </w:p>
    <w:p w:rsidR="001650C8" w:rsidRDefault="001650C8" w:rsidP="001650C8">
      <w:pPr>
        <w:pStyle w:val="p8"/>
      </w:pPr>
      <w: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t>2004 г</w:t>
        </w:r>
      </w:smartTag>
      <w:r>
        <w:t xml:space="preserve">. № 290, «Парламентская газета» от 14 января </w:t>
      </w:r>
      <w:smartTag w:uri="urn:schemas-microsoft-com:office:smarttags" w:element="metricconverter">
        <w:smartTagPr>
          <w:attr w:name="ProductID" w:val="2005 г"/>
        </w:smartTagPr>
        <w:r>
          <w:t>2005 г</w:t>
        </w:r>
      </w:smartTag>
      <w:r>
        <w:t xml:space="preserve">. № 5-6, Собрание законодательства Российской Федерации от 3 января </w:t>
      </w:r>
      <w:smartTag w:uri="urn:schemas-microsoft-com:office:smarttags" w:element="metricconverter">
        <w:smartTagPr>
          <w:attr w:name="ProductID" w:val="2005 г"/>
        </w:smartTagPr>
        <w:r>
          <w:t>2005 г</w:t>
        </w:r>
      </w:smartTag>
      <w:r>
        <w:t>. №1 (часть I) ст. 16);</w:t>
      </w:r>
    </w:p>
    <w:p w:rsidR="001650C8" w:rsidRDefault="001650C8" w:rsidP="001650C8">
      <w:pPr>
        <w:pStyle w:val="p8"/>
      </w:pPr>
      <w: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t>2001 г</w:t>
        </w:r>
      </w:smartTag>
      <w:r>
        <w:t xml:space="preserve">. № 211-212, «Парламентская газета» от 30 октября </w:t>
      </w:r>
      <w:smartTag w:uri="urn:schemas-microsoft-com:office:smarttags" w:element="metricconverter">
        <w:smartTagPr>
          <w:attr w:name="ProductID" w:val="2001 г"/>
        </w:smartTagPr>
        <w:r>
          <w:t>2001 г</w:t>
        </w:r>
      </w:smartTag>
      <w: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t>2001 г</w:t>
        </w:r>
      </w:smartTag>
      <w:r>
        <w:t>. N 44 ст. 4147);</w:t>
      </w:r>
    </w:p>
    <w:p w:rsidR="001650C8" w:rsidRDefault="001650C8" w:rsidP="001650C8">
      <w:pPr>
        <w:pStyle w:val="p8"/>
      </w:pPr>
      <w:r>
        <w:t xml:space="preserve">- Федеральным законом Российской Федерации от 21 июля 1997 года №122-ФЗ «О государственной регистрации прав на недвижимое имущество и сделок с ним» </w:t>
      </w:r>
      <w:r>
        <w:lastRenderedPageBreak/>
        <w:t xml:space="preserve">(«Российская газета» от 30 июля </w:t>
      </w:r>
      <w:smartTag w:uri="urn:schemas-microsoft-com:office:smarttags" w:element="metricconverter">
        <w:smartTagPr>
          <w:attr w:name="ProductID" w:val="1997 г"/>
        </w:smartTagPr>
        <w:r>
          <w:t>1997 г</w:t>
        </w:r>
      </w:smartTag>
      <w:r>
        <w:t xml:space="preserve">. № 145, Собрание законодательства Российской Федерации от 28 июля </w:t>
      </w:r>
      <w:smartTag w:uri="urn:schemas-microsoft-com:office:smarttags" w:element="metricconverter">
        <w:smartTagPr>
          <w:attr w:name="ProductID" w:val="1997 г"/>
        </w:smartTagPr>
        <w:r>
          <w:t>1997 г</w:t>
        </w:r>
      </w:smartTag>
      <w:r>
        <w:t>. № 30, ст. 3594;</w:t>
      </w:r>
      <w:r>
        <w:rPr>
          <w:rStyle w:val="s13"/>
        </w:rPr>
        <w:t xml:space="preserve"> </w:t>
      </w:r>
    </w:p>
    <w:p w:rsidR="001650C8" w:rsidRDefault="001650C8" w:rsidP="001650C8">
      <w:pPr>
        <w:pStyle w:val="p8"/>
      </w:pPr>
      <w:r>
        <w:t>- Федеральным законом Российской Федерации от 18 июня 2001 года №78-ФЗ «О землеустройстве» («Российская газета», № 118-119,от 23.06.2001);</w:t>
      </w:r>
    </w:p>
    <w:p w:rsidR="001650C8" w:rsidRDefault="001650C8" w:rsidP="001650C8">
      <w:pPr>
        <w:pStyle w:val="p8"/>
      </w:pPr>
      <w: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650C8" w:rsidRDefault="001650C8" w:rsidP="001650C8">
      <w:pPr>
        <w:pStyle w:val="p8"/>
      </w:pPr>
      <w: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650C8" w:rsidRDefault="001650C8" w:rsidP="001650C8">
      <w:pPr>
        <w:pStyle w:val="p13"/>
      </w:pPr>
      <w:r>
        <w:t>- Федеральный закон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p>
    <w:p w:rsidR="001650C8" w:rsidRDefault="001650C8" w:rsidP="001650C8">
      <w:pPr>
        <w:pStyle w:val="p13"/>
      </w:pPr>
      <w: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t>2011 г</w:t>
        </w:r>
      </w:smartTag>
      <w: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t>2011 г</w:t>
        </w:r>
      </w:smartTag>
      <w:r>
        <w:t>. № 44 ст. 6274);</w:t>
      </w:r>
    </w:p>
    <w:p w:rsidR="001650C8" w:rsidRDefault="001650C8" w:rsidP="001650C8">
      <w:pPr>
        <w:pStyle w:val="p13"/>
      </w:pPr>
      <w:r>
        <w:t>- Постановление Правительства РФ от 19.11.2014 N 1221 (ред. от 24.04.2015) "Об утверждении Правил присвоения, изменения и аннулирования адресов" ("Собрание законодательства РФ", 01.12.2014, N 48, ст. 6861);</w:t>
      </w:r>
    </w:p>
    <w:p w:rsidR="001650C8" w:rsidRDefault="001650C8" w:rsidP="001650C8">
      <w:pPr>
        <w:pStyle w:val="p8"/>
      </w:pPr>
      <w:proofErr w:type="gramStart"/>
      <w: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t>2012 г</w:t>
        </w:r>
      </w:smartTag>
      <w: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t>2012 г</w:t>
        </w:r>
      </w:smartTag>
      <w:r>
        <w:t>. № 35 ст. 4829);</w:t>
      </w:r>
      <w:proofErr w:type="gramEnd"/>
    </w:p>
    <w:p w:rsidR="001650C8" w:rsidRDefault="001650C8" w:rsidP="001650C8">
      <w:pPr>
        <w:pStyle w:val="p8"/>
      </w:pPr>
      <w:r>
        <w:t>- Законом Курской области от 04.01.2003 № 1-ЗКО «Об административных правонарушениях в Курской области» ("</w:t>
      </w:r>
      <w:proofErr w:type="gramStart"/>
      <w:r>
        <w:t>Курская</w:t>
      </w:r>
      <w:proofErr w:type="gramEnd"/>
      <w:r>
        <w:t xml:space="preserve"> правда", N 4-5, 11.01.2003);</w:t>
      </w:r>
    </w:p>
    <w:p w:rsidR="001650C8" w:rsidRDefault="001650C8" w:rsidP="001650C8">
      <w:pPr>
        <w:pStyle w:val="p8"/>
      </w:pPr>
      <w:r>
        <w:t>- Уставом муниципального образования «</w:t>
      </w:r>
      <w:r>
        <w:rPr>
          <w:rStyle w:val="s2"/>
        </w:rPr>
        <w:t>поселок Теткино</w:t>
      </w:r>
      <w:r>
        <w:t xml:space="preserve">» Курской области, принятым Решением Собрания </w:t>
      </w:r>
      <w:r>
        <w:rPr>
          <w:rStyle w:val="s2"/>
        </w:rPr>
        <w:t xml:space="preserve">депутатов поселка Теткино </w:t>
      </w:r>
      <w:r>
        <w:t xml:space="preserve">Глушковского района Курской области от </w:t>
      </w:r>
      <w:r>
        <w:rPr>
          <w:rStyle w:val="s2"/>
        </w:rPr>
        <w:t>27 мая 2005г №  18</w:t>
      </w:r>
      <w:r>
        <w:t xml:space="preserve"> (Газета «Родные просторы»);</w:t>
      </w:r>
    </w:p>
    <w:p w:rsidR="001650C8" w:rsidRDefault="001650C8" w:rsidP="001650C8">
      <w:pPr>
        <w:pStyle w:val="p8"/>
      </w:pPr>
      <w:r>
        <w:t xml:space="preserve">- Постановлением Администрации поселка </w:t>
      </w:r>
      <w:proofErr w:type="gramStart"/>
      <w:r>
        <w:t>Теткино</w:t>
      </w:r>
      <w:proofErr w:type="gramEnd"/>
      <w:r>
        <w:t xml:space="preserve"> Глушковского района Курской области 07.06.2012г. № </w:t>
      </w:r>
      <w:r>
        <w:rPr>
          <w:rStyle w:val="s2"/>
        </w:rPr>
        <w:t xml:space="preserve"> 16</w:t>
      </w:r>
      <w: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1650C8" w:rsidRDefault="001650C8" w:rsidP="001650C8">
      <w:pPr>
        <w:pStyle w:val="p8"/>
      </w:pPr>
      <w:r>
        <w:t xml:space="preserve">- Постановлением Администрации поселка Теткино  Глушковского района Курской области </w:t>
      </w:r>
      <w:r>
        <w:rPr>
          <w:rStyle w:val="s2"/>
        </w:rPr>
        <w:t xml:space="preserve">от  04.08.2014г.№  45 </w:t>
      </w:r>
      <w:r>
        <w:t xml:space="preserve">«Об утверждении Положения об особенностях подачи и рассмотрения жалоб на решения и действия (бездействие) Администрации </w:t>
      </w:r>
      <w:r>
        <w:rPr>
          <w:rStyle w:val="s2"/>
        </w:rPr>
        <w:t xml:space="preserve">поселка </w:t>
      </w:r>
      <w:r>
        <w:rPr>
          <w:rStyle w:val="s2"/>
        </w:rPr>
        <w:lastRenderedPageBreak/>
        <w:t xml:space="preserve">Теткино </w:t>
      </w:r>
      <w:r>
        <w:t>Глушковского района Курской области и должностных лиц, муниципальных служащих Администрации поселка Теткино Глушковского района Курской области» (официально опубликовано не было);</w:t>
      </w:r>
    </w:p>
    <w:p w:rsidR="001650C8" w:rsidRDefault="001650C8" w:rsidP="001650C8">
      <w:pPr>
        <w:pStyle w:val="p8"/>
      </w:pPr>
      <w:r>
        <w:t xml:space="preserve">- Постановление Администрации </w:t>
      </w:r>
      <w:r>
        <w:rPr>
          <w:rStyle w:val="s2"/>
        </w:rPr>
        <w:t>поселка Теткино</w:t>
      </w:r>
      <w:r>
        <w:t xml:space="preserve"> Глушковского района Курской области </w:t>
      </w:r>
      <w:r>
        <w:rPr>
          <w:rStyle w:val="s2"/>
        </w:rPr>
        <w:t xml:space="preserve">от  07.09.2015г. №  37 </w:t>
      </w:r>
      <w:r>
        <w:t xml:space="preserve"> «Об утверждении Правил присвоения, изменения и аннулирования адресов на территории поселка Теткино.</w:t>
      </w:r>
    </w:p>
    <w:p w:rsidR="001650C8" w:rsidRDefault="001650C8" w:rsidP="001650C8">
      <w:pPr>
        <w:pStyle w:val="p15"/>
      </w:pPr>
      <w:r>
        <w:rPr>
          <w:rStyle w:val="s1"/>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50C8" w:rsidRDefault="001650C8" w:rsidP="001650C8">
      <w:pPr>
        <w:pStyle w:val="p8"/>
      </w:pPr>
      <w:r>
        <w:rPr>
          <w:rStyle w:val="s9"/>
        </w:rPr>
        <w:t>2.6.1.</w:t>
      </w:r>
      <w:r>
        <w:rPr>
          <w:rStyle w:val="s14"/>
        </w:rPr>
        <w:t xml:space="preserve"> </w:t>
      </w:r>
      <w:r>
        <w:rPr>
          <w:rStyle w:val="s9"/>
        </w:rPr>
        <w:t xml:space="preserve">Для получения муниципальной услуги по присвоению (изменению) наименований улицам, площадям и иным территориям проживания граждан в муниципальном образовании </w:t>
      </w:r>
      <w:r>
        <w:rPr>
          <w:rStyle w:val="s10"/>
        </w:rPr>
        <w:t>«поселок Теткино»</w:t>
      </w:r>
      <w:r>
        <w:rPr>
          <w:rStyle w:val="s9"/>
        </w:rPr>
        <w:t xml:space="preserve"> и адресов земельным участкам, установлению нумерации домов заявителем предоставляется заявление по установленной форме (Приложение № 1).</w:t>
      </w:r>
      <w:r>
        <w:rPr>
          <w:rStyle w:val="s15"/>
        </w:rPr>
        <w:t xml:space="preserve"> </w:t>
      </w:r>
    </w:p>
    <w:p w:rsidR="001650C8" w:rsidRDefault="001650C8" w:rsidP="001650C8">
      <w:pPr>
        <w:pStyle w:val="p8"/>
      </w:pPr>
      <w: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1650C8" w:rsidRDefault="001650C8" w:rsidP="001650C8">
      <w:pPr>
        <w:pStyle w:val="p8"/>
      </w:pPr>
      <w: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1650C8" w:rsidRDefault="001650C8" w:rsidP="001650C8">
      <w:pPr>
        <w:pStyle w:val="p22"/>
      </w:pPr>
      <w:r>
        <w:t xml:space="preserve">2.6.3. Для присвоения объекту адресации адреса или об аннулировании его адреса </w:t>
      </w:r>
      <w:proofErr w:type="gramStart"/>
      <w:r>
        <w:t>предоставляются  следующие документы</w:t>
      </w:r>
      <w:proofErr w:type="gramEnd"/>
      <w:r>
        <w:t>:</w:t>
      </w:r>
    </w:p>
    <w:p w:rsidR="001650C8" w:rsidRDefault="001650C8" w:rsidP="001650C8">
      <w:pPr>
        <w:pStyle w:val="p22"/>
      </w:pPr>
      <w:r>
        <w:t>- заявление;</w:t>
      </w:r>
    </w:p>
    <w:p w:rsidR="001650C8" w:rsidRDefault="001650C8" w:rsidP="001650C8">
      <w:pPr>
        <w:pStyle w:val="p22"/>
      </w:pPr>
      <w:r>
        <w:t>- правоустанавливающие (правоудостоверяющие) документы на земельный участок, права на который не зарегистрированы в Едином государственном реестре прав на недвижимое имущество и сделок с ним, но оформленные до 31.01.1998г.;</w:t>
      </w:r>
    </w:p>
    <w:p w:rsidR="001650C8" w:rsidRDefault="001650C8" w:rsidP="001650C8">
      <w:pPr>
        <w:pStyle w:val="p22"/>
      </w:pPr>
      <w:r>
        <w:t>- документ, подтверждающий право собственности на объект недвижимости, права на который не зарегистрированы в Едином государственном реестре прав на недвижимое имущество и сделок с ним, но оформленные до 31.01.1998г.</w:t>
      </w:r>
    </w:p>
    <w:p w:rsidR="001650C8" w:rsidRDefault="001650C8" w:rsidP="001650C8">
      <w:pPr>
        <w:pStyle w:val="p22"/>
      </w:pPr>
      <w:r>
        <w:t xml:space="preserve">Для изменения адреса объекта адресации в случае изменения наименований и границ субъектов Российской Федерации, муниципальных образований и населенных пунктов </w:t>
      </w:r>
      <w:proofErr w:type="gramStart"/>
      <w:r>
        <w:t>предоставляются следующие документы</w:t>
      </w:r>
      <w:proofErr w:type="gramEnd"/>
      <w:r>
        <w:t>:</w:t>
      </w:r>
    </w:p>
    <w:p w:rsidR="001650C8" w:rsidRDefault="001650C8" w:rsidP="001650C8">
      <w:pPr>
        <w:pStyle w:val="p22"/>
      </w:pPr>
      <w:r>
        <w:t>- заявление.</w:t>
      </w:r>
    </w:p>
    <w:p w:rsidR="001650C8" w:rsidRDefault="001650C8" w:rsidP="001650C8">
      <w:pPr>
        <w:pStyle w:val="p22"/>
      </w:pPr>
      <w:r>
        <w:t>Для присвоения наименований улицам, площадям, иным территориям:</w:t>
      </w:r>
    </w:p>
    <w:p w:rsidR="001650C8" w:rsidRDefault="001650C8" w:rsidP="001650C8">
      <w:pPr>
        <w:pStyle w:val="p22"/>
      </w:pPr>
      <w:r>
        <w:t>- ходатайство инициативной группы о наименовании улицы, площади, иной территории;</w:t>
      </w:r>
    </w:p>
    <w:p w:rsidR="001650C8" w:rsidRDefault="001650C8" w:rsidP="001650C8">
      <w:pPr>
        <w:pStyle w:val="p22"/>
      </w:pPr>
      <w:r>
        <w:t>- протокол общего собрания схода граждан по месту жительства;</w:t>
      </w:r>
    </w:p>
    <w:p w:rsidR="001650C8" w:rsidRDefault="001650C8" w:rsidP="001650C8">
      <w:pPr>
        <w:pStyle w:val="p22"/>
      </w:pPr>
      <w:r>
        <w:lastRenderedPageBreak/>
        <w:t>- обоснование нового наименования объекта и предполагаемое наименование объекта;</w:t>
      </w:r>
    </w:p>
    <w:p w:rsidR="001650C8" w:rsidRDefault="001650C8" w:rsidP="001650C8">
      <w:pPr>
        <w:pStyle w:val="p22"/>
      </w:pPr>
      <w:r>
        <w:t xml:space="preserve">- </w:t>
      </w:r>
      <w:proofErr w:type="spellStart"/>
      <w:r>
        <w:t>выкопировка</w:t>
      </w:r>
      <w:proofErr w:type="spellEnd"/>
      <w:r>
        <w:t xml:space="preserve"> с графических материалов, карта-схема, отображающие местоположение улицы; </w:t>
      </w:r>
    </w:p>
    <w:p w:rsidR="001650C8" w:rsidRDefault="001650C8" w:rsidP="001650C8">
      <w:pPr>
        <w:pStyle w:val="p22"/>
      </w:pPr>
      <w:r>
        <w:t>- при увековечивании памяти выдающихся людей прилагаются биографические справки об их жизни, деятельности и указываются их заслуги.</w:t>
      </w:r>
    </w:p>
    <w:p w:rsidR="001650C8" w:rsidRDefault="001650C8" w:rsidP="001650C8">
      <w:pPr>
        <w:pStyle w:val="p22"/>
      </w:pPr>
      <w: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1650C8" w:rsidRDefault="001650C8" w:rsidP="001650C8">
      <w:pPr>
        <w:pStyle w:val="p22"/>
      </w:pPr>
      <w: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1650C8" w:rsidRDefault="001650C8" w:rsidP="001650C8">
      <w:pPr>
        <w:pStyle w:val="p22"/>
      </w:pPr>
      <w: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650C8" w:rsidRDefault="001650C8" w:rsidP="001650C8">
      <w:pPr>
        <w:pStyle w:val="p22"/>
      </w:pPr>
      <w:r>
        <w:t>а) право хозяйственного ведения;</w:t>
      </w:r>
    </w:p>
    <w:p w:rsidR="001650C8" w:rsidRDefault="001650C8" w:rsidP="001650C8">
      <w:pPr>
        <w:pStyle w:val="p22"/>
      </w:pPr>
      <w:r>
        <w:t>б) право оперативного управления;</w:t>
      </w:r>
    </w:p>
    <w:p w:rsidR="001650C8" w:rsidRDefault="001650C8" w:rsidP="001650C8">
      <w:pPr>
        <w:pStyle w:val="p22"/>
      </w:pPr>
      <w:r>
        <w:t>в) право пожизненно наследуемого владения;</w:t>
      </w:r>
    </w:p>
    <w:p w:rsidR="001650C8" w:rsidRDefault="001650C8" w:rsidP="001650C8">
      <w:pPr>
        <w:pStyle w:val="p22"/>
      </w:pPr>
      <w:r>
        <w:t>г) право постоянного (бессрочного) пользования.</w:t>
      </w:r>
    </w:p>
    <w:p w:rsidR="001650C8" w:rsidRDefault="001650C8" w:rsidP="001650C8">
      <w:pPr>
        <w:pStyle w:val="p23"/>
      </w:pPr>
      <w:r>
        <w:t xml:space="preserve">2.6.4. </w:t>
      </w:r>
      <w:r>
        <w:rPr>
          <w:rStyle w:val="s16"/>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1650C8" w:rsidRDefault="001650C8" w:rsidP="001650C8">
      <w:pPr>
        <w:pStyle w:val="p8"/>
      </w:pPr>
      <w: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1650C8" w:rsidRDefault="001650C8" w:rsidP="001650C8">
      <w:pPr>
        <w:pStyle w:val="p24"/>
      </w:pPr>
      <w:r>
        <w:rPr>
          <w:rStyle w:val="s9"/>
        </w:rPr>
        <w:t> </w:t>
      </w:r>
    </w:p>
    <w:p w:rsidR="001650C8" w:rsidRDefault="001650C8" w:rsidP="001650C8">
      <w:pPr>
        <w:pStyle w:val="p15"/>
      </w:pPr>
      <w:r>
        <w:rPr>
          <w:rStyle w:val="s1"/>
        </w:rPr>
        <w:t>2.7. Исчерпывающий перечень документов, необходимых</w:t>
      </w:r>
    </w:p>
    <w:p w:rsidR="001650C8" w:rsidRDefault="001650C8" w:rsidP="001650C8">
      <w:pPr>
        <w:pStyle w:val="p15"/>
      </w:pPr>
      <w:r>
        <w:rPr>
          <w:rStyle w:val="s1"/>
        </w:rPr>
        <w:lastRenderedPageBreak/>
        <w:t>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или муниципальных услуг, способах их получения заявителями, в том числе в электронной форме, и порядке их представления, и которые заявитель вправе представить</w:t>
      </w:r>
    </w:p>
    <w:p w:rsidR="001650C8" w:rsidRDefault="001650C8" w:rsidP="001650C8">
      <w:pPr>
        <w:pStyle w:val="p15"/>
      </w:pPr>
      <w:r>
        <w:rPr>
          <w:rStyle w:val="s1"/>
        </w:rPr>
        <w:t>по собственной инициативе</w:t>
      </w:r>
    </w:p>
    <w:p w:rsidR="001650C8" w:rsidRDefault="001650C8" w:rsidP="001650C8">
      <w:pPr>
        <w:pStyle w:val="p8"/>
      </w:pPr>
      <w: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1650C8" w:rsidRDefault="001650C8" w:rsidP="001650C8">
      <w:pPr>
        <w:pStyle w:val="p22"/>
      </w:pPr>
      <w:r>
        <w:rPr>
          <w:rStyle w:val="s9"/>
        </w:rPr>
        <w:t>Для присвоения объекту адресации адреса или об аннулировании его адреса запрашиваются следующие документы:</w:t>
      </w:r>
    </w:p>
    <w:p w:rsidR="001650C8" w:rsidRDefault="001650C8" w:rsidP="001650C8">
      <w:pPr>
        <w:pStyle w:val="p22"/>
      </w:pPr>
      <w:r>
        <w:t>1) выписка из Единого государственного реестра прав на недвижимое имущество и сделок с ним о правах на земельный участок;</w:t>
      </w:r>
    </w:p>
    <w:p w:rsidR="001650C8" w:rsidRDefault="001650C8" w:rsidP="001650C8">
      <w:pPr>
        <w:pStyle w:val="p22"/>
      </w:pPr>
      <w: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1650C8" w:rsidRDefault="001650C8" w:rsidP="001650C8">
      <w:pPr>
        <w:pStyle w:val="p22"/>
      </w:pPr>
      <w:r>
        <w:t>3) кадастровая выписка о земельном участке;</w:t>
      </w:r>
    </w:p>
    <w:p w:rsidR="001650C8" w:rsidRDefault="001650C8" w:rsidP="001650C8">
      <w:pPr>
        <w:pStyle w:val="p22"/>
      </w:pPr>
      <w:r>
        <w:t xml:space="preserve">4) кадастровый паспорт здания, строения, сооружения. </w:t>
      </w:r>
    </w:p>
    <w:p w:rsidR="001650C8" w:rsidRDefault="001650C8" w:rsidP="001650C8">
      <w:pPr>
        <w:pStyle w:val="p22"/>
      </w:pPr>
      <w:r>
        <w:t xml:space="preserve">5)схема расположения объекта адресации на кадастровом плане или кадастровой карте соответствующей территории </w:t>
      </w:r>
    </w:p>
    <w:p w:rsidR="001650C8" w:rsidRDefault="001650C8" w:rsidP="001650C8">
      <w:pPr>
        <w:pStyle w:val="p22"/>
      </w:pPr>
      <w:r>
        <w:t xml:space="preserve">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w:t>
      </w:r>
    </w:p>
    <w:p w:rsidR="001650C8" w:rsidRDefault="001650C8" w:rsidP="001650C8">
      <w:pPr>
        <w:pStyle w:val="p22"/>
      </w:pPr>
      <w:r>
        <w:t>7)решение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650C8" w:rsidRDefault="001650C8" w:rsidP="001650C8">
      <w:pPr>
        <w:pStyle w:val="p22"/>
      </w:pPr>
      <w:r>
        <w:t>8)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1650C8" w:rsidRDefault="001650C8" w:rsidP="001650C8">
      <w:pPr>
        <w:pStyle w:val="p13"/>
      </w:pPr>
      <w:r>
        <w:t xml:space="preserve">9) кадастровая выписка об объекте недвижимости, который снят с учета </w:t>
      </w:r>
    </w:p>
    <w:p w:rsidR="001650C8" w:rsidRDefault="001650C8" w:rsidP="001650C8">
      <w:pPr>
        <w:pStyle w:val="p22"/>
      </w:pPr>
      <w:r>
        <w:t xml:space="preserve">10)уведомление об отсутствии в государственном кадастре недвижимости запрашиваемых сведений по объекту адресации. </w:t>
      </w:r>
    </w:p>
    <w:p w:rsidR="001650C8" w:rsidRDefault="001650C8" w:rsidP="001650C8">
      <w:pPr>
        <w:pStyle w:val="p22"/>
      </w:pPr>
      <w:r>
        <w:t>Для изменения адреса объекта адресации в случае изменения наименований и границ субъектов Российской Федерации, муниципальных образований и населенных пунктов запрашиваются следующие документы:</w:t>
      </w:r>
    </w:p>
    <w:p w:rsidR="001650C8" w:rsidRDefault="001650C8" w:rsidP="001650C8">
      <w:pPr>
        <w:pStyle w:val="p22"/>
      </w:pPr>
      <w:r>
        <w:t>1) Информация из Государственного каталога географических названий и государственного реестра муниципальных образований Российской Федерации».</w:t>
      </w:r>
    </w:p>
    <w:p w:rsidR="001650C8" w:rsidRDefault="001650C8" w:rsidP="001650C8">
      <w:pPr>
        <w:pStyle w:val="p23"/>
      </w:pPr>
      <w:r>
        <w:lastRenderedPageBreak/>
        <w:t>2.7.2. Заявитель вправе самостоятельно представить вышеназванные документы. Непредставление заявителем указанных документов не является основанием для отказа в предоставлении муниципальной услуги.</w:t>
      </w:r>
    </w:p>
    <w:p w:rsidR="001650C8" w:rsidRDefault="001650C8" w:rsidP="001650C8">
      <w:pPr>
        <w:pStyle w:val="p26"/>
      </w:pPr>
      <w:r>
        <w:rPr>
          <w:rStyle w:val="s1"/>
        </w:rPr>
        <w:t xml:space="preserve">2.8. Указание на запрет требовать от заявителя </w:t>
      </w:r>
    </w:p>
    <w:p w:rsidR="001650C8" w:rsidRDefault="001650C8" w:rsidP="001650C8">
      <w:pPr>
        <w:pStyle w:val="p27"/>
      </w:pPr>
      <w:bookmarkStart w:id="0" w:name="p1692"/>
      <w:bookmarkStart w:id="1" w:name="p1694"/>
      <w:bookmarkStart w:id="2" w:name="p1696"/>
      <w:bookmarkEnd w:id="0"/>
      <w:bookmarkEnd w:id="1"/>
      <w:bookmarkEnd w:id="2"/>
      <w:r>
        <w:t>Запрещается требовать от заявителя:</w:t>
      </w:r>
    </w:p>
    <w:p w:rsidR="001650C8" w:rsidRDefault="001650C8" w:rsidP="001650C8">
      <w:pPr>
        <w:pStyle w:val="p27"/>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50C8" w:rsidRDefault="001650C8" w:rsidP="001650C8">
      <w:pPr>
        <w:pStyle w:val="p27"/>
      </w:pPr>
      <w:proofErr w:type="gramStart"/>
      <w: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1650C8" w:rsidRDefault="001650C8" w:rsidP="001650C8">
      <w:pPr>
        <w:pStyle w:val="p26"/>
      </w:pPr>
      <w:r>
        <w:rPr>
          <w:rStyle w:val="s1"/>
        </w:rPr>
        <w:t>2.9. Исчерпывающий перечень оснований для отказа</w:t>
      </w:r>
    </w:p>
    <w:p w:rsidR="001650C8" w:rsidRDefault="001650C8" w:rsidP="001650C8">
      <w:pPr>
        <w:pStyle w:val="p26"/>
      </w:pPr>
      <w:r>
        <w:rPr>
          <w:rStyle w:val="s1"/>
        </w:rPr>
        <w:t>в приеме документов, необходимых для предоставления</w:t>
      </w:r>
    </w:p>
    <w:p w:rsidR="001650C8" w:rsidRDefault="001650C8" w:rsidP="001650C8">
      <w:pPr>
        <w:pStyle w:val="p26"/>
      </w:pPr>
      <w:r>
        <w:rPr>
          <w:rStyle w:val="s1"/>
        </w:rPr>
        <w:t>муниципальной услуги</w:t>
      </w:r>
    </w:p>
    <w:p w:rsidR="001650C8" w:rsidRDefault="001650C8" w:rsidP="001650C8">
      <w:pPr>
        <w:pStyle w:val="p27"/>
      </w:pPr>
      <w:r>
        <w:t>Перечень оснований для отказа в приеме документов, необходимых для предоставления муниципальной услуги:</w:t>
      </w:r>
    </w:p>
    <w:p w:rsidR="001650C8" w:rsidRDefault="001650C8" w:rsidP="001650C8">
      <w:pPr>
        <w:pStyle w:val="p27"/>
      </w:pPr>
      <w:r>
        <w:t>заявление подписано неуполномоченным лицом;</w:t>
      </w:r>
    </w:p>
    <w:p w:rsidR="001650C8" w:rsidRDefault="001650C8" w:rsidP="001650C8">
      <w:pPr>
        <w:pStyle w:val="p27"/>
      </w:pPr>
      <w: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1650C8" w:rsidRDefault="001650C8" w:rsidP="001650C8">
      <w:pPr>
        <w:pStyle w:val="p26"/>
      </w:pPr>
      <w:r>
        <w:rPr>
          <w:rStyle w:val="s1"/>
        </w:rPr>
        <w:t>2.10. Исчерпывающий перечень оснований для приостановления</w:t>
      </w:r>
    </w:p>
    <w:p w:rsidR="001650C8" w:rsidRDefault="001650C8" w:rsidP="001650C8">
      <w:pPr>
        <w:pStyle w:val="p26"/>
      </w:pPr>
      <w:r>
        <w:rPr>
          <w:rStyle w:val="s1"/>
        </w:rPr>
        <w:t>или отказа в предоставлении муниципальной услуги</w:t>
      </w:r>
    </w:p>
    <w:p w:rsidR="001650C8" w:rsidRDefault="001650C8" w:rsidP="001650C8">
      <w:pPr>
        <w:pStyle w:val="p27"/>
      </w:pPr>
      <w:r>
        <w:t>2.10.1. Оснований для приостановления предоставления муниципальной услуги законодательством Российской Федерации не предусмотрено.</w:t>
      </w:r>
    </w:p>
    <w:p w:rsidR="001650C8" w:rsidRDefault="001650C8" w:rsidP="001650C8">
      <w:pPr>
        <w:pStyle w:val="p27"/>
      </w:pPr>
      <w:r>
        <w:t xml:space="preserve">2.10.2. Основанием для отказа в предоставлении муниципальной услуги являются: </w:t>
      </w:r>
    </w:p>
    <w:p w:rsidR="001650C8" w:rsidRDefault="001650C8" w:rsidP="001650C8">
      <w:pPr>
        <w:pStyle w:val="p27"/>
      </w:pPr>
      <w:r>
        <w:t>- поступление заявления от заявителя о прекращении рассмотрения его обращения;</w:t>
      </w:r>
    </w:p>
    <w:p w:rsidR="001650C8" w:rsidRDefault="001650C8" w:rsidP="001650C8">
      <w:pPr>
        <w:pStyle w:val="p27"/>
      </w:pPr>
      <w:r>
        <w:lastRenderedPageBreak/>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1650C8" w:rsidRDefault="001650C8" w:rsidP="001650C8">
      <w:pPr>
        <w:pStyle w:val="p27"/>
      </w:pPr>
      <w:r>
        <w:t xml:space="preserve">- не присваиваются адреса временным строениям и сооружениям, не являющимся объектами недвижимости, линейным объектам (дорогам, линейно-кабельным сооружениям); </w:t>
      </w:r>
    </w:p>
    <w:p w:rsidR="001650C8" w:rsidRDefault="001650C8" w:rsidP="001650C8">
      <w:pPr>
        <w:pStyle w:val="p27"/>
      </w:pPr>
      <w:r>
        <w:t xml:space="preserve">- не присваиваются отдельные адреса вспомогательным сооружениям, предназначенным для обслуживания основного здания (сооружения) (заборам, сараям, трансформаторным подстанциям), либо являющимся частями составного объекта недвижимости – сложной вещи (производственного комплекса, базы, других подобных объектов); </w:t>
      </w:r>
    </w:p>
    <w:p w:rsidR="001650C8" w:rsidRDefault="001650C8" w:rsidP="001650C8">
      <w:pPr>
        <w:pStyle w:val="p27"/>
      </w:pPr>
      <w:r>
        <w:t xml:space="preserve">- не присваиваются отдельные адреса частям зданий, строений, сооружений, не являющимся отдельными объектами недвижимости; </w:t>
      </w:r>
    </w:p>
    <w:p w:rsidR="001650C8" w:rsidRDefault="001650C8" w:rsidP="001650C8">
      <w:pPr>
        <w:pStyle w:val="p27"/>
      </w:pPr>
      <w:r>
        <w:t xml:space="preserve">- не присваиваются адреса свободным от застройки земельным участкам, не предоставленным для целей строительства; </w:t>
      </w:r>
    </w:p>
    <w:p w:rsidR="001650C8" w:rsidRDefault="001650C8" w:rsidP="001650C8">
      <w:pPr>
        <w:pStyle w:val="p27"/>
      </w:pPr>
      <w:r>
        <w:t>- справка об адресе не выдается, если испрашиваемый адрес объекта отсутствует в адресном хозяйстве муниципального образования.</w:t>
      </w:r>
    </w:p>
    <w:p w:rsidR="001650C8" w:rsidRDefault="001650C8" w:rsidP="001650C8">
      <w:pPr>
        <w:pStyle w:val="p26"/>
      </w:pPr>
      <w:r>
        <w:rPr>
          <w:rStyle w:val="s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50C8" w:rsidRDefault="001650C8" w:rsidP="001650C8">
      <w:pPr>
        <w:pStyle w:val="p8"/>
      </w:pPr>
      <w:r>
        <w:rPr>
          <w:rStyle w:val="s9"/>
        </w:rPr>
        <w:t>Услуги, которые являются необходимыми и обязательными для предоставления муниципальной услуги не предусмотрены.</w:t>
      </w:r>
    </w:p>
    <w:p w:rsidR="001650C8" w:rsidRDefault="001650C8" w:rsidP="001650C8">
      <w:pPr>
        <w:pStyle w:val="p26"/>
      </w:pPr>
      <w:r>
        <w:rPr>
          <w:rStyle w:val="s8"/>
        </w:rPr>
        <w:t xml:space="preserve">2.12. Порядок, размер и основания взимания </w:t>
      </w:r>
      <w:r>
        <w:rPr>
          <w:rStyle w:val="s1"/>
        </w:rPr>
        <w:t>государственной пошлины или иной платы, взимаемой</w:t>
      </w:r>
      <w:r>
        <w:rPr>
          <w:rStyle w:val="s8"/>
        </w:rPr>
        <w:t xml:space="preserve"> за предоставление муниципальной услуги</w:t>
      </w:r>
    </w:p>
    <w:p w:rsidR="001650C8" w:rsidRDefault="001650C8" w:rsidP="001650C8">
      <w:pPr>
        <w:pStyle w:val="p8"/>
      </w:pPr>
      <w:r>
        <w:rPr>
          <w:rStyle w:val="s9"/>
        </w:rPr>
        <w:t>Муниципальная услуга предоставляется бесплатно.</w:t>
      </w:r>
    </w:p>
    <w:p w:rsidR="001650C8" w:rsidRDefault="001650C8" w:rsidP="001650C8">
      <w:pPr>
        <w:pStyle w:val="p26"/>
      </w:pPr>
      <w:r>
        <w:rPr>
          <w:rStyle w:val="s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650C8" w:rsidRDefault="001650C8" w:rsidP="001650C8">
      <w:pPr>
        <w:pStyle w:val="p12"/>
      </w:pPr>
      <w:r>
        <w:rPr>
          <w:rStyle w:val="s9"/>
        </w:rPr>
        <w:t>Оплата услуг не предусмотрена.</w:t>
      </w:r>
    </w:p>
    <w:p w:rsidR="001650C8" w:rsidRDefault="001650C8" w:rsidP="001650C8">
      <w:pPr>
        <w:pStyle w:val="p11"/>
      </w:pPr>
      <w:r>
        <w:rPr>
          <w:rStyle w:val="s8"/>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Pr>
          <w:rStyle w:val="s1"/>
        </w:rPr>
        <w:t>и</w:t>
      </w:r>
    </w:p>
    <w:p w:rsidR="001650C8" w:rsidRDefault="001650C8" w:rsidP="001650C8">
      <w:pPr>
        <w:pStyle w:val="p27"/>
      </w:pPr>
      <w:r>
        <w:t>Максимальное время ожидания в очереди при подаче запроса о предоставлении муниципальной услуги в Администрацию и МФЦ не более 15 минут.</w:t>
      </w:r>
    </w:p>
    <w:p w:rsidR="001650C8" w:rsidRDefault="001650C8" w:rsidP="001650C8">
      <w:pPr>
        <w:pStyle w:val="p27"/>
      </w:pPr>
      <w:r>
        <w:t>Максимальное время ожидания при получении результата предоставления муниципальной услуги в Администрацию и МФЦ не более 15 минут.</w:t>
      </w:r>
    </w:p>
    <w:p w:rsidR="001650C8" w:rsidRDefault="001650C8" w:rsidP="001650C8">
      <w:pPr>
        <w:pStyle w:val="p26"/>
      </w:pPr>
      <w:r>
        <w:rPr>
          <w:rStyle w:val="s8"/>
        </w:rPr>
        <w:t xml:space="preserve">2.15. Срок и порядок регистрации запроса заявителя </w:t>
      </w:r>
    </w:p>
    <w:p w:rsidR="001650C8" w:rsidRDefault="001650C8" w:rsidP="001650C8">
      <w:pPr>
        <w:pStyle w:val="p26"/>
      </w:pPr>
      <w:r>
        <w:rPr>
          <w:rStyle w:val="s8"/>
        </w:rPr>
        <w:t xml:space="preserve">о предоставлении муниципальной услуги </w:t>
      </w:r>
    </w:p>
    <w:p w:rsidR="001650C8" w:rsidRDefault="001650C8" w:rsidP="001650C8">
      <w:pPr>
        <w:pStyle w:val="p8"/>
      </w:pPr>
      <w:r>
        <w:lastRenderedPageBreak/>
        <w:t>2.15.1. При непосредственном обращении заявителя лично в Администрацию или МФЦ, максимальный срок регистрации заявления не превышает 15 минут.</w:t>
      </w:r>
    </w:p>
    <w:p w:rsidR="001650C8" w:rsidRDefault="001650C8" w:rsidP="001650C8">
      <w:pPr>
        <w:pStyle w:val="p8"/>
      </w:pPr>
      <w: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650C8" w:rsidRDefault="001650C8" w:rsidP="001650C8">
      <w:pPr>
        <w:pStyle w:val="p8"/>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650C8" w:rsidRDefault="001650C8" w:rsidP="001650C8">
      <w:pPr>
        <w:pStyle w:val="p8"/>
      </w:pPr>
      <w:r>
        <w:t>- проверяет документы согласно представленной описи;</w:t>
      </w:r>
    </w:p>
    <w:p w:rsidR="001650C8" w:rsidRDefault="001650C8" w:rsidP="001650C8">
      <w:pPr>
        <w:pStyle w:val="p8"/>
      </w:pPr>
      <w:r>
        <w:t>- регистрирует в установленном порядке заявление;</w:t>
      </w:r>
    </w:p>
    <w:p w:rsidR="001650C8" w:rsidRDefault="001650C8" w:rsidP="001650C8">
      <w:pPr>
        <w:pStyle w:val="p8"/>
      </w:pPr>
      <w:r>
        <w:t>- ставит на экземпляр заявления заявителя (при наличии) отметку с номером и датой регистрации заявления;</w:t>
      </w:r>
    </w:p>
    <w:p w:rsidR="001650C8" w:rsidRDefault="001650C8" w:rsidP="001650C8">
      <w:pPr>
        <w:pStyle w:val="p8"/>
      </w:pPr>
      <w:r>
        <w:t>- сообщает заявителю о предварительной дате предоставления муниципальной услуги;</w:t>
      </w:r>
    </w:p>
    <w:p w:rsidR="001650C8" w:rsidRDefault="001650C8" w:rsidP="001650C8">
      <w:pPr>
        <w:pStyle w:val="p8"/>
      </w:pPr>
      <w:r>
        <w:t>- следит за соблюдением сроков предоставления услуги.</w:t>
      </w:r>
    </w:p>
    <w:p w:rsidR="00303D90" w:rsidRPr="00691A8A" w:rsidRDefault="00303D90" w:rsidP="00303D90">
      <w:pPr>
        <w:widowControl w:val="0"/>
        <w:autoSpaceDE w:val="0"/>
        <w:autoSpaceDN w:val="0"/>
        <w:adjustRightInd w:val="0"/>
        <w:ind w:firstLine="709"/>
        <w:jc w:val="center"/>
      </w:pPr>
      <w:r w:rsidRPr="00691A8A">
        <w:rPr>
          <w:b/>
          <w:bCs/>
        </w:rPr>
        <w:t xml:space="preserve">2.16. </w:t>
      </w:r>
      <w:proofErr w:type="gramStart"/>
      <w:r w:rsidRPr="00691A8A">
        <w:rPr>
          <w:b/>
          <w:bCs/>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03D90" w:rsidRPr="00691A8A" w:rsidRDefault="00303D90" w:rsidP="00303D90">
      <w:pPr>
        <w:widowControl w:val="0"/>
        <w:autoSpaceDE w:val="0"/>
        <w:autoSpaceDN w:val="0"/>
        <w:adjustRightInd w:val="0"/>
        <w:ind w:firstLine="709"/>
        <w:jc w:val="both"/>
      </w:pPr>
      <w:r w:rsidRPr="00691A8A">
        <w:t xml:space="preserve">Прием заявителей осуществляется в помещениях администрации </w:t>
      </w:r>
      <w:r w:rsidRPr="00691A8A">
        <w:rPr>
          <w:lang w:eastAsia="ar-SA"/>
        </w:rPr>
        <w:t>поселка Теткино Глушковского района</w:t>
      </w:r>
      <w:proofErr w:type="gramStart"/>
      <w:r w:rsidRPr="00691A8A">
        <w:rPr>
          <w:lang w:eastAsia="ar-SA"/>
        </w:rPr>
        <w:t xml:space="preserve"> </w:t>
      </w:r>
      <w:r w:rsidRPr="00691A8A">
        <w:t>.</w:t>
      </w:r>
      <w:proofErr w:type="gramEnd"/>
      <w:r w:rsidRPr="00691A8A">
        <w:t xml:space="preserve"> Места предоставления услуги отвечают следующим требованиям.</w:t>
      </w:r>
    </w:p>
    <w:p w:rsidR="00303D90" w:rsidRPr="00691A8A" w:rsidRDefault="00303D90" w:rsidP="00303D90">
      <w:pPr>
        <w:widowControl w:val="0"/>
        <w:autoSpaceDE w:val="0"/>
        <w:autoSpaceDN w:val="0"/>
        <w:adjustRightInd w:val="0"/>
        <w:ind w:firstLine="709"/>
        <w:jc w:val="both"/>
      </w:pPr>
      <w:r w:rsidRPr="00691A8A">
        <w:t>Вход в помещение администрации  оборудуется информационной табличкой (вывеской), содержащей его наименование. На двери рабочего кабинета Главы поселка размещается информационная табличка, содержащая фамилию, имя, отчество, должность, график работы, в том числе график личного приема.</w:t>
      </w:r>
    </w:p>
    <w:p w:rsidR="00303D90" w:rsidRPr="00691A8A" w:rsidRDefault="00303D90" w:rsidP="00303D90">
      <w:pPr>
        <w:widowControl w:val="0"/>
        <w:autoSpaceDE w:val="0"/>
        <w:autoSpaceDN w:val="0"/>
        <w:adjustRightInd w:val="0"/>
        <w:ind w:firstLine="709"/>
        <w:jc w:val="both"/>
      </w:pPr>
      <w:r w:rsidRPr="00691A8A">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w:t>
      </w:r>
      <w:proofErr w:type="gramStart"/>
      <w:r w:rsidRPr="00691A8A">
        <w:t xml:space="preserve"> .</w:t>
      </w:r>
      <w:proofErr w:type="gramEnd"/>
      <w:r w:rsidRPr="00691A8A">
        <w:t xml:space="preserve"> На столе находятся писчая бумага и канцелярские принадлежности.</w:t>
      </w:r>
    </w:p>
    <w:p w:rsidR="00303D90" w:rsidRPr="00691A8A" w:rsidRDefault="00303D90" w:rsidP="00303D90">
      <w:pPr>
        <w:widowControl w:val="0"/>
        <w:autoSpaceDE w:val="0"/>
        <w:autoSpaceDN w:val="0"/>
        <w:adjustRightInd w:val="0"/>
        <w:ind w:firstLine="709"/>
        <w:jc w:val="both"/>
      </w:pPr>
      <w:r w:rsidRPr="00691A8A">
        <w:t>Рабочие места Главы поселка и иных должностных лиц администрации</w:t>
      </w:r>
      <w:proofErr w:type="gramStart"/>
      <w:r w:rsidRPr="00691A8A">
        <w:t xml:space="preserve"> ,</w:t>
      </w:r>
      <w:proofErr w:type="gramEnd"/>
      <w:r w:rsidRPr="00691A8A">
        <w:t xml:space="preserve"> ответственных за предоставление услуги, оборудуются:</w:t>
      </w:r>
    </w:p>
    <w:p w:rsidR="00303D90" w:rsidRPr="00691A8A" w:rsidRDefault="00303D90" w:rsidP="00303D90">
      <w:pPr>
        <w:widowControl w:val="0"/>
        <w:autoSpaceDE w:val="0"/>
        <w:autoSpaceDN w:val="0"/>
        <w:adjustRightInd w:val="0"/>
        <w:ind w:firstLine="709"/>
        <w:jc w:val="both"/>
      </w:pPr>
      <w:r w:rsidRPr="00691A8A">
        <w:t>рабочими столами и стульями, компьютером с доступом к информационным системам;</w:t>
      </w:r>
    </w:p>
    <w:p w:rsidR="00303D90" w:rsidRPr="00691A8A" w:rsidRDefault="00303D90" w:rsidP="00303D90">
      <w:pPr>
        <w:widowControl w:val="0"/>
        <w:autoSpaceDE w:val="0"/>
        <w:autoSpaceDN w:val="0"/>
        <w:adjustRightInd w:val="0"/>
        <w:ind w:firstLine="709"/>
        <w:jc w:val="both"/>
      </w:pPr>
      <w:r w:rsidRPr="00691A8A">
        <w:t>средствами связи, оргтехникой, позволяющей своевременно и в полном объеме предоставлять услугу.</w:t>
      </w:r>
    </w:p>
    <w:p w:rsidR="00303D90" w:rsidRPr="00691A8A" w:rsidRDefault="00303D90" w:rsidP="00303D90">
      <w:pPr>
        <w:widowControl w:val="0"/>
        <w:autoSpaceDE w:val="0"/>
        <w:autoSpaceDN w:val="0"/>
        <w:adjustRightInd w:val="0"/>
        <w:ind w:firstLine="709"/>
        <w:jc w:val="both"/>
      </w:pPr>
      <w:r w:rsidRPr="00691A8A">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691A8A">
        <w:t>4</w:t>
      </w:r>
      <w:proofErr w:type="gramEnd"/>
      <w:r w:rsidRPr="00691A8A">
        <w:t xml:space="preserve"> для размещения в них информационных листков.</w:t>
      </w:r>
    </w:p>
    <w:p w:rsidR="00303D90" w:rsidRPr="00691A8A" w:rsidRDefault="00303D90" w:rsidP="00303D90">
      <w:pPr>
        <w:widowControl w:val="0"/>
        <w:autoSpaceDE w:val="0"/>
        <w:autoSpaceDN w:val="0"/>
        <w:adjustRightInd w:val="0"/>
        <w:ind w:firstLine="709"/>
        <w:jc w:val="both"/>
      </w:pPr>
      <w:r w:rsidRPr="00691A8A">
        <w:t xml:space="preserve">Информационные стенды должны содержать актуальную и исчерпывающую </w:t>
      </w:r>
      <w:r w:rsidRPr="00691A8A">
        <w:lastRenderedPageBreak/>
        <w:t>информацию об услуге.</w:t>
      </w:r>
    </w:p>
    <w:p w:rsidR="00303D90" w:rsidRPr="00691A8A" w:rsidRDefault="00303D90" w:rsidP="00303D90">
      <w:pPr>
        <w:widowControl w:val="0"/>
        <w:autoSpaceDE w:val="0"/>
        <w:autoSpaceDN w:val="0"/>
        <w:adjustRightInd w:val="0"/>
        <w:ind w:firstLine="709"/>
        <w:jc w:val="both"/>
      </w:pPr>
      <w:r w:rsidRPr="00691A8A">
        <w:t>Администрация поселка размещает на информационном стенде для ознакомления посетителей следующие документы (информацию):</w:t>
      </w:r>
    </w:p>
    <w:p w:rsidR="00303D90" w:rsidRPr="00691A8A" w:rsidRDefault="00303D90" w:rsidP="00303D90">
      <w:pPr>
        <w:widowControl w:val="0"/>
        <w:autoSpaceDE w:val="0"/>
        <w:autoSpaceDN w:val="0"/>
        <w:adjustRightInd w:val="0"/>
        <w:ind w:firstLine="709"/>
        <w:jc w:val="both"/>
      </w:pPr>
      <w:r w:rsidRPr="00691A8A">
        <w:t>текст либо выписку из настоящего Регламента;</w:t>
      </w:r>
    </w:p>
    <w:p w:rsidR="00303D90" w:rsidRPr="00691A8A" w:rsidRDefault="00303D90" w:rsidP="00303D90">
      <w:pPr>
        <w:widowControl w:val="0"/>
        <w:autoSpaceDE w:val="0"/>
        <w:autoSpaceDN w:val="0"/>
        <w:adjustRightInd w:val="0"/>
        <w:ind w:firstLine="709"/>
        <w:jc w:val="both"/>
      </w:pPr>
      <w:r w:rsidRPr="00691A8A">
        <w:t>копию Устава муниципального образования;</w:t>
      </w:r>
    </w:p>
    <w:p w:rsidR="00303D90" w:rsidRPr="00691A8A" w:rsidRDefault="00303D90" w:rsidP="00303D90">
      <w:pPr>
        <w:widowControl w:val="0"/>
        <w:autoSpaceDE w:val="0"/>
        <w:autoSpaceDN w:val="0"/>
        <w:adjustRightInd w:val="0"/>
        <w:ind w:firstLine="709"/>
        <w:jc w:val="both"/>
      </w:pPr>
      <w:r w:rsidRPr="00691A8A">
        <w:t>почтовый адрес и адрес электронной почты администрации</w:t>
      </w:r>
      <w:proofErr w:type="gramStart"/>
      <w:r w:rsidRPr="00691A8A">
        <w:t xml:space="preserve"> ,</w:t>
      </w:r>
      <w:proofErr w:type="gramEnd"/>
      <w:r w:rsidRPr="00691A8A">
        <w:t xml:space="preserve"> адрес официального сайта администрации в информационно - телекоммуникационной сети  «Интернет»;</w:t>
      </w:r>
    </w:p>
    <w:p w:rsidR="00303D90" w:rsidRPr="00691A8A" w:rsidRDefault="00303D90" w:rsidP="00303D90">
      <w:pPr>
        <w:widowControl w:val="0"/>
        <w:autoSpaceDE w:val="0"/>
        <w:autoSpaceDN w:val="0"/>
        <w:adjustRightInd w:val="0"/>
        <w:ind w:firstLine="709"/>
        <w:jc w:val="both"/>
      </w:pPr>
      <w:r w:rsidRPr="00691A8A">
        <w:t>фамилии, имена, отчества (при наличии) и контактные телефоны Главы поселка и других работников администрации</w:t>
      </w:r>
      <w:proofErr w:type="gramStart"/>
      <w:r w:rsidRPr="00691A8A">
        <w:t xml:space="preserve"> ,</w:t>
      </w:r>
      <w:proofErr w:type="gramEnd"/>
      <w:r w:rsidRPr="00691A8A">
        <w:t xml:space="preserve"> ответственных за предоставление услуги, график работы, в том числе график личного приема;</w:t>
      </w:r>
    </w:p>
    <w:p w:rsidR="00303D90" w:rsidRPr="00691A8A" w:rsidRDefault="00303D90" w:rsidP="00303D90">
      <w:pPr>
        <w:widowControl w:val="0"/>
        <w:autoSpaceDE w:val="0"/>
        <w:autoSpaceDN w:val="0"/>
        <w:adjustRightInd w:val="0"/>
        <w:ind w:firstLine="709"/>
        <w:jc w:val="both"/>
      </w:pPr>
      <w:r w:rsidRPr="00691A8A">
        <w:t>перечень документов, которые заявитель должен представить для предоставления услуги;</w:t>
      </w:r>
    </w:p>
    <w:p w:rsidR="00303D90" w:rsidRPr="00691A8A" w:rsidRDefault="00303D90" w:rsidP="00303D90">
      <w:pPr>
        <w:widowControl w:val="0"/>
        <w:autoSpaceDE w:val="0"/>
        <w:autoSpaceDN w:val="0"/>
        <w:adjustRightInd w:val="0"/>
        <w:ind w:firstLine="709"/>
        <w:jc w:val="both"/>
      </w:pPr>
      <w:r w:rsidRPr="00691A8A">
        <w:t>образец заполнения заявления о предоставлении услуги;</w:t>
      </w:r>
    </w:p>
    <w:p w:rsidR="00303D90" w:rsidRPr="00691A8A" w:rsidRDefault="00303D90" w:rsidP="00303D90">
      <w:pPr>
        <w:widowControl w:val="0"/>
        <w:autoSpaceDE w:val="0"/>
        <w:autoSpaceDN w:val="0"/>
        <w:adjustRightInd w:val="0"/>
        <w:ind w:firstLine="709"/>
        <w:jc w:val="both"/>
      </w:pPr>
      <w:r w:rsidRPr="00691A8A">
        <w:t>перечень оснований для отказа в предоставлении услуги.</w:t>
      </w:r>
    </w:p>
    <w:p w:rsidR="00303D90" w:rsidRPr="00691A8A" w:rsidRDefault="00303D90" w:rsidP="00303D90">
      <w:pPr>
        <w:pStyle w:val="a5"/>
        <w:spacing w:after="0" w:line="100" w:lineRule="atLeast"/>
        <w:ind w:firstLine="709"/>
        <w:rPr>
          <w:rFonts w:ascii="Times New Roman" w:hAnsi="Times New Roman" w:cs="Times New Roman"/>
          <w:color w:val="auto"/>
          <w:sz w:val="24"/>
          <w:szCs w:val="24"/>
        </w:rPr>
      </w:pPr>
      <w:r w:rsidRPr="00691A8A">
        <w:rPr>
          <w:rFonts w:ascii="Times New Roman" w:hAnsi="Times New Roman" w:cs="Times New Roman"/>
          <w:b/>
          <w:bCs/>
          <w:color w:val="auto"/>
          <w:sz w:val="24"/>
          <w:szCs w:val="24"/>
        </w:rPr>
        <w:t>Обеспечение доступности для инвалидов</w:t>
      </w:r>
    </w:p>
    <w:p w:rsidR="00303D90" w:rsidRPr="00691A8A" w:rsidRDefault="00303D90" w:rsidP="00303D90">
      <w:pPr>
        <w:pStyle w:val="a5"/>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3D90" w:rsidRPr="00691A8A" w:rsidRDefault="00303D90" w:rsidP="00303D90">
      <w:pPr>
        <w:pStyle w:val="a5"/>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возможность беспрепятственного входа в объекты и выхода из них;</w:t>
      </w:r>
    </w:p>
    <w:p w:rsidR="00303D90" w:rsidRPr="00691A8A" w:rsidRDefault="00303D90" w:rsidP="00303D90">
      <w:pPr>
        <w:pStyle w:val="a5"/>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303D90" w:rsidRPr="00691A8A" w:rsidRDefault="00303D90" w:rsidP="00303D90">
      <w:pPr>
        <w:pStyle w:val="a5"/>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303D90" w:rsidRPr="00691A8A" w:rsidRDefault="00303D90" w:rsidP="00303D90">
      <w:pPr>
        <w:pStyle w:val="a5"/>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3D90" w:rsidRPr="00691A8A" w:rsidRDefault="00303D90" w:rsidP="00303D90">
      <w:pPr>
        <w:pStyle w:val="a5"/>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3D90" w:rsidRPr="00691A8A" w:rsidRDefault="00303D90" w:rsidP="00303D90">
      <w:pPr>
        <w:pStyle w:val="a5"/>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3D90" w:rsidRPr="00691A8A" w:rsidRDefault="00303D90" w:rsidP="00303D90">
      <w:pPr>
        <w:pStyle w:val="a5"/>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3D90" w:rsidRPr="00691A8A" w:rsidRDefault="00303D90" w:rsidP="00303D90">
      <w:pPr>
        <w:pStyle w:val="a5"/>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 xml:space="preserve">обеспечение допуска </w:t>
      </w:r>
      <w:proofErr w:type="spellStart"/>
      <w:r w:rsidRPr="00691A8A">
        <w:rPr>
          <w:rFonts w:ascii="Times New Roman" w:hAnsi="Times New Roman" w:cs="Times New Roman"/>
          <w:color w:val="auto"/>
          <w:sz w:val="24"/>
          <w:szCs w:val="24"/>
        </w:rPr>
        <w:t>сурдопереводчика</w:t>
      </w:r>
      <w:proofErr w:type="spellEnd"/>
      <w:r w:rsidRPr="00691A8A">
        <w:rPr>
          <w:rFonts w:ascii="Times New Roman" w:hAnsi="Times New Roman" w:cs="Times New Roman"/>
          <w:color w:val="auto"/>
          <w:sz w:val="24"/>
          <w:szCs w:val="24"/>
        </w:rPr>
        <w:t xml:space="preserve">, </w:t>
      </w:r>
      <w:proofErr w:type="spellStart"/>
      <w:r w:rsidRPr="00691A8A">
        <w:rPr>
          <w:rFonts w:ascii="Times New Roman" w:hAnsi="Times New Roman" w:cs="Times New Roman"/>
          <w:color w:val="auto"/>
          <w:sz w:val="24"/>
          <w:szCs w:val="24"/>
        </w:rPr>
        <w:t>тифлосурдопереводчика</w:t>
      </w:r>
      <w:proofErr w:type="spellEnd"/>
      <w:r w:rsidRPr="00691A8A">
        <w:rPr>
          <w:rFonts w:ascii="Times New Roman" w:hAnsi="Times New Roman" w:cs="Times New Roman"/>
          <w:color w:val="auto"/>
          <w:sz w:val="24"/>
          <w:szCs w:val="24"/>
        </w:rPr>
        <w:t>, а также иного лица, владеющего жестовым языком;</w:t>
      </w:r>
    </w:p>
    <w:p w:rsidR="00303D90" w:rsidRPr="00691A8A" w:rsidRDefault="00303D90" w:rsidP="00303D90">
      <w:pPr>
        <w:pStyle w:val="a5"/>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303D90" w:rsidRPr="00691A8A" w:rsidRDefault="00303D90" w:rsidP="00303D90">
      <w:pPr>
        <w:pStyle w:val="a5"/>
        <w:spacing w:after="0" w:line="100" w:lineRule="atLeast"/>
        <w:ind w:firstLine="709"/>
        <w:jc w:val="both"/>
        <w:rPr>
          <w:rFonts w:ascii="Times New Roman" w:hAnsi="Times New Roman" w:cs="Times New Roman"/>
          <w:color w:val="auto"/>
          <w:sz w:val="24"/>
          <w:szCs w:val="24"/>
        </w:rPr>
      </w:pPr>
      <w:r w:rsidRPr="00691A8A">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303D90" w:rsidRPr="00691A8A" w:rsidRDefault="00303D90" w:rsidP="00303D90">
      <w:pPr>
        <w:suppressAutoHyphens/>
        <w:spacing w:line="100" w:lineRule="atLeast"/>
        <w:rPr>
          <w:lang w:eastAsia="ar-SA"/>
        </w:rPr>
      </w:pPr>
    </w:p>
    <w:p w:rsidR="00303D90" w:rsidRPr="00691A8A" w:rsidRDefault="00303D90" w:rsidP="00303D90">
      <w:pPr>
        <w:autoSpaceDE w:val="0"/>
        <w:autoSpaceDN w:val="0"/>
        <w:adjustRightInd w:val="0"/>
        <w:ind w:firstLine="540"/>
        <w:jc w:val="both"/>
        <w:rPr>
          <w:b/>
          <w:bCs/>
        </w:rPr>
      </w:pPr>
      <w:r w:rsidRPr="00691A8A">
        <w:rPr>
          <w:b/>
          <w:bCs/>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w:t>
      </w:r>
      <w:r w:rsidRPr="00691A8A">
        <w:rPr>
          <w:b/>
          <w:bCs/>
        </w:rPr>
        <w:lastRenderedPageBreak/>
        <w:t>ходе предоставления муниципальной услуги, в том числе с использованием информационно-коммуникационных технологий</w:t>
      </w:r>
    </w:p>
    <w:p w:rsidR="00303D90" w:rsidRPr="00691A8A" w:rsidRDefault="00303D90" w:rsidP="00303D90">
      <w:pPr>
        <w:widowControl w:val="0"/>
        <w:autoSpaceDE w:val="0"/>
        <w:autoSpaceDN w:val="0"/>
        <w:adjustRightInd w:val="0"/>
        <w:ind w:firstLine="704"/>
        <w:jc w:val="both"/>
        <w:rPr>
          <w:b/>
          <w:bCs/>
        </w:rPr>
      </w:pPr>
    </w:p>
    <w:p w:rsidR="00303D90" w:rsidRPr="00303D90" w:rsidRDefault="00303D90" w:rsidP="00303D90">
      <w:pPr>
        <w:ind w:firstLine="539"/>
        <w:jc w:val="both"/>
        <w:rPr>
          <w:bCs/>
        </w:rPr>
      </w:pPr>
      <w:r w:rsidRPr="00303D90">
        <w:rPr>
          <w:bCs/>
        </w:rPr>
        <w:t xml:space="preserve">Показатели доступности </w:t>
      </w:r>
      <w:r w:rsidRPr="00303D90">
        <w:t>муниципальной</w:t>
      </w:r>
      <w:r w:rsidRPr="00303D90">
        <w:rPr>
          <w:bCs/>
        </w:rPr>
        <w:t xml:space="preserve"> услуги:</w:t>
      </w:r>
    </w:p>
    <w:p w:rsidR="00303D90" w:rsidRPr="00691A8A" w:rsidRDefault="00303D90" w:rsidP="00303D90">
      <w:pPr>
        <w:ind w:firstLine="539"/>
        <w:jc w:val="both"/>
      </w:pPr>
      <w:r w:rsidRPr="00691A8A">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03D90" w:rsidRPr="00691A8A" w:rsidRDefault="00303D90" w:rsidP="00303D90">
      <w:pPr>
        <w:ind w:firstLine="539"/>
        <w:jc w:val="both"/>
      </w:pPr>
      <w:r w:rsidRPr="00691A8A">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3D90" w:rsidRPr="00691A8A" w:rsidRDefault="00303D90" w:rsidP="00303D90">
      <w:pPr>
        <w:ind w:firstLine="539"/>
        <w:jc w:val="both"/>
      </w:pPr>
      <w:r w:rsidRPr="00691A8A">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03D90" w:rsidRPr="00691A8A" w:rsidRDefault="00303D90" w:rsidP="00303D90">
      <w:pPr>
        <w:ind w:firstLine="539"/>
        <w:jc w:val="both"/>
      </w:pPr>
      <w:r w:rsidRPr="00691A8A">
        <w:t>доступность обращения за предоставлением муниципальной услуги, в том числе для лиц с ограниченными возможностями здоровья.</w:t>
      </w:r>
    </w:p>
    <w:p w:rsidR="00303D90" w:rsidRPr="00691A8A" w:rsidRDefault="00303D90" w:rsidP="00303D90">
      <w:pPr>
        <w:ind w:firstLine="284"/>
      </w:pPr>
    </w:p>
    <w:p w:rsidR="00303D90" w:rsidRPr="00303D90" w:rsidRDefault="00303D90" w:rsidP="00303D90">
      <w:pPr>
        <w:ind w:firstLine="284"/>
        <w:rPr>
          <w:bCs/>
        </w:rPr>
      </w:pPr>
      <w:r w:rsidRPr="00303D90">
        <w:rPr>
          <w:bCs/>
        </w:rPr>
        <w:t>Показатели качества муниципальной услуги:</w:t>
      </w:r>
    </w:p>
    <w:p w:rsidR="00303D90" w:rsidRPr="00303D90" w:rsidRDefault="00303D90" w:rsidP="00303D90">
      <w:pPr>
        <w:ind w:firstLine="284"/>
        <w:rPr>
          <w:bCs/>
        </w:rPr>
      </w:pPr>
    </w:p>
    <w:p w:rsidR="00303D90" w:rsidRPr="00691A8A" w:rsidRDefault="00303D90" w:rsidP="00303D90">
      <w:pPr>
        <w:ind w:firstLine="539"/>
        <w:jc w:val="both"/>
      </w:pPr>
      <w:r w:rsidRPr="00691A8A">
        <w:t>полнота и актуальность информации о порядке предоставления муниципальной услуги;</w:t>
      </w:r>
    </w:p>
    <w:p w:rsidR="00303D90" w:rsidRPr="00691A8A" w:rsidRDefault="00303D90" w:rsidP="00303D90">
      <w:pPr>
        <w:ind w:firstLine="539"/>
        <w:jc w:val="both"/>
      </w:pPr>
      <w:r w:rsidRPr="00691A8A">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3D90" w:rsidRPr="00691A8A" w:rsidRDefault="00303D90" w:rsidP="00303D90">
      <w:pPr>
        <w:ind w:firstLine="539"/>
        <w:jc w:val="both"/>
      </w:pPr>
      <w:r w:rsidRPr="00691A8A">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03D90" w:rsidRPr="00691A8A" w:rsidRDefault="00303D90" w:rsidP="00303D90">
      <w:pPr>
        <w:ind w:firstLine="539"/>
        <w:jc w:val="both"/>
      </w:pPr>
      <w:r w:rsidRPr="00691A8A">
        <w:t>количество взаимодействия заявителя с должностными лицами при предоставлении муниципальной услуги;</w:t>
      </w:r>
    </w:p>
    <w:p w:rsidR="00303D90" w:rsidRPr="00691A8A" w:rsidRDefault="00303D90" w:rsidP="00303D90">
      <w:pPr>
        <w:ind w:firstLine="539"/>
        <w:jc w:val="both"/>
      </w:pPr>
      <w:r w:rsidRPr="00691A8A">
        <w:t>отсутствием очередей при приеме и выдаче документов заявителям;</w:t>
      </w:r>
    </w:p>
    <w:p w:rsidR="00303D90" w:rsidRPr="00691A8A" w:rsidRDefault="00303D90" w:rsidP="00303D90">
      <w:pPr>
        <w:ind w:firstLine="539"/>
        <w:jc w:val="both"/>
      </w:pPr>
      <w:r w:rsidRPr="00691A8A">
        <w:t>отсутствием обоснованных жалоб на действия (бездействие) специалистов и уполномоченных должностных лиц;</w:t>
      </w:r>
    </w:p>
    <w:p w:rsidR="00303D90" w:rsidRPr="00691A8A" w:rsidRDefault="00303D90" w:rsidP="00303D90">
      <w:pPr>
        <w:ind w:firstLine="539"/>
        <w:jc w:val="both"/>
      </w:pPr>
      <w:r w:rsidRPr="00691A8A">
        <w:t>отсутствием  жалоб на некорректное, невнимательное отношение специалистов и уполномоченных должностных лиц к заявителям;</w:t>
      </w:r>
    </w:p>
    <w:p w:rsidR="00303D90" w:rsidRPr="00691A8A" w:rsidRDefault="00303D90" w:rsidP="00303D90">
      <w:pPr>
        <w:ind w:firstLine="539"/>
        <w:jc w:val="both"/>
      </w:pPr>
      <w:r w:rsidRPr="00691A8A">
        <w:t>предоставление возможности получения муниципальной услуги в электронном виде;</w:t>
      </w:r>
    </w:p>
    <w:p w:rsidR="00303D90" w:rsidRPr="00691A8A" w:rsidRDefault="00303D90" w:rsidP="00303D90">
      <w:pPr>
        <w:ind w:firstLine="539"/>
        <w:jc w:val="both"/>
      </w:pPr>
      <w:r w:rsidRPr="00691A8A">
        <w:t xml:space="preserve">предоставление муниципальной услуги в многофункциональном центре предоставления государственных и </w:t>
      </w:r>
      <w:r>
        <w:t>муниципальных услуг</w:t>
      </w:r>
      <w:r w:rsidRPr="00691A8A">
        <w:t>.</w:t>
      </w:r>
    </w:p>
    <w:p w:rsidR="001650C8" w:rsidRDefault="001650C8" w:rsidP="001650C8">
      <w:pPr>
        <w:pStyle w:val="p26"/>
      </w:pPr>
      <w:r>
        <w:rPr>
          <w:rStyle w:val="s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650C8" w:rsidRDefault="001650C8" w:rsidP="001650C8">
      <w:pPr>
        <w:pStyle w:val="p8"/>
      </w:pPr>
      <w:r>
        <w:rPr>
          <w:rStyle w:val="s9"/>
        </w:rPr>
        <w:t>2.18.1. Особенности предоставления муниципальной услуги в МФЦ.</w:t>
      </w:r>
    </w:p>
    <w:p w:rsidR="001650C8" w:rsidRDefault="001650C8" w:rsidP="001650C8">
      <w:pPr>
        <w:pStyle w:val="p8"/>
      </w:pPr>
      <w:r>
        <w:rPr>
          <w:rStyle w:val="s9"/>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1650C8" w:rsidRDefault="001650C8" w:rsidP="001650C8">
      <w:pPr>
        <w:pStyle w:val="p8"/>
      </w:pPr>
      <w:r>
        <w:rPr>
          <w:rStyle w:val="s9"/>
        </w:rPr>
        <w:t>Предоставление муниципальной услуги осуществляется после однократного обращения заявителя с соответствующим запросом в МФЦ.</w:t>
      </w:r>
    </w:p>
    <w:p w:rsidR="001650C8" w:rsidRDefault="001650C8" w:rsidP="001650C8">
      <w:pPr>
        <w:pStyle w:val="p8"/>
      </w:pPr>
      <w:r>
        <w:rPr>
          <w:rStyle w:val="s9"/>
        </w:rPr>
        <w:lastRenderedPageBreak/>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1650C8" w:rsidRDefault="001650C8" w:rsidP="001650C8">
      <w:pPr>
        <w:pStyle w:val="p8"/>
      </w:pPr>
      <w:r>
        <w:rPr>
          <w:rStyle w:val="s9"/>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1650C8" w:rsidRDefault="001650C8" w:rsidP="001650C8">
      <w:pPr>
        <w:pStyle w:val="p8"/>
      </w:pPr>
      <w:r>
        <w:rPr>
          <w:rStyle w:val="s9"/>
        </w:rPr>
        <w:t>2.18.2. Особенности предоставления муниципальной услуги в электронной форме.</w:t>
      </w:r>
    </w:p>
    <w:p w:rsidR="001650C8" w:rsidRDefault="001650C8" w:rsidP="001650C8">
      <w:pPr>
        <w:pStyle w:val="p8"/>
      </w:pPr>
      <w:r>
        <w:rPr>
          <w:rStyle w:val="s9"/>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650C8" w:rsidRDefault="001650C8" w:rsidP="001650C8">
      <w:pPr>
        <w:pStyle w:val="p8"/>
      </w:pPr>
      <w:r>
        <w:rPr>
          <w:rStyle w:val="s9"/>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650C8" w:rsidRDefault="001650C8" w:rsidP="001650C8">
      <w:pPr>
        <w:pStyle w:val="p8"/>
      </w:pPr>
      <w:r>
        <w:rPr>
          <w:rStyle w:val="s9"/>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1650C8" w:rsidRDefault="001650C8" w:rsidP="001650C8">
      <w:pPr>
        <w:pStyle w:val="p8"/>
      </w:pPr>
      <w:r>
        <w:rPr>
          <w:rStyle w:val="s9"/>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1650C8" w:rsidRDefault="001650C8" w:rsidP="001650C8">
      <w:pPr>
        <w:pStyle w:val="p8"/>
      </w:pPr>
      <w:r>
        <w:rPr>
          <w:rStyle w:val="s9"/>
        </w:rPr>
        <w:t>Заявление в электронном виде поступит в Администрацию.</w:t>
      </w:r>
    </w:p>
    <w:p w:rsidR="001650C8" w:rsidRDefault="001650C8" w:rsidP="001650C8">
      <w:pPr>
        <w:pStyle w:val="p8"/>
      </w:pPr>
      <w:r>
        <w:rPr>
          <w:rStyle w:val="s9"/>
        </w:rPr>
        <w:t>Уточнить текущее состояние заявления можно в разделе «Мои заявки».</w:t>
      </w:r>
    </w:p>
    <w:p w:rsidR="001650C8" w:rsidRDefault="001650C8" w:rsidP="001650C8">
      <w:pPr>
        <w:pStyle w:val="p8"/>
      </w:pPr>
      <w:r>
        <w:rPr>
          <w:rStyle w:val="s9"/>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650C8" w:rsidRDefault="001650C8" w:rsidP="001650C8">
      <w:pPr>
        <w:pStyle w:val="p8"/>
      </w:pPr>
      <w:r>
        <w:rPr>
          <w:rStyle w:val="s9"/>
        </w:rPr>
        <w:t>Подача заявления на предоставление муниципальной услуги в электронном виде осуществляется с применением простой электронной подписи.</w:t>
      </w:r>
    </w:p>
    <w:p w:rsidR="001650C8" w:rsidRDefault="001650C8" w:rsidP="001650C8">
      <w:pPr>
        <w:pStyle w:val="p8"/>
      </w:pPr>
      <w:r>
        <w:rPr>
          <w:rStyle w:val="s9"/>
        </w:rPr>
        <w:t>Для подписания документов допускается использование усиленной квалифицированной электронной подписи.</w:t>
      </w:r>
    </w:p>
    <w:p w:rsidR="001650C8" w:rsidRDefault="001650C8" w:rsidP="001650C8">
      <w:pPr>
        <w:pStyle w:val="p8"/>
      </w:pPr>
      <w:r>
        <w:rPr>
          <w:rStyle w:val="s9"/>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650C8" w:rsidRDefault="001650C8" w:rsidP="001650C8">
      <w:pPr>
        <w:pStyle w:val="p4"/>
      </w:pPr>
      <w:r>
        <w:rPr>
          <w:rStyle w:val="s1"/>
        </w:rPr>
        <w:t>III. СОСТАВ, ПОСЛЕДОВАТЕЛЬНОСТЬ И СРОКИ</w:t>
      </w:r>
      <w:r>
        <w:rPr>
          <w:rStyle w:val="s17"/>
        </w:rPr>
        <w:t xml:space="preserve"> </w:t>
      </w:r>
      <w:r>
        <w:rPr>
          <w:rStyle w:val="s1"/>
        </w:rPr>
        <w:t xml:space="preserve">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w:t>
      </w:r>
    </w:p>
    <w:p w:rsidR="001650C8" w:rsidRDefault="001650C8" w:rsidP="001650C8">
      <w:pPr>
        <w:pStyle w:val="p4"/>
      </w:pPr>
      <w:r>
        <w:rPr>
          <w:rStyle w:val="s1"/>
        </w:rPr>
        <w:lastRenderedPageBreak/>
        <w:t>В МНОГОФУНКЦИОНАЛЬНЫХ ЦЕНТРАХ</w:t>
      </w:r>
    </w:p>
    <w:p w:rsidR="001650C8" w:rsidRDefault="001650C8" w:rsidP="001650C8">
      <w:pPr>
        <w:pStyle w:val="p26"/>
      </w:pPr>
      <w:r>
        <w:rPr>
          <w:rStyle w:val="s8"/>
        </w:rPr>
        <w:t>3.1 Исчерпывающий перечень административных процедур</w:t>
      </w:r>
    </w:p>
    <w:p w:rsidR="001650C8" w:rsidRDefault="001650C8" w:rsidP="001650C8">
      <w:pPr>
        <w:pStyle w:val="p8"/>
      </w:pPr>
      <w:r>
        <w:rPr>
          <w:rStyle w:val="s9"/>
        </w:rPr>
        <w:t>1) Прием и регистрация заявления и документов, необходимых для предоставления муниципальной услуги;</w:t>
      </w:r>
    </w:p>
    <w:p w:rsidR="001650C8" w:rsidRDefault="001650C8" w:rsidP="001650C8">
      <w:pPr>
        <w:pStyle w:val="p8"/>
      </w:pPr>
      <w:r>
        <w:rPr>
          <w:rStyle w:val="s9"/>
        </w:rPr>
        <w:t>2) формирование и направление межведомственных запросов;</w:t>
      </w:r>
    </w:p>
    <w:p w:rsidR="001650C8" w:rsidRDefault="001650C8" w:rsidP="001650C8">
      <w:pPr>
        <w:pStyle w:val="p8"/>
      </w:pPr>
      <w:r>
        <w:rPr>
          <w:rStyle w:val="s9"/>
        </w:rPr>
        <w:t>3) оформление результатов муниципальной услуги;</w:t>
      </w:r>
    </w:p>
    <w:p w:rsidR="001650C8" w:rsidRDefault="001650C8" w:rsidP="001650C8">
      <w:pPr>
        <w:pStyle w:val="p8"/>
      </w:pPr>
      <w:r>
        <w:rPr>
          <w:rStyle w:val="s9"/>
        </w:rPr>
        <w:t>4) выдача результата муниципальной услуги.</w:t>
      </w:r>
    </w:p>
    <w:p w:rsidR="001650C8" w:rsidRDefault="001650C8" w:rsidP="001650C8">
      <w:pPr>
        <w:pStyle w:val="p8"/>
      </w:pPr>
      <w:r>
        <w:rPr>
          <w:rStyle w:val="s9"/>
        </w:rPr>
        <w:t>Последовательность муниципальной услуги отражена в блок-схеме согласно приложению № 2 к настоящему Административному регламенту.</w:t>
      </w:r>
    </w:p>
    <w:p w:rsidR="001650C8" w:rsidRDefault="001650C8" w:rsidP="001650C8">
      <w:pPr>
        <w:pStyle w:val="p4"/>
      </w:pPr>
      <w:r>
        <w:rPr>
          <w:rStyle w:val="s1"/>
        </w:rPr>
        <w:t>3.2. Прием и регистрация заявления и документов, необходимых для предоставления муниципальной услуги</w:t>
      </w:r>
    </w:p>
    <w:p w:rsidR="001650C8" w:rsidRDefault="001650C8" w:rsidP="001650C8">
      <w:pPr>
        <w:pStyle w:val="p8"/>
      </w:pPr>
      <w:r>
        <w:rPr>
          <w:rStyle w:val="s9"/>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1650C8" w:rsidRDefault="001650C8" w:rsidP="001650C8">
      <w:pPr>
        <w:pStyle w:val="p8"/>
      </w:pPr>
      <w:r>
        <w:rPr>
          <w:rStyle w:val="s9"/>
        </w:rPr>
        <w:t>Критерием принятия решения о приеме и регистрации заявления является наличие заявления о предоставлении муниципальной услуги.</w:t>
      </w:r>
    </w:p>
    <w:p w:rsidR="001650C8" w:rsidRDefault="001650C8" w:rsidP="001650C8">
      <w:pPr>
        <w:pStyle w:val="p8"/>
      </w:pPr>
      <w:r>
        <w:rPr>
          <w:rStyle w:val="s9"/>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650C8" w:rsidRDefault="001650C8" w:rsidP="001650C8">
      <w:pPr>
        <w:pStyle w:val="p8"/>
      </w:pPr>
      <w:proofErr w:type="gramStart"/>
      <w:r>
        <w:rPr>
          <w:rStyle w:val="s9"/>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Pr>
          <w:rStyle w:val="s9"/>
        </w:rPr>
        <w:t xml:space="preserve"> муниципальной услуги), направленные в электронной форме (сканированном виде), для проверки их достоверности.</w:t>
      </w:r>
    </w:p>
    <w:p w:rsidR="001650C8" w:rsidRDefault="001650C8" w:rsidP="001650C8">
      <w:pPr>
        <w:pStyle w:val="p8"/>
      </w:pPr>
      <w:r>
        <w:rPr>
          <w:rStyle w:val="s9"/>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1650C8" w:rsidRDefault="001650C8" w:rsidP="001650C8">
      <w:pPr>
        <w:pStyle w:val="p8"/>
      </w:pPr>
      <w:r>
        <w:rPr>
          <w:rStyle w:val="s9"/>
        </w:rPr>
        <w:t>При личном обращении заявителя в Администрацию или МФЦ, ответственный специалист:</w:t>
      </w:r>
    </w:p>
    <w:p w:rsidR="001650C8" w:rsidRDefault="001650C8" w:rsidP="001650C8">
      <w:pPr>
        <w:pStyle w:val="p8"/>
      </w:pPr>
      <w:r>
        <w:rPr>
          <w:rStyle w:val="s9"/>
        </w:rPr>
        <w:t>устанавливает личность заявителя путем проверки документов (паспорт либо документ его заменяющий);</w:t>
      </w:r>
    </w:p>
    <w:p w:rsidR="001650C8" w:rsidRDefault="001650C8" w:rsidP="001650C8">
      <w:pPr>
        <w:pStyle w:val="p8"/>
      </w:pPr>
      <w:r>
        <w:rPr>
          <w:rStyle w:val="s9"/>
        </w:rPr>
        <w:lastRenderedPageBreak/>
        <w:t>проводит проверку представленных документов на предмет:</w:t>
      </w:r>
    </w:p>
    <w:p w:rsidR="001650C8" w:rsidRDefault="001650C8" w:rsidP="001650C8">
      <w:pPr>
        <w:pStyle w:val="p8"/>
      </w:pPr>
      <w:r>
        <w:rPr>
          <w:rStyle w:val="s9"/>
        </w:rPr>
        <w:t>а) полноты представленных заявителем документов, указанных в п. 2.6. настоящего Административного регламента;</w:t>
      </w:r>
    </w:p>
    <w:p w:rsidR="001650C8" w:rsidRDefault="001650C8" w:rsidP="001650C8">
      <w:pPr>
        <w:pStyle w:val="p8"/>
      </w:pPr>
      <w:r>
        <w:rPr>
          <w:rStyle w:val="s9"/>
        </w:rPr>
        <w:t>б) требований к оформлению документов:</w:t>
      </w:r>
    </w:p>
    <w:p w:rsidR="001650C8" w:rsidRDefault="001650C8" w:rsidP="001650C8">
      <w:pPr>
        <w:pStyle w:val="p8"/>
      </w:pPr>
      <w:r>
        <w:rPr>
          <w:rStyle w:val="s9"/>
        </w:rPr>
        <w:t>- соответствие представленных документов, по форме или содержанию требованиям действующего законодательства,</w:t>
      </w:r>
    </w:p>
    <w:p w:rsidR="001650C8" w:rsidRDefault="001650C8" w:rsidP="001650C8">
      <w:pPr>
        <w:pStyle w:val="p8"/>
      </w:pPr>
      <w:r>
        <w:rPr>
          <w:rStyle w:val="s9"/>
        </w:rPr>
        <w:t>- в документе отсутствуют неоговоренные приписки и исправления,</w:t>
      </w:r>
    </w:p>
    <w:p w:rsidR="001650C8" w:rsidRDefault="001650C8" w:rsidP="001650C8">
      <w:pPr>
        <w:pStyle w:val="p8"/>
      </w:pPr>
      <w:r>
        <w:rPr>
          <w:rStyle w:val="s9"/>
        </w:rPr>
        <w:t>- текст документа написан разборчиво от руки или напечатан при помощи средств электронно-вычислительной техники;</w:t>
      </w:r>
    </w:p>
    <w:p w:rsidR="001650C8" w:rsidRDefault="001650C8" w:rsidP="001650C8">
      <w:pPr>
        <w:pStyle w:val="p8"/>
      </w:pPr>
      <w:r>
        <w:rPr>
          <w:rStyle w:val="s9"/>
        </w:rPr>
        <w:t>- фамилия, имя и отчество заявителя, место жительства, телефон написаны полностью;</w:t>
      </w:r>
    </w:p>
    <w:p w:rsidR="001650C8" w:rsidRDefault="001650C8" w:rsidP="001650C8">
      <w:pPr>
        <w:pStyle w:val="p8"/>
      </w:pPr>
      <w:r>
        <w:rPr>
          <w:rStyle w:val="s9"/>
        </w:rPr>
        <w:t>- документы не должны быть исполнены карандашом.</w:t>
      </w:r>
    </w:p>
    <w:p w:rsidR="001650C8" w:rsidRDefault="001650C8" w:rsidP="001650C8">
      <w:pPr>
        <w:pStyle w:val="p8"/>
      </w:pPr>
      <w:r>
        <w:rPr>
          <w:rStyle w:val="s9"/>
        </w:rPr>
        <w:t>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1650C8" w:rsidRDefault="001650C8" w:rsidP="001650C8">
      <w:pPr>
        <w:pStyle w:val="p8"/>
      </w:pPr>
      <w:r>
        <w:rPr>
          <w:rStyle w:val="s9"/>
        </w:rPr>
        <w:t>Срок приема заявлений и документов от заявителей или их представителей не превышает 15 минут.</w:t>
      </w:r>
    </w:p>
    <w:p w:rsidR="001650C8" w:rsidRDefault="001650C8" w:rsidP="001650C8">
      <w:pPr>
        <w:pStyle w:val="p8"/>
      </w:pPr>
      <w:r>
        <w:rPr>
          <w:rStyle w:val="s9"/>
        </w:rPr>
        <w:t>Специалист Администрации или МФЦ регистрирует заявление, вносит данные о принятии заявления и документов в информационную систему:</w:t>
      </w:r>
    </w:p>
    <w:p w:rsidR="001650C8" w:rsidRDefault="001650C8" w:rsidP="001650C8">
      <w:pPr>
        <w:pStyle w:val="p8"/>
      </w:pPr>
      <w:r>
        <w:rPr>
          <w:rStyle w:val="s9"/>
        </w:rPr>
        <w:t>порядковый номер записи;</w:t>
      </w:r>
    </w:p>
    <w:p w:rsidR="001650C8" w:rsidRDefault="001650C8" w:rsidP="001650C8">
      <w:pPr>
        <w:pStyle w:val="p8"/>
      </w:pPr>
      <w:r>
        <w:rPr>
          <w:rStyle w:val="s9"/>
        </w:rPr>
        <w:t>дату внесения записи;</w:t>
      </w:r>
    </w:p>
    <w:p w:rsidR="001650C8" w:rsidRDefault="001650C8" w:rsidP="001650C8">
      <w:pPr>
        <w:pStyle w:val="p8"/>
      </w:pPr>
      <w:r>
        <w:rPr>
          <w:rStyle w:val="s9"/>
        </w:rPr>
        <w:t>данные заявителя (фамилию, имя, отчество);</w:t>
      </w:r>
    </w:p>
    <w:p w:rsidR="001650C8" w:rsidRDefault="001650C8" w:rsidP="001650C8">
      <w:pPr>
        <w:pStyle w:val="p8"/>
      </w:pPr>
      <w:r>
        <w:rPr>
          <w:rStyle w:val="s9"/>
        </w:rPr>
        <w:t>фамилию специалиста, ответственного за прием заявления и документов.</w:t>
      </w:r>
    </w:p>
    <w:p w:rsidR="001650C8" w:rsidRDefault="001650C8" w:rsidP="001650C8">
      <w:pPr>
        <w:pStyle w:val="p8"/>
      </w:pPr>
      <w:r>
        <w:rPr>
          <w:rStyle w:val="s9"/>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r>
        <w:t xml:space="preserve">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1650C8" w:rsidRDefault="001650C8" w:rsidP="001650C8">
      <w:pPr>
        <w:pStyle w:val="p34"/>
      </w:pPr>
      <w:r>
        <w:t>Результатом административной процедуры является прием заявления и документов.</w:t>
      </w:r>
    </w:p>
    <w:p w:rsidR="001650C8" w:rsidRDefault="001650C8" w:rsidP="001650C8">
      <w:pPr>
        <w:pStyle w:val="p8"/>
      </w:pPr>
      <w:r>
        <w:t>Фиксацией результата является регистрация заявления в журнале регистрации заявлений граждан.</w:t>
      </w:r>
    </w:p>
    <w:p w:rsidR="001650C8" w:rsidRDefault="001650C8" w:rsidP="001650C8">
      <w:pPr>
        <w:pStyle w:val="p8"/>
      </w:pPr>
      <w:r>
        <w:lastRenderedPageBreak/>
        <w:t>В случае установления фактов отсутствия необходимых документов, несоответствия представленных документов</w:t>
      </w:r>
      <w:r>
        <w:rPr>
          <w:rStyle w:val="s9"/>
        </w:rPr>
        <w:t xml:space="preserve">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650C8" w:rsidRDefault="001650C8" w:rsidP="001650C8">
      <w:pPr>
        <w:pStyle w:val="p8"/>
      </w:pPr>
      <w:proofErr w:type="gramStart"/>
      <w:r>
        <w:rPr>
          <w:rStyle w:val="s9"/>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1650C8" w:rsidRDefault="001650C8" w:rsidP="001650C8">
      <w:pPr>
        <w:pStyle w:val="p8"/>
      </w:pPr>
      <w:proofErr w:type="gramStart"/>
      <w:r>
        <w:rPr>
          <w:rStyle w:val="s9"/>
        </w:rPr>
        <w:t>Контроль за</w:t>
      </w:r>
      <w:proofErr w:type="gramEnd"/>
      <w:r>
        <w:rPr>
          <w:rStyle w:val="s9"/>
        </w:rPr>
        <w:t xml:space="preserve"> процедурой приема и регистрации заявлений, приема документов осуществляет руководитель Администрации или МФЦ.</w:t>
      </w:r>
    </w:p>
    <w:p w:rsidR="001650C8" w:rsidRDefault="001650C8" w:rsidP="001650C8">
      <w:pPr>
        <w:pStyle w:val="p8"/>
      </w:pPr>
      <w:r>
        <w:rPr>
          <w:rStyle w:val="s9"/>
        </w:rPr>
        <w:t>Заявление и документы, поступившие в МФЦ, подлежат передаче в Администрацию не позднее дня, следующего за днем их принятия.</w:t>
      </w:r>
    </w:p>
    <w:p w:rsidR="001650C8" w:rsidRDefault="001650C8" w:rsidP="001650C8">
      <w:pPr>
        <w:pStyle w:val="p8"/>
      </w:pPr>
      <w:r>
        <w:rPr>
          <w:rStyle w:val="s9"/>
        </w:rPr>
        <w:t>Срок исполнения административной процедуры 1 рабочий день.</w:t>
      </w:r>
    </w:p>
    <w:p w:rsidR="001650C8" w:rsidRDefault="001650C8" w:rsidP="001650C8">
      <w:pPr>
        <w:pStyle w:val="p4"/>
      </w:pPr>
      <w:r>
        <w:rPr>
          <w:rStyle w:val="s1"/>
        </w:rPr>
        <w:t>3.3. Формирование и направление межведомственных запросов</w:t>
      </w:r>
    </w:p>
    <w:p w:rsidR="001650C8" w:rsidRDefault="001650C8" w:rsidP="001650C8">
      <w:pPr>
        <w:pStyle w:val="p8"/>
      </w:pPr>
      <w:r>
        <w:rPr>
          <w:rStyle w:val="s9"/>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1650C8" w:rsidRDefault="001650C8" w:rsidP="001650C8">
      <w:pPr>
        <w:pStyle w:val="p8"/>
      </w:pPr>
      <w:r>
        <w:rPr>
          <w:rStyle w:val="s9"/>
        </w:rPr>
        <w:t>Критерием принятия решения о направлении межведомственных запросов является отсутствие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могут быть получены Администрацией или МФЦ самостоятельно в порядке межведомственного взаимодействия.</w:t>
      </w:r>
    </w:p>
    <w:p w:rsidR="001650C8" w:rsidRDefault="001650C8" w:rsidP="001650C8">
      <w:pPr>
        <w:pStyle w:val="p8"/>
      </w:pPr>
      <w:r>
        <w:rPr>
          <w:rStyle w:val="s9"/>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1650C8" w:rsidRDefault="001650C8" w:rsidP="001650C8">
      <w:pPr>
        <w:pStyle w:val="p8"/>
      </w:pPr>
      <w:r>
        <w:rPr>
          <w:rStyle w:val="s9"/>
        </w:rPr>
        <w:t>Направление межведомственного запроса осуществляется следующими способами:</w:t>
      </w:r>
    </w:p>
    <w:p w:rsidR="001650C8" w:rsidRDefault="001650C8" w:rsidP="001650C8">
      <w:pPr>
        <w:pStyle w:val="p8"/>
      </w:pPr>
      <w:r>
        <w:rPr>
          <w:rStyle w:val="s9"/>
        </w:rPr>
        <w:t>- курьером;</w:t>
      </w:r>
    </w:p>
    <w:p w:rsidR="001650C8" w:rsidRDefault="001650C8" w:rsidP="001650C8">
      <w:pPr>
        <w:pStyle w:val="p8"/>
      </w:pPr>
      <w:r>
        <w:rPr>
          <w:rStyle w:val="s9"/>
        </w:rPr>
        <w:t>- с использованием единой системы межведомственного электронного взаимодействия;</w:t>
      </w:r>
    </w:p>
    <w:p w:rsidR="001650C8" w:rsidRDefault="001650C8" w:rsidP="001650C8">
      <w:pPr>
        <w:pStyle w:val="p8"/>
      </w:pPr>
      <w:r>
        <w:rPr>
          <w:rStyle w:val="s9"/>
        </w:rPr>
        <w:t>- иными способами, не противоречащими законодательству.</w:t>
      </w:r>
    </w:p>
    <w:p w:rsidR="001650C8" w:rsidRDefault="001650C8" w:rsidP="001650C8">
      <w:pPr>
        <w:pStyle w:val="p8"/>
      </w:pPr>
      <w:r>
        <w:rPr>
          <w:rStyle w:val="s9"/>
        </w:rPr>
        <w:t>Администрация (МФЦ) определяет способ направления запроса и осуществляет его направление.</w:t>
      </w:r>
    </w:p>
    <w:p w:rsidR="001650C8" w:rsidRDefault="001650C8" w:rsidP="001650C8">
      <w:pPr>
        <w:pStyle w:val="p8"/>
      </w:pPr>
      <w:r>
        <w:rPr>
          <w:rStyle w:val="s9"/>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1650C8" w:rsidRDefault="001650C8" w:rsidP="001650C8">
      <w:pPr>
        <w:pStyle w:val="p8"/>
      </w:pPr>
      <w:r>
        <w:rPr>
          <w:rStyle w:val="s9"/>
        </w:rPr>
        <w:lastRenderedPageBreak/>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1650C8" w:rsidRDefault="001650C8" w:rsidP="001650C8">
      <w:pPr>
        <w:pStyle w:val="p8"/>
      </w:pPr>
      <w:r>
        <w:rPr>
          <w:rStyle w:val="s9"/>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1650C8" w:rsidRDefault="001650C8" w:rsidP="001650C8">
      <w:pPr>
        <w:pStyle w:val="p8"/>
      </w:pPr>
      <w:r>
        <w:rPr>
          <w:rStyle w:val="s9"/>
        </w:rPr>
        <w:t>Ответ на запрос регистрируется в установленном порядке.</w:t>
      </w:r>
    </w:p>
    <w:p w:rsidR="001650C8" w:rsidRDefault="001650C8" w:rsidP="001650C8">
      <w:pPr>
        <w:pStyle w:val="p8"/>
      </w:pPr>
      <w:r>
        <w:rPr>
          <w:rStyle w:val="s9"/>
        </w:rPr>
        <w:t>При получении ответа на запрос специалист Администрации (МФЦ) приобщает полученный ответ к документам, представленным заявителем.</w:t>
      </w:r>
    </w:p>
    <w:p w:rsidR="001650C8" w:rsidRDefault="001650C8" w:rsidP="001650C8">
      <w:pPr>
        <w:pStyle w:val="p8"/>
      </w:pPr>
      <w:r>
        <w:rPr>
          <w:rStyle w:val="s9"/>
        </w:rPr>
        <w:t>Результат административной процедуры – получение ответа на межведомственный запрос Администрации (МФЦ).</w:t>
      </w:r>
    </w:p>
    <w:p w:rsidR="001650C8" w:rsidRDefault="001650C8" w:rsidP="001650C8">
      <w:pPr>
        <w:pStyle w:val="p8"/>
      </w:pPr>
      <w:r>
        <w:rPr>
          <w:rStyle w:val="s9"/>
        </w:rPr>
        <w:t>Способ фиксации результата – регистрация ответа на межведомственный запрос в журнале учета входящей корреспонденции</w:t>
      </w:r>
    </w:p>
    <w:p w:rsidR="001650C8" w:rsidRDefault="001650C8" w:rsidP="001650C8">
      <w:pPr>
        <w:pStyle w:val="p8"/>
      </w:pPr>
      <w:r>
        <w:rPr>
          <w:rStyle w:val="s9"/>
        </w:rPr>
        <w:t>Срок исполнения административной процедуры 7 рабочих дней.</w:t>
      </w:r>
    </w:p>
    <w:p w:rsidR="001650C8" w:rsidRDefault="001650C8" w:rsidP="001650C8">
      <w:pPr>
        <w:pStyle w:val="p4"/>
      </w:pPr>
      <w:r>
        <w:rPr>
          <w:rStyle w:val="s1"/>
        </w:rPr>
        <w:t>3.4. Оформление результатов муниципальной услуги</w:t>
      </w:r>
    </w:p>
    <w:p w:rsidR="001650C8" w:rsidRDefault="001650C8" w:rsidP="001650C8">
      <w:pPr>
        <w:pStyle w:val="p8"/>
      </w:pPr>
      <w:r>
        <w:rPr>
          <w:rStyle w:val="s9"/>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 в ходе межведомственного взаимодействия.</w:t>
      </w:r>
    </w:p>
    <w:p w:rsidR="001650C8" w:rsidRDefault="001650C8" w:rsidP="001650C8">
      <w:pPr>
        <w:pStyle w:val="p8"/>
      </w:pPr>
      <w:r>
        <w:rPr>
          <w:rStyle w:val="s9"/>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650C8" w:rsidRDefault="001650C8" w:rsidP="001650C8">
      <w:pPr>
        <w:pStyle w:val="p8"/>
      </w:pPr>
      <w:r>
        <w:rPr>
          <w:rStyle w:val="s9"/>
        </w:rPr>
        <w:t>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поселка Теткино Глушковского района Курской области «О присвоении (изменении) наименований улицам, площадям и иным территориям проживания граждан в муниципальном образовании «поселок Теткино</w:t>
      </w:r>
      <w:r>
        <w:rPr>
          <w:rStyle w:val="s10"/>
        </w:rPr>
        <w:t>»,</w:t>
      </w:r>
      <w:r>
        <w:rPr>
          <w:rStyle w:val="s9"/>
        </w:rPr>
        <w:t xml:space="preserve"> и адресов земельным участкам, установлении нумерации домов».</w:t>
      </w:r>
      <w:r>
        <w:t xml:space="preserve"> </w:t>
      </w:r>
    </w:p>
    <w:p w:rsidR="001650C8" w:rsidRDefault="001650C8" w:rsidP="001650C8">
      <w:pPr>
        <w:pStyle w:val="p27"/>
      </w:pPr>
      <w:r>
        <w:rPr>
          <w:rStyle w:val="s9"/>
        </w:rPr>
        <w:t>Согласование проекта указанного постановления осуществляется в со</w:t>
      </w:r>
      <w:r>
        <w:rPr>
          <w:rStyle w:val="s9"/>
          <w:rFonts w:ascii="Arial Unicode MS" w:hAnsi="Arial Unicode MS" w:cs="Arial Unicode MS"/>
        </w:rPr>
        <w:t>о</w:t>
      </w:r>
      <w:r>
        <w:rPr>
          <w:rStyle w:val="s9"/>
        </w:rPr>
        <w:t>тветствии с Инструкцией по делопроизводству в Администрации и подписывается Главой Администрации поселка Теткино Глушковского района Курской области (далее – Глава Администрации).</w:t>
      </w:r>
    </w:p>
    <w:p w:rsidR="001650C8" w:rsidRDefault="001650C8" w:rsidP="001650C8">
      <w:pPr>
        <w:pStyle w:val="p27"/>
      </w:pPr>
      <w:r>
        <w:rPr>
          <w:rStyle w:val="s9"/>
        </w:rPr>
        <w:t>Специалист Администрации также готовит уведомление о присвоении (изменении) наименований улицам, площадям и иным территориям проживания граждан в муниципальном образовании «</w:t>
      </w:r>
      <w:r>
        <w:rPr>
          <w:rStyle w:val="s10"/>
        </w:rPr>
        <w:t>поселок Теткино</w:t>
      </w:r>
      <w:r>
        <w:rPr>
          <w:rStyle w:val="s9"/>
        </w:rPr>
        <w:t>»,</w:t>
      </w:r>
      <w:r>
        <w:rPr>
          <w:rStyle w:val="s18"/>
        </w:rPr>
        <w:t xml:space="preserve"> и</w:t>
      </w:r>
      <w:r>
        <w:rPr>
          <w:rStyle w:val="s9"/>
        </w:rPr>
        <w:t xml:space="preserve"> адресов земельным участкам,</w:t>
      </w:r>
      <w:r>
        <w:rPr>
          <w:rStyle w:val="s18"/>
        </w:rPr>
        <w:t xml:space="preserve"> </w:t>
      </w:r>
      <w:r>
        <w:rPr>
          <w:rStyle w:val="s9"/>
        </w:rPr>
        <w:t xml:space="preserve">установлении нумерации домов. Уведомление подписывается Главой Администрации. </w:t>
      </w:r>
    </w:p>
    <w:p w:rsidR="001650C8" w:rsidRDefault="001650C8" w:rsidP="001650C8">
      <w:pPr>
        <w:pStyle w:val="p8"/>
      </w:pPr>
      <w:r>
        <w:rPr>
          <w:rStyle w:val="s9"/>
        </w:rPr>
        <w:lastRenderedPageBreak/>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 </w:t>
      </w:r>
    </w:p>
    <w:p w:rsidR="001650C8" w:rsidRDefault="001650C8" w:rsidP="001650C8">
      <w:pPr>
        <w:pStyle w:val="p27"/>
      </w:pPr>
      <w:proofErr w:type="gramStart"/>
      <w:r>
        <w:rPr>
          <w:rStyle w:val="s9"/>
        </w:rPr>
        <w:t>Результатом административной процедуры является наличие подписанного Главой Администрации  постановления «О присвоении (изменении) наименований улицам, площадям и иным территориям проживания граждан в муниципальном образовании «</w:t>
      </w:r>
      <w:r>
        <w:rPr>
          <w:rStyle w:val="s10"/>
        </w:rPr>
        <w:t>поселок Теткино</w:t>
      </w:r>
      <w:r>
        <w:rPr>
          <w:rStyle w:val="s9"/>
        </w:rPr>
        <w:t>», и адресов земельным участкам, установлении нумерации домов», уведомления о присвоении (изменении) наименований улицам, площадям и иным территориям проживания граждан в муниципальном образовании «</w:t>
      </w:r>
      <w:r>
        <w:rPr>
          <w:rStyle w:val="s10"/>
        </w:rPr>
        <w:t>поселок Теткино</w:t>
      </w:r>
      <w:r>
        <w:rPr>
          <w:rStyle w:val="s9"/>
        </w:rPr>
        <w:t>», и адресов земельным участкам, установлении нумерации домов, либо уведомления, содержащего мотивированный</w:t>
      </w:r>
      <w:proofErr w:type="gramEnd"/>
      <w:r>
        <w:rPr>
          <w:rStyle w:val="s9"/>
        </w:rPr>
        <w:t xml:space="preserve"> отказ в предоставлении муниципальной услуги.</w:t>
      </w:r>
    </w:p>
    <w:p w:rsidR="001650C8" w:rsidRDefault="001650C8" w:rsidP="001650C8">
      <w:pPr>
        <w:pStyle w:val="p8"/>
      </w:pPr>
      <w:proofErr w:type="gramStart"/>
      <w:r>
        <w:rPr>
          <w:rStyle w:val="s9"/>
        </w:rPr>
        <w:t>Способ фиксации результата – регистрация постановления «О присвоении (изменении) наименований улицам, площадям и иным территориям проживания граждан в муниципальном образовании «</w:t>
      </w:r>
      <w:r>
        <w:rPr>
          <w:rStyle w:val="s10"/>
        </w:rPr>
        <w:t>поселок Теткино</w:t>
      </w:r>
      <w:r>
        <w:rPr>
          <w:rStyle w:val="s9"/>
        </w:rPr>
        <w:t>», и адресов земельным участкам, установлении нумерации домов» в Журнале регистрации постановлений, уведомления о присвоении (изменении) наименований улицам, площадям и иным территориям проживания граждан в муниципальном образовании «</w:t>
      </w:r>
      <w:r>
        <w:rPr>
          <w:rStyle w:val="s10"/>
        </w:rPr>
        <w:t>поселок Теткино»</w:t>
      </w:r>
      <w:r>
        <w:rPr>
          <w:rStyle w:val="s9"/>
        </w:rPr>
        <w:t>, и адресов земельным участкам, установлении нумерации домов – в Журнале регистрации исходящей</w:t>
      </w:r>
      <w:proofErr w:type="gramEnd"/>
      <w:r>
        <w:rPr>
          <w:rStyle w:val="s9"/>
        </w:rPr>
        <w:t xml:space="preserve"> корреспонденции, уведомления, содержащего мотивированный отказ в предоставлении муниципальной услуги - в Журнале исходящей корреспонденции.</w:t>
      </w:r>
    </w:p>
    <w:p w:rsidR="001650C8" w:rsidRDefault="001650C8" w:rsidP="001650C8">
      <w:pPr>
        <w:pStyle w:val="p8"/>
      </w:pPr>
      <w:r>
        <w:t>Максимальный срок выполнения административной процедуры составляет 9 рабочих дней.</w:t>
      </w:r>
    </w:p>
    <w:p w:rsidR="001650C8" w:rsidRDefault="001650C8" w:rsidP="001650C8">
      <w:pPr>
        <w:pStyle w:val="p11"/>
      </w:pPr>
      <w:r>
        <w:rPr>
          <w:rStyle w:val="s1"/>
        </w:rPr>
        <w:t>3.5. Выдача результата муниципальной услуги</w:t>
      </w:r>
    </w:p>
    <w:p w:rsidR="001650C8" w:rsidRDefault="001650C8" w:rsidP="001650C8">
      <w:pPr>
        <w:pStyle w:val="p8"/>
      </w:pPr>
      <w:r>
        <w:rPr>
          <w:rStyle w:val="s9"/>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1650C8" w:rsidRDefault="001650C8" w:rsidP="001650C8">
      <w:pPr>
        <w:pStyle w:val="p8"/>
      </w:pPr>
      <w:r>
        <w:rPr>
          <w:rStyle w:val="s9"/>
        </w:rPr>
        <w:t>при принятии положительного решения: уведомления о присвоении (изменении) наименований улицам, площадям и иным территориям проживания граждан в муниципальном образовании «</w:t>
      </w:r>
      <w:r>
        <w:rPr>
          <w:rStyle w:val="s10"/>
        </w:rPr>
        <w:t xml:space="preserve">поселок </w:t>
      </w:r>
      <w:proofErr w:type="gramStart"/>
      <w:r>
        <w:rPr>
          <w:rStyle w:val="s10"/>
        </w:rPr>
        <w:t>Теткино</w:t>
      </w:r>
      <w:proofErr w:type="gramEnd"/>
      <w:r>
        <w:rPr>
          <w:rStyle w:val="s9"/>
        </w:rPr>
        <w:t>», и адресов земельным участкам, установлении нумерации домов.</w:t>
      </w:r>
    </w:p>
    <w:p w:rsidR="001650C8" w:rsidRDefault="001650C8" w:rsidP="001650C8">
      <w:pPr>
        <w:pStyle w:val="p8"/>
      </w:pPr>
      <w:r>
        <w:rPr>
          <w:rStyle w:val="s9"/>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1650C8" w:rsidRDefault="001650C8" w:rsidP="001650C8">
      <w:pPr>
        <w:pStyle w:val="p8"/>
      </w:pPr>
      <w:r>
        <w:rPr>
          <w:rStyle w:val="s9"/>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1650C8" w:rsidRDefault="001650C8" w:rsidP="001650C8">
      <w:pPr>
        <w:pStyle w:val="p8"/>
      </w:pPr>
      <w:r>
        <w:rPr>
          <w:rStyle w:val="s9"/>
        </w:rPr>
        <w:t>В случае</w:t>
      </w:r>
      <w:proofErr w:type="gramStart"/>
      <w:r>
        <w:rPr>
          <w:rStyle w:val="s9"/>
        </w:rPr>
        <w:t>,</w:t>
      </w:r>
      <w:proofErr w:type="gramEnd"/>
      <w:r>
        <w:rPr>
          <w:rStyle w:val="s9"/>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1650C8" w:rsidRDefault="001650C8" w:rsidP="001650C8">
      <w:pPr>
        <w:pStyle w:val="p8"/>
      </w:pPr>
      <w:r>
        <w:rPr>
          <w:rStyle w:val="s9"/>
        </w:rPr>
        <w:lastRenderedPageBreak/>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1650C8" w:rsidRDefault="001650C8" w:rsidP="001650C8">
      <w:pPr>
        <w:pStyle w:val="p8"/>
      </w:pPr>
      <w:r>
        <w:rPr>
          <w:rStyle w:val="s9"/>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1650C8" w:rsidRDefault="001650C8" w:rsidP="001650C8">
      <w:pPr>
        <w:pStyle w:val="p8"/>
      </w:pPr>
      <w:r>
        <w:t xml:space="preserve">Результатом административной процедуры является </w:t>
      </w:r>
      <w:r>
        <w:rPr>
          <w:rStyle w:val="s9"/>
        </w:rPr>
        <w:t>выдача заявителю одного из следующих документов:</w:t>
      </w:r>
    </w:p>
    <w:p w:rsidR="001650C8" w:rsidRDefault="001650C8" w:rsidP="001650C8">
      <w:pPr>
        <w:pStyle w:val="p8"/>
      </w:pPr>
      <w:r>
        <w:rPr>
          <w:rStyle w:val="s9"/>
        </w:rPr>
        <w:t>при принятии положительного решения: Постановление о присвоении (изменении) наименований улицам, площадям и иным территориям проживания граждан в муниципальном образовании «</w:t>
      </w:r>
      <w:r>
        <w:rPr>
          <w:rStyle w:val="s10"/>
        </w:rPr>
        <w:t>поселок Теткино</w:t>
      </w:r>
      <w:r>
        <w:rPr>
          <w:rStyle w:val="s9"/>
        </w:rPr>
        <w:t>», и адресов земельным участкам, установлении нумерации домов;</w:t>
      </w:r>
    </w:p>
    <w:p w:rsidR="001650C8" w:rsidRDefault="001650C8" w:rsidP="001650C8">
      <w:pPr>
        <w:pStyle w:val="p8"/>
      </w:pPr>
      <w:r>
        <w:rPr>
          <w:rStyle w:val="s9"/>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1650C8" w:rsidRDefault="001650C8" w:rsidP="001650C8">
      <w:pPr>
        <w:pStyle w:val="p36"/>
      </w:pPr>
      <w:r>
        <w:rPr>
          <w:rStyle w:val="s20"/>
        </w:rPr>
        <w:t>Способом фиксации результата услуги, является наличие подписи заявителя в Журнале регистрации заявлений граждан, обратившихся в Администрацию поселка Теткино Глушковского района Курской области за получением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1650C8" w:rsidRDefault="001650C8" w:rsidP="001650C8">
      <w:pPr>
        <w:pStyle w:val="p8"/>
      </w:pPr>
      <w:r>
        <w:rPr>
          <w:rStyle w:val="s9"/>
        </w:rPr>
        <w:t>Максимальный срок выполнения административной процедуры составляет 3 рабочих дня.</w:t>
      </w:r>
    </w:p>
    <w:p w:rsidR="001650C8" w:rsidRDefault="001650C8" w:rsidP="001650C8">
      <w:pPr>
        <w:pStyle w:val="p38"/>
      </w:pPr>
      <w:r>
        <w:rPr>
          <w:rStyle w:val="s1"/>
        </w:rPr>
        <w:t xml:space="preserve">IV. ФОРМЫ </w:t>
      </w:r>
      <w:proofErr w:type="gramStart"/>
      <w:r>
        <w:rPr>
          <w:rStyle w:val="s1"/>
        </w:rPr>
        <w:t>КОНТРОЛЯ ЗА</w:t>
      </w:r>
      <w:proofErr w:type="gramEnd"/>
      <w:r>
        <w:rPr>
          <w:rStyle w:val="s1"/>
        </w:rPr>
        <w:t xml:space="preserve"> ИСПОЛНЕНИЕМ АДМИНИСТРАТИВНОГО РЕГЛАМЕНТА</w:t>
      </w:r>
      <w:r>
        <w:rPr>
          <w:rStyle w:val="s22"/>
        </w:rPr>
        <w:t xml:space="preserve"> </w:t>
      </w:r>
      <w:r>
        <w:rPr>
          <w:rStyle w:val="s1"/>
        </w:rPr>
        <w:t>ПРЕДОСТАВЛЕНИЯ МУНИЦИПАЛЬНОЙ УСЛУГИ</w:t>
      </w:r>
    </w:p>
    <w:p w:rsidR="001650C8" w:rsidRDefault="001650C8" w:rsidP="001650C8">
      <w:pPr>
        <w:pStyle w:val="p39"/>
      </w:pPr>
      <w:r>
        <w:rPr>
          <w:rStyle w:val="s1"/>
        </w:rPr>
        <w:t xml:space="preserve">4.1. Порядок осуществления текущего </w:t>
      </w:r>
      <w:proofErr w:type="gramStart"/>
      <w:r>
        <w:rPr>
          <w:rStyle w:val="s1"/>
        </w:rPr>
        <w:t>контроля за</w:t>
      </w:r>
      <w:proofErr w:type="gramEnd"/>
      <w:r>
        <w:rPr>
          <w:rStyle w:val="s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50C8" w:rsidRDefault="001650C8" w:rsidP="001650C8">
      <w:pPr>
        <w:pStyle w:val="p8"/>
      </w:pPr>
      <w:r>
        <w:t xml:space="preserve">Текущий </w:t>
      </w:r>
      <w:proofErr w:type="gramStart"/>
      <w:r>
        <w:t>контроль за</w:t>
      </w:r>
      <w:proofErr w:type="gramEnd"/>
      <w: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1650C8" w:rsidRDefault="001650C8" w:rsidP="001650C8">
      <w:pPr>
        <w:pStyle w:val="p40"/>
      </w:pPr>
      <w: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650C8" w:rsidRDefault="001650C8" w:rsidP="001650C8">
      <w:pPr>
        <w:pStyle w:val="p40"/>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w:t>
      </w:r>
      <w:r>
        <w:lastRenderedPageBreak/>
        <w:t>Курской области, муниципальных нормативных правовых актов, настоящего Административного регламента.</w:t>
      </w:r>
    </w:p>
    <w:p w:rsidR="001650C8" w:rsidRDefault="001650C8" w:rsidP="001650C8">
      <w:pPr>
        <w:pStyle w:val="p41"/>
      </w:pPr>
      <w:r>
        <w:rPr>
          <w:rStyle w:val="s1"/>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s1"/>
        </w:rPr>
        <w:t>контроля за</w:t>
      </w:r>
      <w:proofErr w:type="gramEnd"/>
      <w:r>
        <w:rPr>
          <w:rStyle w:val="s1"/>
        </w:rPr>
        <w:t xml:space="preserve"> полнотой и качеством предоставления муниципальной услуги</w:t>
      </w:r>
    </w:p>
    <w:p w:rsidR="001650C8" w:rsidRDefault="001650C8" w:rsidP="001650C8">
      <w:pPr>
        <w:pStyle w:val="p42"/>
      </w:pPr>
      <w:proofErr w:type="gramStart"/>
      <w:r>
        <w:t>Контроль</w:t>
      </w:r>
      <w:r>
        <w:rPr>
          <w:rStyle w:val="s1"/>
        </w:rPr>
        <w:t xml:space="preserve"> </w:t>
      </w:r>
      <w:r>
        <w:t>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1650C8" w:rsidRDefault="001650C8" w:rsidP="001650C8">
      <w:pPr>
        <w:pStyle w:val="p42"/>
      </w:pPr>
      <w: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1650C8" w:rsidRDefault="001650C8" w:rsidP="001650C8">
      <w:pPr>
        <w:pStyle w:val="p42"/>
      </w:pPr>
      <w: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Pr>
          <w:rStyle w:val="s2"/>
        </w:rPr>
        <w:t xml:space="preserve">поселка </w:t>
      </w:r>
      <w:proofErr w:type="gramStart"/>
      <w:r>
        <w:rPr>
          <w:rStyle w:val="s2"/>
        </w:rPr>
        <w:t>Теткино</w:t>
      </w:r>
      <w:proofErr w:type="gramEnd"/>
      <w:r>
        <w:rPr>
          <w:rStyle w:val="s2"/>
        </w:rPr>
        <w:t xml:space="preserve"> </w:t>
      </w:r>
      <w:r>
        <w:t xml:space="preserve"> Глушковского района.</w:t>
      </w:r>
    </w:p>
    <w:p w:rsidR="001650C8" w:rsidRDefault="001650C8" w:rsidP="001650C8">
      <w:pPr>
        <w:pStyle w:val="p42"/>
      </w:pPr>
      <w: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650C8" w:rsidRDefault="001650C8" w:rsidP="001650C8">
      <w:pPr>
        <w:pStyle w:val="p41"/>
      </w:pPr>
      <w:r>
        <w:rPr>
          <w:rStyle w:val="s1"/>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650C8" w:rsidRDefault="001650C8" w:rsidP="001650C8">
      <w:pPr>
        <w:pStyle w:val="p40"/>
      </w:pPr>
      <w: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1650C8" w:rsidRDefault="001650C8" w:rsidP="001650C8">
      <w:pPr>
        <w:pStyle w:val="p40"/>
      </w:pPr>
      <w: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1650C8" w:rsidRDefault="001650C8" w:rsidP="001650C8">
      <w:pPr>
        <w:pStyle w:val="p41"/>
      </w:pPr>
      <w:r>
        <w:rPr>
          <w:rStyle w:val="s1"/>
        </w:rPr>
        <w:t xml:space="preserve">4.4. Положения, характеризующие требования к порядку и формам </w:t>
      </w:r>
      <w:proofErr w:type="gramStart"/>
      <w:r>
        <w:rPr>
          <w:rStyle w:val="s1"/>
        </w:rPr>
        <w:t>контроля за</w:t>
      </w:r>
      <w:proofErr w:type="gramEnd"/>
      <w:r>
        <w:rPr>
          <w:rStyle w:val="s1"/>
        </w:rPr>
        <w:t xml:space="preserve"> предоставлением муниципальной услуги, в том числе со стороны граждан, их объединений и организаций</w:t>
      </w:r>
    </w:p>
    <w:p w:rsidR="001650C8" w:rsidRDefault="001650C8" w:rsidP="001650C8">
      <w:pPr>
        <w:pStyle w:val="p40"/>
      </w:pPr>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w:t>
      </w:r>
    </w:p>
    <w:p w:rsidR="001650C8" w:rsidRDefault="001650C8" w:rsidP="001650C8">
      <w:pPr>
        <w:pStyle w:val="p40"/>
      </w:pPr>
      <w:r>
        <w:t>общественными объединениями и организациями;</w:t>
      </w:r>
    </w:p>
    <w:p w:rsidR="001650C8" w:rsidRDefault="001650C8" w:rsidP="001650C8">
      <w:pPr>
        <w:pStyle w:val="p40"/>
      </w:pPr>
      <w:r>
        <w:t>иными органами, в установленном законом порядке.</w:t>
      </w:r>
    </w:p>
    <w:p w:rsidR="001650C8" w:rsidRDefault="001650C8" w:rsidP="001650C8">
      <w:pPr>
        <w:pStyle w:val="p40"/>
      </w:pPr>
      <w:r>
        <w:t xml:space="preserve">Граждане, их объединения и организации вправе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650C8" w:rsidRDefault="001650C8" w:rsidP="001650C8">
      <w:pPr>
        <w:pStyle w:val="p40"/>
      </w:pPr>
      <w:r>
        <w:lastRenderedPageBreak/>
        <w:t>Граждане, их объединения и организации также вправе:</w:t>
      </w:r>
    </w:p>
    <w:p w:rsidR="001650C8" w:rsidRDefault="001650C8" w:rsidP="001650C8">
      <w:pPr>
        <w:pStyle w:val="p40"/>
      </w:pPr>
      <w:r>
        <w:t>- направлять замечания и предложения по улучшению доступности и качества предоставления муниципальной услуги;</w:t>
      </w:r>
    </w:p>
    <w:p w:rsidR="001650C8" w:rsidRDefault="001650C8" w:rsidP="001650C8">
      <w:pPr>
        <w:pStyle w:val="p40"/>
      </w:pPr>
      <w:r>
        <w:t>- вносить предложения о мерах по устранению нарушений Административного регламента.</w:t>
      </w:r>
    </w:p>
    <w:p w:rsidR="001650C8" w:rsidRDefault="001650C8" w:rsidP="001650C8">
      <w:pPr>
        <w:pStyle w:val="p40"/>
      </w:pPr>
      <w:proofErr w:type="gramStart"/>
      <w:r>
        <w:t>Контроль за</w:t>
      </w:r>
      <w:proofErr w:type="gramEnd"/>
      <w: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650C8" w:rsidRDefault="001650C8" w:rsidP="001650C8">
      <w:pPr>
        <w:pStyle w:val="p44"/>
      </w:pPr>
      <w:r>
        <w:rPr>
          <w:rStyle w:val="s1"/>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650C8" w:rsidRDefault="001650C8" w:rsidP="001650C8">
      <w:pPr>
        <w:pStyle w:val="p41"/>
      </w:pPr>
      <w:r>
        <w:rPr>
          <w:rStyle w:val="s1"/>
        </w:rPr>
        <w:t xml:space="preserve">5.1. </w:t>
      </w:r>
      <w:proofErr w:type="gramStart"/>
      <w:r>
        <w:rPr>
          <w:rStyle w:val="s1"/>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1650C8" w:rsidRDefault="001650C8" w:rsidP="001650C8">
      <w:pPr>
        <w:pStyle w:val="p45"/>
      </w:pPr>
      <w:r>
        <w:t>Заявители имеют право подать жалобу на решение и (или) действие (бездействие) органа и его должностных лиц принятые при предоставлении муниципальной услуги.</w:t>
      </w:r>
    </w:p>
    <w:p w:rsidR="001650C8" w:rsidRDefault="001650C8" w:rsidP="001650C8">
      <w:pPr>
        <w:pStyle w:val="p39"/>
      </w:pPr>
      <w:r>
        <w:rPr>
          <w:rStyle w:val="s8"/>
        </w:rPr>
        <w:t>5.2. Предмет жалобы</w:t>
      </w:r>
    </w:p>
    <w:p w:rsidR="001650C8" w:rsidRDefault="001650C8" w:rsidP="001650C8">
      <w:pPr>
        <w:pStyle w:val="p40"/>
      </w:pPr>
      <w: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1650C8" w:rsidRDefault="001650C8" w:rsidP="001650C8">
      <w:pPr>
        <w:pStyle w:val="p40"/>
      </w:pPr>
      <w:r>
        <w:t>5.2.2. Заявитель может обратиться с жалобой, в том числе в следующих случаях:</w:t>
      </w:r>
    </w:p>
    <w:p w:rsidR="001650C8" w:rsidRDefault="001650C8" w:rsidP="001650C8">
      <w:pPr>
        <w:pStyle w:val="p40"/>
      </w:pPr>
      <w:r>
        <w:t>нарушение срока регистрации запроса заявителя о предоставлении муниципальной услуги;</w:t>
      </w:r>
    </w:p>
    <w:p w:rsidR="001650C8" w:rsidRDefault="001650C8" w:rsidP="001650C8">
      <w:pPr>
        <w:pStyle w:val="p40"/>
      </w:pPr>
      <w:r>
        <w:t>нарушение срока предоставления муниципальной услуги;</w:t>
      </w:r>
    </w:p>
    <w:p w:rsidR="001650C8" w:rsidRDefault="001650C8" w:rsidP="001650C8">
      <w:pPr>
        <w:pStyle w:val="p40"/>
      </w:pPr>
      <w: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1650C8" w:rsidRDefault="001650C8" w:rsidP="001650C8">
      <w:pPr>
        <w:pStyle w:val="p40"/>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1650C8" w:rsidRDefault="001650C8" w:rsidP="001650C8">
      <w:pPr>
        <w:pStyle w:val="p40"/>
      </w:pPr>
      <w:proofErr w:type="gramStart"/>
      <w: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1650C8" w:rsidRDefault="001650C8" w:rsidP="001650C8">
      <w:pPr>
        <w:pStyle w:val="p40"/>
      </w:pPr>
      <w:r>
        <w:lastRenderedPageBreak/>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650C8" w:rsidRDefault="001650C8" w:rsidP="001650C8">
      <w:pPr>
        <w:pStyle w:val="p40"/>
      </w:pPr>
      <w:proofErr w:type="gramStart"/>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650C8" w:rsidRDefault="001650C8" w:rsidP="001650C8">
      <w:pPr>
        <w:pStyle w:val="p41"/>
      </w:pPr>
      <w:r>
        <w:rPr>
          <w:rStyle w:val="s1"/>
        </w:rPr>
        <w:t>5.3. Органы местного самоуправления и уполномоченные на рассмотрение жалобы должностные лица, которым может быть направлена жалоба.</w:t>
      </w:r>
    </w:p>
    <w:p w:rsidR="001650C8" w:rsidRDefault="001650C8" w:rsidP="001650C8">
      <w:pPr>
        <w:pStyle w:val="p43"/>
      </w:pPr>
      <w:r>
        <w:t>Заявители могут направить жалобу:</w:t>
      </w:r>
    </w:p>
    <w:p w:rsidR="001650C8" w:rsidRDefault="001650C8" w:rsidP="001650C8">
      <w:pPr>
        <w:pStyle w:val="p43"/>
      </w:pPr>
      <w:proofErr w:type="gramStart"/>
      <w:r>
        <w:t xml:space="preserve">- в Администрацию </w:t>
      </w:r>
      <w:r>
        <w:rPr>
          <w:rStyle w:val="s2"/>
        </w:rPr>
        <w:t>поселка Теткино</w:t>
      </w:r>
      <w:r>
        <w:t xml:space="preserve"> Глушковского района  </w:t>
      </w:r>
      <w:r>
        <w:rPr>
          <w:rStyle w:val="s2"/>
        </w:rPr>
        <w:t>(адрес:</w:t>
      </w:r>
      <w:proofErr w:type="gramEnd"/>
      <w:r>
        <w:rPr>
          <w:rStyle w:val="s2"/>
        </w:rPr>
        <w:t xml:space="preserve"> </w:t>
      </w:r>
      <w:proofErr w:type="gramStart"/>
      <w:r>
        <w:rPr>
          <w:rStyle w:val="s2"/>
        </w:rPr>
        <w:t>Курская область, Глушковский район, пос. Теткино, ул. Бочарникова, д. 4,</w:t>
      </w:r>
      <w:r>
        <w:t xml:space="preserve"> телефон: </w:t>
      </w:r>
      <w:r>
        <w:rPr>
          <w:rStyle w:val="s2"/>
        </w:rPr>
        <w:t>8 (47132) 2-42-49);</w:t>
      </w:r>
      <w:proofErr w:type="gramEnd"/>
    </w:p>
    <w:p w:rsidR="001650C8" w:rsidRDefault="001650C8" w:rsidP="001650C8">
      <w:pPr>
        <w:pStyle w:val="p43"/>
      </w:pPr>
      <w:proofErr w:type="gramStart"/>
      <w:r>
        <w:t xml:space="preserve">- Главе поселка Теткино Глушковского района  </w:t>
      </w:r>
      <w:r>
        <w:rPr>
          <w:rStyle w:val="s2"/>
        </w:rPr>
        <w:t>(адрес:</w:t>
      </w:r>
      <w:proofErr w:type="gramEnd"/>
      <w:r>
        <w:rPr>
          <w:rStyle w:val="s2"/>
        </w:rPr>
        <w:t xml:space="preserve"> Курская область, Глушковский район, пос. </w:t>
      </w:r>
      <w:proofErr w:type="gramStart"/>
      <w:r>
        <w:rPr>
          <w:rStyle w:val="s2"/>
        </w:rPr>
        <w:t>Теткино</w:t>
      </w:r>
      <w:proofErr w:type="gramEnd"/>
      <w:r>
        <w:rPr>
          <w:rStyle w:val="s2"/>
        </w:rPr>
        <w:t>, ул. Бочарникова, д. 4, телефон:8 (47132) 2-42-36.</w:t>
      </w:r>
    </w:p>
    <w:p w:rsidR="001650C8" w:rsidRDefault="001650C8" w:rsidP="001650C8">
      <w:pPr>
        <w:pStyle w:val="p39"/>
      </w:pPr>
      <w:r>
        <w:rPr>
          <w:rStyle w:val="s1"/>
        </w:rPr>
        <w:t>5.4. Порядок подачи и рассмотрения жалобы</w:t>
      </w:r>
    </w:p>
    <w:p w:rsidR="001650C8" w:rsidRDefault="001650C8" w:rsidP="001650C8">
      <w:pPr>
        <w:pStyle w:val="p43"/>
      </w:pPr>
      <w: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Pr>
          <w:rStyle w:val="s2"/>
        </w:rPr>
        <w:t xml:space="preserve">Администрацию поселка </w:t>
      </w:r>
      <w:proofErr w:type="gramStart"/>
      <w:r>
        <w:rPr>
          <w:rStyle w:val="s2"/>
        </w:rPr>
        <w:t>Теткино</w:t>
      </w:r>
      <w:proofErr w:type="gramEnd"/>
      <w:r>
        <w:t xml:space="preserve"> Глушковского района Курской области.</w:t>
      </w:r>
    </w:p>
    <w:p w:rsidR="001650C8" w:rsidRDefault="001650C8" w:rsidP="001650C8">
      <w:pPr>
        <w:pStyle w:val="p43"/>
      </w:pPr>
      <w:r>
        <w:t>Жалоба может быть направлена:</w:t>
      </w:r>
    </w:p>
    <w:p w:rsidR="001650C8" w:rsidRDefault="001650C8" w:rsidP="001650C8">
      <w:pPr>
        <w:pStyle w:val="p43"/>
      </w:pPr>
      <w:r>
        <w:t>1) по почте;</w:t>
      </w:r>
    </w:p>
    <w:p w:rsidR="001650C8" w:rsidRDefault="001650C8" w:rsidP="001650C8">
      <w:pPr>
        <w:pStyle w:val="p43"/>
      </w:pPr>
      <w:r>
        <w:t>2) с использованием информационно-телекоммуникационной сети «Интернет»:</w:t>
      </w:r>
    </w:p>
    <w:p w:rsidR="001650C8" w:rsidRDefault="001650C8" w:rsidP="001650C8">
      <w:pPr>
        <w:pStyle w:val="p40"/>
      </w:pPr>
      <w:r>
        <w:t xml:space="preserve">- на официальный сайт Администрации поселка </w:t>
      </w:r>
      <w:proofErr w:type="gramStart"/>
      <w:r>
        <w:t>Теткино</w:t>
      </w:r>
      <w:proofErr w:type="gramEnd"/>
      <w:r>
        <w:t xml:space="preserve"> Глушковского района Курской области</w:t>
      </w:r>
      <w:r>
        <w:rPr>
          <w:rStyle w:val="s2"/>
        </w:rPr>
        <w:t>: теткино.рф.</w:t>
      </w:r>
    </w:p>
    <w:p w:rsidR="001650C8" w:rsidRDefault="001650C8" w:rsidP="001650C8">
      <w:pPr>
        <w:pStyle w:val="p40"/>
      </w:pPr>
      <w:r>
        <w:t>- посредством федеральной государственной информационной системы «Единый портал государственных и муниципальных услуг (функций)» http://gosuslugi.ru;</w:t>
      </w:r>
    </w:p>
    <w:p w:rsidR="001650C8" w:rsidRDefault="001650C8" w:rsidP="001650C8">
      <w:pPr>
        <w:pStyle w:val="p40"/>
      </w:pPr>
      <w:r>
        <w:t>- на официальный сайт Администрации Курской области http://adm.rkursk.ru,</w:t>
      </w:r>
    </w:p>
    <w:p w:rsidR="001650C8" w:rsidRDefault="001650C8" w:rsidP="001650C8">
      <w:pPr>
        <w:pStyle w:val="p40"/>
      </w:pPr>
      <w:r>
        <w:t xml:space="preserve">3) </w:t>
      </w:r>
      <w:proofErr w:type="gramStart"/>
      <w:r>
        <w:t>принята</w:t>
      </w:r>
      <w:proofErr w:type="gramEnd"/>
      <w:r>
        <w:t xml:space="preserve"> при личном приеме заявителя.</w:t>
      </w:r>
    </w:p>
    <w:p w:rsidR="001650C8" w:rsidRDefault="001650C8" w:rsidP="001650C8">
      <w:pPr>
        <w:pStyle w:val="p40"/>
      </w:pPr>
      <w:r>
        <w:t>Жалоба может быть подана заявителем:</w:t>
      </w:r>
    </w:p>
    <w:p w:rsidR="001650C8" w:rsidRDefault="001650C8" w:rsidP="001650C8">
      <w:pPr>
        <w:pStyle w:val="p40"/>
      </w:pPr>
      <w: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1650C8" w:rsidRDefault="001650C8" w:rsidP="001650C8">
      <w:pPr>
        <w:pStyle w:val="p40"/>
      </w:pPr>
      <w:r>
        <w:t>Все жалобы фиксируются в журнале учета.</w:t>
      </w:r>
    </w:p>
    <w:p w:rsidR="001650C8" w:rsidRDefault="001650C8" w:rsidP="001650C8">
      <w:pPr>
        <w:pStyle w:val="p40"/>
      </w:pPr>
      <w:r>
        <w:lastRenderedPageBreak/>
        <w:t>Личный прием заявителей по вопросам обжалования решения и (или) действия (бездействия) Администрации поселка Теткино Глушковского района Курской области и (или) ее должностных лиц осуществляется Главой Администрации поселка Теткино Глушковского района Курской области в часы приема заявителей.</w:t>
      </w:r>
    </w:p>
    <w:p w:rsidR="001650C8" w:rsidRDefault="001650C8" w:rsidP="001650C8">
      <w:pPr>
        <w:pStyle w:val="p40"/>
      </w:pPr>
      <w:r>
        <w:t>Жалоба должна содержать:</w:t>
      </w:r>
    </w:p>
    <w:p w:rsidR="001650C8" w:rsidRDefault="001650C8" w:rsidP="001650C8">
      <w:pPr>
        <w:pStyle w:val="p40"/>
      </w:pPr>
      <w: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650C8" w:rsidRDefault="001650C8" w:rsidP="001650C8">
      <w:pPr>
        <w:pStyle w:val="p40"/>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50C8" w:rsidRDefault="001650C8" w:rsidP="001650C8">
      <w:pPr>
        <w:pStyle w:val="p40"/>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50C8" w:rsidRDefault="001650C8" w:rsidP="001650C8">
      <w:pPr>
        <w:pStyle w:val="p40"/>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50C8" w:rsidRDefault="001650C8" w:rsidP="001650C8">
      <w:pPr>
        <w:pStyle w:val="p40"/>
      </w:pPr>
      <w:r>
        <w:t>Под обращением, жалобой заявитель ставит личную подпись и дату.</w:t>
      </w:r>
    </w:p>
    <w:p w:rsidR="001650C8" w:rsidRDefault="001650C8" w:rsidP="001650C8">
      <w:pPr>
        <w:pStyle w:val="p40"/>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1650C8" w:rsidRDefault="001650C8" w:rsidP="001650C8">
      <w:pPr>
        <w:pStyle w:val="p40"/>
      </w:pPr>
      <w:r>
        <w:t>оформленная в соответствии с законодательством Российской Федерации доверенность (для физических лиц);</w:t>
      </w:r>
    </w:p>
    <w:p w:rsidR="001650C8" w:rsidRDefault="001650C8" w:rsidP="001650C8">
      <w:pPr>
        <w:pStyle w:val="p40"/>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650C8" w:rsidRDefault="001650C8" w:rsidP="001650C8">
      <w:pPr>
        <w:pStyle w:val="p46"/>
      </w:pPr>
      <w:r>
        <w:rPr>
          <w:rStyle w:val="s1"/>
        </w:rPr>
        <w:t>5.5. Сроки рассмотрения жалобы</w:t>
      </w:r>
    </w:p>
    <w:p w:rsidR="001650C8" w:rsidRDefault="001650C8" w:rsidP="001650C8">
      <w:pPr>
        <w:pStyle w:val="p40"/>
      </w:pP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1650C8" w:rsidRDefault="001650C8" w:rsidP="001650C8">
      <w:pPr>
        <w:pStyle w:val="p46"/>
      </w:pPr>
      <w:r>
        <w:rPr>
          <w:rStyle w:val="s1"/>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650C8" w:rsidRDefault="001650C8" w:rsidP="001650C8">
      <w:pPr>
        <w:pStyle w:val="p40"/>
      </w:pPr>
      <w:r>
        <w:t>Оснований для приостановления рассмотрения жалобы законодательством Российской Федерации не предусмотрено.</w:t>
      </w:r>
    </w:p>
    <w:p w:rsidR="001650C8" w:rsidRDefault="001650C8" w:rsidP="001650C8">
      <w:pPr>
        <w:pStyle w:val="p46"/>
      </w:pPr>
      <w:r>
        <w:rPr>
          <w:rStyle w:val="s1"/>
        </w:rPr>
        <w:t>5.7. Результат рассмотрения жалобы</w:t>
      </w:r>
    </w:p>
    <w:p w:rsidR="001650C8" w:rsidRDefault="001650C8" w:rsidP="001650C8">
      <w:pPr>
        <w:pStyle w:val="p40"/>
      </w:pPr>
      <w:r>
        <w:t>По результатам рассмотрения жалобы орган, предоставляющий муниципальную услугу, принимает одно из следующих решений:</w:t>
      </w:r>
    </w:p>
    <w:p w:rsidR="001650C8" w:rsidRDefault="001650C8" w:rsidP="001650C8">
      <w:pPr>
        <w:pStyle w:val="p40"/>
      </w:pPr>
      <w:proofErr w:type="gramStart"/>
      <w: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1650C8" w:rsidRDefault="001650C8" w:rsidP="001650C8">
      <w:pPr>
        <w:pStyle w:val="p40"/>
      </w:pPr>
      <w:r>
        <w:t>отказывает в удовлетворении жалобы.</w:t>
      </w:r>
    </w:p>
    <w:p w:rsidR="001650C8" w:rsidRDefault="001650C8" w:rsidP="001650C8">
      <w:pPr>
        <w:pStyle w:val="p12"/>
      </w:pPr>
      <w:r>
        <w:t>Ответ на жалобу не дается в следующих случаях:</w:t>
      </w:r>
    </w:p>
    <w:p w:rsidR="001650C8" w:rsidRDefault="001650C8" w:rsidP="001650C8">
      <w:pPr>
        <w:pStyle w:val="p12"/>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1650C8" w:rsidRDefault="001650C8" w:rsidP="001650C8">
      <w:pPr>
        <w:pStyle w:val="p12"/>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650C8" w:rsidRDefault="001650C8" w:rsidP="001650C8">
      <w:pPr>
        <w:pStyle w:val="p48"/>
      </w:pPr>
      <w:r>
        <w:t>В случае</w:t>
      </w:r>
      <w:proofErr w:type="gramStart"/>
      <w:r>
        <w:t>,</w:t>
      </w:r>
      <w:proofErr w:type="gramEnd"/>
      <w: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1650C8" w:rsidRDefault="001650C8" w:rsidP="001650C8">
      <w:pPr>
        <w:pStyle w:val="p46"/>
      </w:pPr>
      <w:r>
        <w:rPr>
          <w:rStyle w:val="s1"/>
        </w:rPr>
        <w:t>5.8. Порядок информирования заявителя о результатах рассмотрения жалобы</w:t>
      </w:r>
    </w:p>
    <w:p w:rsidR="001650C8" w:rsidRDefault="001650C8" w:rsidP="001650C8">
      <w:pPr>
        <w:pStyle w:val="p43"/>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50C8" w:rsidRDefault="001650C8" w:rsidP="001650C8">
      <w:pPr>
        <w:pStyle w:val="p46"/>
      </w:pPr>
      <w:r>
        <w:rPr>
          <w:rStyle w:val="s1"/>
        </w:rPr>
        <w:t>5.9. Порядок обжалования решения по жалобе</w:t>
      </w:r>
    </w:p>
    <w:p w:rsidR="001650C8" w:rsidRDefault="001650C8" w:rsidP="001650C8">
      <w:pPr>
        <w:pStyle w:val="p40"/>
      </w:pPr>
      <w: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1650C8" w:rsidRDefault="001650C8" w:rsidP="001650C8">
      <w:pPr>
        <w:pStyle w:val="p46"/>
      </w:pPr>
      <w:r>
        <w:rPr>
          <w:rStyle w:val="s1"/>
        </w:rPr>
        <w:t>5.10. Право заявителя на получение информации и документов, необходимых для обоснования и рассмотрения жалобы</w:t>
      </w:r>
    </w:p>
    <w:p w:rsidR="001650C8" w:rsidRDefault="001650C8" w:rsidP="001650C8">
      <w:pPr>
        <w:pStyle w:val="p40"/>
      </w:pPr>
      <w:r>
        <w:t>Заявитель имеет право на получение информации и документов, необходимых для обоснования и рассмотрения жалобы.</w:t>
      </w:r>
    </w:p>
    <w:p w:rsidR="001650C8" w:rsidRDefault="001650C8" w:rsidP="001650C8">
      <w:pPr>
        <w:pStyle w:val="p46"/>
      </w:pPr>
      <w:r>
        <w:rPr>
          <w:rStyle w:val="s1"/>
        </w:rPr>
        <w:lastRenderedPageBreak/>
        <w:t>5.11.Способы информирования заявителя о порядке подачи и рассмотрения жалобы.</w:t>
      </w:r>
    </w:p>
    <w:p w:rsidR="001650C8" w:rsidRDefault="001650C8" w:rsidP="001650C8">
      <w:pPr>
        <w:pStyle w:val="p40"/>
      </w:pPr>
      <w:proofErr w:type="gramStart"/>
      <w: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5" w:tgtFrame="_blank" w:history="1">
        <w:r>
          <w:rPr>
            <w:rStyle w:val="a3"/>
          </w:rPr>
          <w:t>www.gosuslugi.ru</w:t>
        </w:r>
      </w:hyperlink>
      <w:r>
        <w:t>), в региональной государственной информационной системе «Портал государственных и муниципальных услуг (функций) Курской области» (</w:t>
      </w:r>
      <w:hyperlink r:id="rId6" w:tgtFrame="_blank" w:history="1">
        <w:r>
          <w:rPr>
            <w:rStyle w:val="s23"/>
            <w:color w:val="0000FF"/>
            <w:u w:val="single"/>
          </w:rPr>
          <w:t>www.rpgu.rkursk.ru</w:t>
        </w:r>
      </w:hyperlink>
      <w:r>
        <w:t>), на официальном сайте Администрации поселка Теткино Глушковского района, на</w:t>
      </w:r>
      <w:proofErr w:type="gramEnd"/>
      <w:r>
        <w:t xml:space="preserve"> официальном </w:t>
      </w:r>
      <w:proofErr w:type="gramStart"/>
      <w:r>
        <w:t>сайте</w:t>
      </w:r>
      <w:proofErr w:type="gramEnd"/>
      <w:r>
        <w:t xml:space="preserve"> Администрации Курской области. </w:t>
      </w:r>
    </w:p>
    <w:p w:rsidR="001650C8" w:rsidRDefault="001650C8" w:rsidP="001650C8">
      <w:pPr>
        <w:pStyle w:val="p40"/>
      </w:pPr>
      <w: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tbl>
      <w:tblPr>
        <w:tblW w:w="0" w:type="auto"/>
        <w:tblCellSpacing w:w="15" w:type="dxa"/>
        <w:tblCellMar>
          <w:top w:w="15" w:type="dxa"/>
          <w:left w:w="15" w:type="dxa"/>
          <w:bottom w:w="15" w:type="dxa"/>
          <w:right w:w="15" w:type="dxa"/>
        </w:tblCellMar>
        <w:tblLook w:val="0000"/>
      </w:tblPr>
      <w:tblGrid>
        <w:gridCol w:w="3628"/>
      </w:tblGrid>
      <w:tr w:rsidR="001650C8" w:rsidTr="00F123E1">
        <w:trPr>
          <w:tblCellSpacing w:w="15" w:type="dxa"/>
        </w:trPr>
        <w:tc>
          <w:tcPr>
            <w:tcW w:w="0" w:type="auto"/>
            <w:vAlign w:val="center"/>
          </w:tcPr>
          <w:p w:rsidR="001650C8" w:rsidRDefault="001650C8" w:rsidP="00F123E1">
            <w:pPr>
              <w:pStyle w:val="p4"/>
              <w:jc w:val="right"/>
            </w:pPr>
            <w:r>
              <w:rPr>
                <w:rStyle w:val="s1"/>
              </w:rPr>
              <w:t>Приложение №1</w:t>
            </w:r>
          </w:p>
          <w:p w:rsidR="001650C8" w:rsidRDefault="001650C8" w:rsidP="00F123E1">
            <w:pPr>
              <w:pStyle w:val="p13"/>
              <w:jc w:val="right"/>
            </w:pPr>
            <w:r>
              <w:rPr>
                <w:rStyle w:val="s1"/>
              </w:rPr>
              <w:t>к Административному регламенту</w:t>
            </w:r>
            <w:r>
              <w:t xml:space="preserve"> </w:t>
            </w:r>
          </w:p>
        </w:tc>
      </w:tr>
    </w:tbl>
    <w:p w:rsidR="001650C8" w:rsidRDefault="001650C8" w:rsidP="001650C8">
      <w:pPr>
        <w:pStyle w:val="p51"/>
        <w:jc w:val="right"/>
      </w:pPr>
      <w:r>
        <w:t xml:space="preserve">Главе </w:t>
      </w:r>
      <w:proofErr w:type="gramStart"/>
      <w:r>
        <w:t>муниципального</w:t>
      </w:r>
      <w:proofErr w:type="gramEnd"/>
      <w:r>
        <w:t xml:space="preserve"> </w:t>
      </w:r>
    </w:p>
    <w:p w:rsidR="001650C8" w:rsidRDefault="001650C8" w:rsidP="001650C8">
      <w:pPr>
        <w:pStyle w:val="p51"/>
        <w:jc w:val="right"/>
      </w:pPr>
      <w:r>
        <w:t xml:space="preserve">образования «поселок </w:t>
      </w:r>
      <w:proofErr w:type="gramStart"/>
      <w:r>
        <w:t>Теткино</w:t>
      </w:r>
      <w:proofErr w:type="gramEnd"/>
      <w:r>
        <w:t xml:space="preserve">» </w:t>
      </w:r>
    </w:p>
    <w:p w:rsidR="001650C8" w:rsidRDefault="001650C8" w:rsidP="001650C8">
      <w:pPr>
        <w:pStyle w:val="p51"/>
        <w:jc w:val="right"/>
      </w:pPr>
      <w:r>
        <w:t>__________________ района Курской области</w:t>
      </w:r>
    </w:p>
    <w:p w:rsidR="001650C8" w:rsidRDefault="001650C8" w:rsidP="001650C8">
      <w:pPr>
        <w:pStyle w:val="p51"/>
        <w:jc w:val="right"/>
      </w:pPr>
      <w:r>
        <w:t>__________________________________</w:t>
      </w:r>
    </w:p>
    <w:p w:rsidR="001650C8" w:rsidRDefault="001650C8" w:rsidP="001650C8">
      <w:pPr>
        <w:pStyle w:val="p51"/>
        <w:jc w:val="right"/>
      </w:pPr>
      <w:r>
        <w:t>__________________________________</w:t>
      </w:r>
    </w:p>
    <w:p w:rsidR="001650C8" w:rsidRDefault="001650C8" w:rsidP="001650C8">
      <w:pPr>
        <w:pStyle w:val="p51"/>
        <w:jc w:val="right"/>
      </w:pPr>
      <w:r>
        <w:t>(фамилия, имя, отчество заявителя)</w:t>
      </w:r>
    </w:p>
    <w:p w:rsidR="001650C8" w:rsidRDefault="001650C8" w:rsidP="001650C8">
      <w:pPr>
        <w:pStyle w:val="p51"/>
        <w:jc w:val="right"/>
      </w:pPr>
      <w:r>
        <w:t>__________________________________</w:t>
      </w:r>
    </w:p>
    <w:p w:rsidR="001650C8" w:rsidRDefault="001650C8" w:rsidP="001650C8">
      <w:pPr>
        <w:pStyle w:val="p51"/>
        <w:jc w:val="right"/>
      </w:pPr>
      <w:r>
        <w:t>__________________________________</w:t>
      </w:r>
    </w:p>
    <w:p w:rsidR="001650C8" w:rsidRDefault="001650C8" w:rsidP="001650C8">
      <w:pPr>
        <w:pStyle w:val="p51"/>
        <w:jc w:val="right"/>
      </w:pPr>
      <w:r>
        <w:t>домашний адрес</w:t>
      </w:r>
    </w:p>
    <w:p w:rsidR="001650C8" w:rsidRDefault="001650C8" w:rsidP="001650C8">
      <w:pPr>
        <w:pStyle w:val="p51"/>
        <w:jc w:val="right"/>
      </w:pPr>
      <w:r>
        <w:t xml:space="preserve">__________________________________ </w:t>
      </w:r>
    </w:p>
    <w:p w:rsidR="001650C8" w:rsidRDefault="001650C8" w:rsidP="001650C8">
      <w:pPr>
        <w:pStyle w:val="p51"/>
        <w:jc w:val="right"/>
      </w:pPr>
      <w:r>
        <w:t>телефон</w:t>
      </w:r>
      <w:r>
        <w:rPr>
          <w:rStyle w:val="s13"/>
        </w:rPr>
        <w:t xml:space="preserve"> </w:t>
      </w:r>
    </w:p>
    <w:p w:rsidR="001650C8" w:rsidRDefault="001650C8" w:rsidP="001650C8">
      <w:pPr>
        <w:pStyle w:val="p4"/>
        <w:jc w:val="center"/>
      </w:pPr>
      <w:r>
        <w:rPr>
          <w:rStyle w:val="s1"/>
        </w:rPr>
        <w:t>ЗАЯВЛЕНИЕ</w:t>
      </w:r>
    </w:p>
    <w:p w:rsidR="001650C8" w:rsidRDefault="001650C8" w:rsidP="001650C8">
      <w:pPr>
        <w:pStyle w:val="p13"/>
      </w:pPr>
      <w:r>
        <w:t>Прошу ___________________________________________________________________________</w:t>
      </w:r>
    </w:p>
    <w:p w:rsidR="001650C8" w:rsidRDefault="001650C8" w:rsidP="001650C8">
      <w:pPr>
        <w:pStyle w:val="p13"/>
      </w:pPr>
      <w:r>
        <w:t>_________________________________________________________________________</w:t>
      </w:r>
    </w:p>
    <w:p w:rsidR="001650C8" w:rsidRDefault="001650C8" w:rsidP="001650C8">
      <w:pPr>
        <w:pStyle w:val="p53"/>
      </w:pPr>
      <w:r>
        <w:t>(Присвоить (изменить) наименование улице, площади, иной территории проживания граждан, адрес земельному участку, установить нумерацию дома)</w:t>
      </w:r>
    </w:p>
    <w:p w:rsidR="001650C8" w:rsidRDefault="001650C8" w:rsidP="001650C8">
      <w:pPr>
        <w:pStyle w:val="p13"/>
      </w:pPr>
      <w:proofErr w:type="gramStart"/>
      <w:r>
        <w:t>расположенного</w:t>
      </w:r>
      <w:proofErr w:type="gramEnd"/>
      <w:r>
        <w:t xml:space="preserve"> по адресу:__________________________________________________</w:t>
      </w:r>
    </w:p>
    <w:p w:rsidR="001650C8" w:rsidRDefault="001650C8" w:rsidP="001650C8">
      <w:pPr>
        <w:pStyle w:val="p13"/>
      </w:pPr>
      <w:r>
        <w:lastRenderedPageBreak/>
        <w:t>________________________________________________________________________</w:t>
      </w:r>
    </w:p>
    <w:p w:rsidR="001650C8" w:rsidRDefault="001650C8" w:rsidP="001650C8">
      <w:pPr>
        <w:pStyle w:val="p13"/>
      </w:pPr>
      <w:r>
        <w:t>с кадастровым номером___________________________________________</w:t>
      </w:r>
    </w:p>
    <w:p w:rsidR="001650C8" w:rsidRDefault="001650C8" w:rsidP="001650C8">
      <w:pPr>
        <w:pStyle w:val="p13"/>
      </w:pPr>
      <w:proofErr w:type="gramStart"/>
      <w:r>
        <w:t>принадлежащим</w:t>
      </w:r>
      <w:proofErr w:type="gramEnd"/>
      <w:r>
        <w:t xml:space="preserve"> мне_______________________________________________ </w:t>
      </w:r>
      <w:r>
        <w:rPr>
          <w:rStyle w:val="s24"/>
        </w:rPr>
        <w:t xml:space="preserve">(на праве государственной регистрации права, договора купли – продажи или др.) </w:t>
      </w:r>
    </w:p>
    <w:p w:rsidR="001650C8" w:rsidRDefault="001650C8" w:rsidP="001650C8">
      <w:pPr>
        <w:pStyle w:val="p22"/>
      </w:pPr>
      <w:r>
        <w:t xml:space="preserve">К заявлению </w:t>
      </w:r>
      <w:proofErr w:type="gramStart"/>
      <w:r>
        <w:t>приложены</w:t>
      </w:r>
      <w:proofErr w:type="gramEnd"/>
      <w:r>
        <w:t>:</w:t>
      </w:r>
    </w:p>
    <w:p w:rsidR="001650C8" w:rsidRDefault="001650C8" w:rsidP="001650C8">
      <w:pPr>
        <w:pStyle w:val="p27"/>
      </w:pPr>
      <w:r>
        <w:t>1) __________________________________________________________________</w:t>
      </w:r>
      <w:proofErr w:type="gramStart"/>
      <w:r>
        <w:t xml:space="preserve"> ;</w:t>
      </w:r>
      <w:proofErr w:type="gramEnd"/>
    </w:p>
    <w:p w:rsidR="001650C8" w:rsidRDefault="001650C8" w:rsidP="001650C8">
      <w:pPr>
        <w:pStyle w:val="p54"/>
      </w:pPr>
      <w:r>
        <w:t>2) ___________________________________________________________________;</w:t>
      </w:r>
    </w:p>
    <w:p w:rsidR="001650C8" w:rsidRDefault="001650C8" w:rsidP="001650C8">
      <w:pPr>
        <w:pStyle w:val="p54"/>
      </w:pPr>
      <w:r>
        <w:t>3) ___________________________________________________________________.</w:t>
      </w:r>
    </w:p>
    <w:p w:rsidR="001650C8" w:rsidRDefault="001650C8" w:rsidP="001650C8">
      <w:pPr>
        <w:pStyle w:val="p13"/>
      </w:pPr>
      <w:r>
        <w:t xml:space="preserve">«___» ________________ </w:t>
      </w:r>
      <w:proofErr w:type="gramStart"/>
      <w:r>
        <w:t>г</w:t>
      </w:r>
      <w:proofErr w:type="gramEnd"/>
      <w:r>
        <w:t>. _____________________</w:t>
      </w:r>
    </w:p>
    <w:p w:rsidR="001650C8" w:rsidRDefault="001650C8" w:rsidP="001650C8">
      <w:pPr>
        <w:pStyle w:val="p13"/>
      </w:pPr>
      <w:r>
        <w:t>(подпись заявителя)</w:t>
      </w:r>
    </w:p>
    <w:p w:rsidR="001650C8" w:rsidRDefault="001650C8" w:rsidP="001650C8">
      <w:pPr>
        <w:pStyle w:val="p56"/>
      </w:pPr>
      <w:r>
        <w:t xml:space="preserve">В соответствии с Федеральным </w:t>
      </w:r>
      <w:hyperlink r:id="rId7" w:tgtFrame="_blank" w:history="1">
        <w:r>
          <w:rPr>
            <w:rStyle w:val="s25"/>
            <w:color w:val="0000FF"/>
            <w:u w:val="single"/>
          </w:rPr>
          <w:t>законом</w:t>
        </w:r>
      </w:hyperlink>
      <w:r>
        <w:t xml:space="preserve"> от 27.07.2006 г. N 152-ФЗ "О</w:t>
      </w:r>
    </w:p>
    <w:p w:rsidR="001650C8" w:rsidRDefault="001650C8" w:rsidP="001650C8">
      <w:pPr>
        <w:pStyle w:val="p56"/>
      </w:pPr>
      <w:proofErr w:type="gramStart"/>
      <w:r>
        <w:t>персональных данных" с обработкой (сбор, хранение, уточнение,</w:t>
      </w:r>
      <w:proofErr w:type="gramEnd"/>
    </w:p>
    <w:p w:rsidR="001650C8" w:rsidRDefault="001650C8" w:rsidP="001650C8">
      <w:pPr>
        <w:pStyle w:val="p56"/>
      </w:pPr>
      <w:r>
        <w:t>использование) моих персональных данных (фамилия, имя, отчество, адрес,</w:t>
      </w:r>
    </w:p>
    <w:p w:rsidR="001650C8" w:rsidRDefault="001650C8" w:rsidP="001650C8">
      <w:pPr>
        <w:pStyle w:val="p56"/>
      </w:pPr>
      <w:r>
        <w:t>серия, номер, дата и место выдачи паспорта, социальное положение, доходы) а</w:t>
      </w:r>
    </w:p>
    <w:p w:rsidR="001650C8" w:rsidRDefault="001650C8" w:rsidP="001650C8">
      <w:pPr>
        <w:pStyle w:val="p56"/>
      </w:pPr>
      <w:r>
        <w:t xml:space="preserve">также с проверкой предоставленной мною информации и направлением запросов </w:t>
      </w:r>
      <w:proofErr w:type="gramStart"/>
      <w:r>
        <w:t>в</w:t>
      </w:r>
      <w:proofErr w:type="gramEnd"/>
    </w:p>
    <w:p w:rsidR="001650C8" w:rsidRDefault="001650C8" w:rsidP="001650C8">
      <w:pPr>
        <w:pStyle w:val="p56"/>
      </w:pPr>
      <w:r>
        <w:t>соответствующие органы (организации) согласе</w:t>
      </w:r>
      <w:proofErr w:type="gramStart"/>
      <w:r>
        <w:t>н(</w:t>
      </w:r>
      <w:proofErr w:type="gramEnd"/>
      <w:r>
        <w:t>на).</w:t>
      </w:r>
    </w:p>
    <w:p w:rsidR="001650C8" w:rsidRDefault="001650C8" w:rsidP="001650C8">
      <w:pPr>
        <w:pStyle w:val="p56"/>
      </w:pPr>
      <w:r>
        <w:t>___________________________________________________________________________</w:t>
      </w:r>
    </w:p>
    <w:p w:rsidR="001650C8" w:rsidRDefault="001650C8" w:rsidP="001650C8">
      <w:pPr>
        <w:pStyle w:val="p56"/>
      </w:pPr>
      <w:r>
        <w:t>(дата) (подпись) (расшифровка подписи)</w:t>
      </w:r>
    </w:p>
    <w:p w:rsidR="001650C8" w:rsidRDefault="001650C8" w:rsidP="001650C8">
      <w:pPr>
        <w:pStyle w:val="p51"/>
      </w:pPr>
      <w:r>
        <w:t>Приложение № 2</w:t>
      </w:r>
    </w:p>
    <w:p w:rsidR="001650C8" w:rsidRDefault="001650C8" w:rsidP="001650C8">
      <w:pPr>
        <w:pStyle w:val="p51"/>
      </w:pPr>
      <w:r>
        <w:t>к административному регламенту</w:t>
      </w:r>
    </w:p>
    <w:p w:rsidR="001650C8" w:rsidRDefault="001650C8" w:rsidP="001650C8">
      <w:pPr>
        <w:pStyle w:val="p4"/>
      </w:pPr>
      <w:r>
        <w:rPr>
          <w:rStyle w:val="s1"/>
        </w:rPr>
        <w:t>БЛОК-СХЕМА</w:t>
      </w:r>
    </w:p>
    <w:p w:rsidR="001650C8" w:rsidRDefault="001650C8" w:rsidP="001650C8">
      <w:pPr>
        <w:pStyle w:val="p4"/>
      </w:pPr>
      <w:r>
        <w:rPr>
          <w:rStyle w:val="s1"/>
        </w:rPr>
        <w:t xml:space="preserve">ПОСЛЕДОВАТЕЛЬНОСТИ ДЕЙСТВИЙ ПРИ ПРЕДОСТАВЛЕНИИ МУНИЦИПАЛЬНОЙ УСЛУГИ </w:t>
      </w:r>
      <w:r>
        <w:rPr>
          <w:rStyle w:val="s3"/>
        </w:rPr>
        <w:t>«</w:t>
      </w:r>
      <w:r>
        <w:rPr>
          <w:rStyle w:val="s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1650C8" w:rsidRDefault="001650C8" w:rsidP="001650C8">
      <w:pPr>
        <w:pStyle w:val="p32"/>
      </w:pPr>
      <w:r>
        <w:t>да</w:t>
      </w:r>
    </w:p>
    <w:p w:rsidR="001650C8" w:rsidRDefault="001650C8" w:rsidP="001650C8"/>
    <w:p w:rsidR="001650C8" w:rsidRDefault="001650C8" w:rsidP="001650C8"/>
    <w:p w:rsidR="001650C8" w:rsidRDefault="001650C8" w:rsidP="001650C8"/>
    <w:p w:rsidR="001650C8" w:rsidRDefault="001650C8" w:rsidP="001650C8"/>
    <w:p w:rsidR="00C657CD" w:rsidRDefault="00C657CD"/>
    <w:sectPr w:rsidR="00C657CD" w:rsidSect="00034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0C8"/>
    <w:rsid w:val="001650C8"/>
    <w:rsid w:val="00303D90"/>
    <w:rsid w:val="006138F0"/>
    <w:rsid w:val="0092667E"/>
    <w:rsid w:val="00C657CD"/>
    <w:rsid w:val="00C95208"/>
    <w:rsid w:val="00E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0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650C8"/>
    <w:pPr>
      <w:spacing w:before="100" w:beforeAutospacing="1" w:after="100" w:afterAutospacing="1"/>
    </w:pPr>
  </w:style>
  <w:style w:type="character" w:customStyle="1" w:styleId="s1">
    <w:name w:val="s1"/>
    <w:basedOn w:val="a0"/>
    <w:rsid w:val="001650C8"/>
  </w:style>
  <w:style w:type="paragraph" w:customStyle="1" w:styleId="p4">
    <w:name w:val="p4"/>
    <w:basedOn w:val="a"/>
    <w:rsid w:val="001650C8"/>
    <w:pPr>
      <w:spacing w:before="100" w:beforeAutospacing="1" w:after="100" w:afterAutospacing="1"/>
    </w:pPr>
  </w:style>
  <w:style w:type="character" w:customStyle="1" w:styleId="s2">
    <w:name w:val="s2"/>
    <w:basedOn w:val="a0"/>
    <w:rsid w:val="001650C8"/>
  </w:style>
  <w:style w:type="character" w:customStyle="1" w:styleId="s3">
    <w:name w:val="s3"/>
    <w:basedOn w:val="a0"/>
    <w:rsid w:val="001650C8"/>
  </w:style>
  <w:style w:type="character" w:customStyle="1" w:styleId="s4">
    <w:name w:val="s4"/>
    <w:basedOn w:val="a0"/>
    <w:rsid w:val="001650C8"/>
  </w:style>
  <w:style w:type="paragraph" w:customStyle="1" w:styleId="p5">
    <w:name w:val="p5"/>
    <w:basedOn w:val="a"/>
    <w:rsid w:val="001650C8"/>
    <w:pPr>
      <w:spacing w:before="100" w:beforeAutospacing="1" w:after="100" w:afterAutospacing="1"/>
    </w:pPr>
  </w:style>
  <w:style w:type="character" w:customStyle="1" w:styleId="s5">
    <w:name w:val="s5"/>
    <w:basedOn w:val="a0"/>
    <w:rsid w:val="001650C8"/>
  </w:style>
  <w:style w:type="character" w:customStyle="1" w:styleId="s6">
    <w:name w:val="s6"/>
    <w:basedOn w:val="a0"/>
    <w:rsid w:val="001650C8"/>
  </w:style>
  <w:style w:type="paragraph" w:customStyle="1" w:styleId="p6">
    <w:name w:val="p6"/>
    <w:basedOn w:val="a"/>
    <w:rsid w:val="001650C8"/>
    <w:pPr>
      <w:spacing w:before="100" w:beforeAutospacing="1" w:after="100" w:afterAutospacing="1"/>
    </w:pPr>
  </w:style>
  <w:style w:type="character" w:customStyle="1" w:styleId="s7">
    <w:name w:val="s7"/>
    <w:basedOn w:val="a0"/>
    <w:rsid w:val="001650C8"/>
  </w:style>
  <w:style w:type="paragraph" w:customStyle="1" w:styleId="p8">
    <w:name w:val="p8"/>
    <w:basedOn w:val="a"/>
    <w:rsid w:val="001650C8"/>
    <w:pPr>
      <w:spacing w:before="100" w:beforeAutospacing="1" w:after="100" w:afterAutospacing="1"/>
    </w:pPr>
  </w:style>
  <w:style w:type="paragraph" w:customStyle="1" w:styleId="p11">
    <w:name w:val="p11"/>
    <w:basedOn w:val="a"/>
    <w:rsid w:val="001650C8"/>
    <w:pPr>
      <w:spacing w:before="100" w:beforeAutospacing="1" w:after="100" w:afterAutospacing="1"/>
    </w:pPr>
  </w:style>
  <w:style w:type="character" w:customStyle="1" w:styleId="s8">
    <w:name w:val="s8"/>
    <w:basedOn w:val="a0"/>
    <w:rsid w:val="001650C8"/>
  </w:style>
  <w:style w:type="paragraph" w:customStyle="1" w:styleId="p12">
    <w:name w:val="p12"/>
    <w:basedOn w:val="a"/>
    <w:rsid w:val="001650C8"/>
    <w:pPr>
      <w:spacing w:before="100" w:beforeAutospacing="1" w:after="100" w:afterAutospacing="1"/>
    </w:pPr>
  </w:style>
  <w:style w:type="character" w:customStyle="1" w:styleId="s9">
    <w:name w:val="s9"/>
    <w:basedOn w:val="a0"/>
    <w:rsid w:val="001650C8"/>
  </w:style>
  <w:style w:type="character" w:customStyle="1" w:styleId="s10">
    <w:name w:val="s10"/>
    <w:basedOn w:val="a0"/>
    <w:rsid w:val="001650C8"/>
  </w:style>
  <w:style w:type="paragraph" w:customStyle="1" w:styleId="p13">
    <w:name w:val="p13"/>
    <w:basedOn w:val="a"/>
    <w:rsid w:val="001650C8"/>
    <w:pPr>
      <w:spacing w:before="100" w:beforeAutospacing="1" w:after="100" w:afterAutospacing="1"/>
    </w:pPr>
  </w:style>
  <w:style w:type="character" w:styleId="a3">
    <w:name w:val="Hyperlink"/>
    <w:basedOn w:val="a0"/>
    <w:rsid w:val="001650C8"/>
    <w:rPr>
      <w:color w:val="0000FF"/>
      <w:u w:val="single"/>
    </w:rPr>
  </w:style>
  <w:style w:type="character" w:customStyle="1" w:styleId="s11">
    <w:name w:val="s11"/>
    <w:basedOn w:val="a0"/>
    <w:rsid w:val="001650C8"/>
  </w:style>
  <w:style w:type="paragraph" w:customStyle="1" w:styleId="p15">
    <w:name w:val="p15"/>
    <w:basedOn w:val="a"/>
    <w:rsid w:val="001650C8"/>
    <w:pPr>
      <w:spacing w:before="100" w:beforeAutospacing="1" w:after="100" w:afterAutospacing="1"/>
    </w:pPr>
  </w:style>
  <w:style w:type="paragraph" w:customStyle="1" w:styleId="p17">
    <w:name w:val="p17"/>
    <w:basedOn w:val="a"/>
    <w:rsid w:val="001650C8"/>
    <w:pPr>
      <w:spacing w:before="100" w:beforeAutospacing="1" w:after="100" w:afterAutospacing="1"/>
    </w:pPr>
  </w:style>
  <w:style w:type="paragraph" w:customStyle="1" w:styleId="p19">
    <w:name w:val="p19"/>
    <w:basedOn w:val="a"/>
    <w:rsid w:val="001650C8"/>
    <w:pPr>
      <w:spacing w:before="100" w:beforeAutospacing="1" w:after="100" w:afterAutospacing="1"/>
    </w:pPr>
  </w:style>
  <w:style w:type="character" w:customStyle="1" w:styleId="s12">
    <w:name w:val="s12"/>
    <w:basedOn w:val="a0"/>
    <w:rsid w:val="001650C8"/>
  </w:style>
  <w:style w:type="character" w:customStyle="1" w:styleId="s13">
    <w:name w:val="s13"/>
    <w:basedOn w:val="a0"/>
    <w:rsid w:val="001650C8"/>
  </w:style>
  <w:style w:type="character" w:customStyle="1" w:styleId="s14">
    <w:name w:val="s14"/>
    <w:basedOn w:val="a0"/>
    <w:rsid w:val="001650C8"/>
  </w:style>
  <w:style w:type="character" w:customStyle="1" w:styleId="s15">
    <w:name w:val="s15"/>
    <w:basedOn w:val="a0"/>
    <w:rsid w:val="001650C8"/>
  </w:style>
  <w:style w:type="paragraph" w:customStyle="1" w:styleId="p22">
    <w:name w:val="p22"/>
    <w:basedOn w:val="a"/>
    <w:rsid w:val="001650C8"/>
    <w:pPr>
      <w:spacing w:before="100" w:beforeAutospacing="1" w:after="100" w:afterAutospacing="1"/>
    </w:pPr>
  </w:style>
  <w:style w:type="paragraph" w:customStyle="1" w:styleId="p23">
    <w:name w:val="p23"/>
    <w:basedOn w:val="a"/>
    <w:rsid w:val="001650C8"/>
    <w:pPr>
      <w:spacing w:before="100" w:beforeAutospacing="1" w:after="100" w:afterAutospacing="1"/>
    </w:pPr>
  </w:style>
  <w:style w:type="character" w:customStyle="1" w:styleId="s16">
    <w:name w:val="s16"/>
    <w:basedOn w:val="a0"/>
    <w:rsid w:val="001650C8"/>
  </w:style>
  <w:style w:type="paragraph" w:customStyle="1" w:styleId="p24">
    <w:name w:val="p24"/>
    <w:basedOn w:val="a"/>
    <w:rsid w:val="001650C8"/>
    <w:pPr>
      <w:spacing w:before="100" w:beforeAutospacing="1" w:after="100" w:afterAutospacing="1"/>
    </w:pPr>
  </w:style>
  <w:style w:type="paragraph" w:customStyle="1" w:styleId="p26">
    <w:name w:val="p26"/>
    <w:basedOn w:val="a"/>
    <w:rsid w:val="001650C8"/>
    <w:pPr>
      <w:spacing w:before="100" w:beforeAutospacing="1" w:after="100" w:afterAutospacing="1"/>
    </w:pPr>
  </w:style>
  <w:style w:type="paragraph" w:customStyle="1" w:styleId="p27">
    <w:name w:val="p27"/>
    <w:basedOn w:val="a"/>
    <w:rsid w:val="001650C8"/>
    <w:pPr>
      <w:spacing w:before="100" w:beforeAutospacing="1" w:after="100" w:afterAutospacing="1"/>
    </w:pPr>
  </w:style>
  <w:style w:type="paragraph" w:customStyle="1" w:styleId="p32">
    <w:name w:val="p32"/>
    <w:basedOn w:val="a"/>
    <w:rsid w:val="001650C8"/>
    <w:pPr>
      <w:spacing w:before="100" w:beforeAutospacing="1" w:after="100" w:afterAutospacing="1"/>
    </w:pPr>
  </w:style>
  <w:style w:type="character" w:customStyle="1" w:styleId="s17">
    <w:name w:val="s17"/>
    <w:basedOn w:val="a0"/>
    <w:rsid w:val="001650C8"/>
  </w:style>
  <w:style w:type="paragraph" w:customStyle="1" w:styleId="p34">
    <w:name w:val="p34"/>
    <w:basedOn w:val="a"/>
    <w:rsid w:val="001650C8"/>
    <w:pPr>
      <w:spacing w:before="100" w:beforeAutospacing="1" w:after="100" w:afterAutospacing="1"/>
    </w:pPr>
  </w:style>
  <w:style w:type="character" w:customStyle="1" w:styleId="s18">
    <w:name w:val="s18"/>
    <w:basedOn w:val="a0"/>
    <w:rsid w:val="001650C8"/>
  </w:style>
  <w:style w:type="paragraph" w:customStyle="1" w:styleId="p36">
    <w:name w:val="p36"/>
    <w:basedOn w:val="a"/>
    <w:rsid w:val="001650C8"/>
    <w:pPr>
      <w:spacing w:before="100" w:beforeAutospacing="1" w:after="100" w:afterAutospacing="1"/>
    </w:pPr>
  </w:style>
  <w:style w:type="character" w:customStyle="1" w:styleId="s20">
    <w:name w:val="s20"/>
    <w:basedOn w:val="a0"/>
    <w:rsid w:val="001650C8"/>
  </w:style>
  <w:style w:type="paragraph" w:customStyle="1" w:styleId="p38">
    <w:name w:val="p38"/>
    <w:basedOn w:val="a"/>
    <w:rsid w:val="001650C8"/>
    <w:pPr>
      <w:spacing w:before="100" w:beforeAutospacing="1" w:after="100" w:afterAutospacing="1"/>
    </w:pPr>
  </w:style>
  <w:style w:type="character" w:customStyle="1" w:styleId="s22">
    <w:name w:val="s22"/>
    <w:basedOn w:val="a0"/>
    <w:rsid w:val="001650C8"/>
  </w:style>
  <w:style w:type="paragraph" w:customStyle="1" w:styleId="p39">
    <w:name w:val="p39"/>
    <w:basedOn w:val="a"/>
    <w:rsid w:val="001650C8"/>
    <w:pPr>
      <w:spacing w:before="100" w:beforeAutospacing="1" w:after="100" w:afterAutospacing="1"/>
    </w:pPr>
  </w:style>
  <w:style w:type="paragraph" w:customStyle="1" w:styleId="p40">
    <w:name w:val="p40"/>
    <w:basedOn w:val="a"/>
    <w:rsid w:val="001650C8"/>
    <w:pPr>
      <w:spacing w:before="100" w:beforeAutospacing="1" w:after="100" w:afterAutospacing="1"/>
    </w:pPr>
  </w:style>
  <w:style w:type="paragraph" w:customStyle="1" w:styleId="p41">
    <w:name w:val="p41"/>
    <w:basedOn w:val="a"/>
    <w:rsid w:val="001650C8"/>
    <w:pPr>
      <w:spacing w:before="100" w:beforeAutospacing="1" w:after="100" w:afterAutospacing="1"/>
    </w:pPr>
  </w:style>
  <w:style w:type="paragraph" w:customStyle="1" w:styleId="p42">
    <w:name w:val="p42"/>
    <w:basedOn w:val="a"/>
    <w:rsid w:val="001650C8"/>
    <w:pPr>
      <w:spacing w:before="100" w:beforeAutospacing="1" w:after="100" w:afterAutospacing="1"/>
    </w:pPr>
  </w:style>
  <w:style w:type="paragraph" w:customStyle="1" w:styleId="p43">
    <w:name w:val="p43"/>
    <w:basedOn w:val="a"/>
    <w:rsid w:val="001650C8"/>
    <w:pPr>
      <w:spacing w:before="100" w:beforeAutospacing="1" w:after="100" w:afterAutospacing="1"/>
    </w:pPr>
  </w:style>
  <w:style w:type="paragraph" w:customStyle="1" w:styleId="p44">
    <w:name w:val="p44"/>
    <w:basedOn w:val="a"/>
    <w:rsid w:val="001650C8"/>
    <w:pPr>
      <w:spacing w:before="100" w:beforeAutospacing="1" w:after="100" w:afterAutospacing="1"/>
    </w:pPr>
  </w:style>
  <w:style w:type="paragraph" w:customStyle="1" w:styleId="p45">
    <w:name w:val="p45"/>
    <w:basedOn w:val="a"/>
    <w:rsid w:val="001650C8"/>
    <w:pPr>
      <w:spacing w:before="100" w:beforeAutospacing="1" w:after="100" w:afterAutospacing="1"/>
    </w:pPr>
  </w:style>
  <w:style w:type="paragraph" w:customStyle="1" w:styleId="p46">
    <w:name w:val="p46"/>
    <w:basedOn w:val="a"/>
    <w:rsid w:val="001650C8"/>
    <w:pPr>
      <w:spacing w:before="100" w:beforeAutospacing="1" w:after="100" w:afterAutospacing="1"/>
    </w:pPr>
  </w:style>
  <w:style w:type="paragraph" w:customStyle="1" w:styleId="p48">
    <w:name w:val="p48"/>
    <w:basedOn w:val="a"/>
    <w:rsid w:val="001650C8"/>
    <w:pPr>
      <w:spacing w:before="100" w:beforeAutospacing="1" w:after="100" w:afterAutospacing="1"/>
    </w:pPr>
  </w:style>
  <w:style w:type="character" w:customStyle="1" w:styleId="s23">
    <w:name w:val="s23"/>
    <w:basedOn w:val="a0"/>
    <w:rsid w:val="001650C8"/>
  </w:style>
  <w:style w:type="paragraph" w:customStyle="1" w:styleId="p51">
    <w:name w:val="p51"/>
    <w:basedOn w:val="a"/>
    <w:rsid w:val="001650C8"/>
    <w:pPr>
      <w:spacing w:before="100" w:beforeAutospacing="1" w:after="100" w:afterAutospacing="1"/>
    </w:pPr>
  </w:style>
  <w:style w:type="paragraph" w:customStyle="1" w:styleId="p53">
    <w:name w:val="p53"/>
    <w:basedOn w:val="a"/>
    <w:rsid w:val="001650C8"/>
    <w:pPr>
      <w:spacing w:before="100" w:beforeAutospacing="1" w:after="100" w:afterAutospacing="1"/>
    </w:pPr>
  </w:style>
  <w:style w:type="character" w:customStyle="1" w:styleId="s24">
    <w:name w:val="s24"/>
    <w:basedOn w:val="a0"/>
    <w:rsid w:val="001650C8"/>
  </w:style>
  <w:style w:type="paragraph" w:customStyle="1" w:styleId="p54">
    <w:name w:val="p54"/>
    <w:basedOn w:val="a"/>
    <w:rsid w:val="001650C8"/>
    <w:pPr>
      <w:spacing w:before="100" w:beforeAutospacing="1" w:after="100" w:afterAutospacing="1"/>
    </w:pPr>
  </w:style>
  <w:style w:type="paragraph" w:customStyle="1" w:styleId="p56">
    <w:name w:val="p56"/>
    <w:basedOn w:val="a"/>
    <w:rsid w:val="001650C8"/>
    <w:pPr>
      <w:spacing w:before="100" w:beforeAutospacing="1" w:after="100" w:afterAutospacing="1"/>
    </w:pPr>
  </w:style>
  <w:style w:type="character" w:customStyle="1" w:styleId="s25">
    <w:name w:val="s25"/>
    <w:basedOn w:val="a0"/>
    <w:rsid w:val="001650C8"/>
  </w:style>
  <w:style w:type="paragraph" w:styleId="a4">
    <w:name w:val="No Spacing"/>
    <w:uiPriority w:val="1"/>
    <w:qFormat/>
    <w:rsid w:val="001650C8"/>
    <w:pPr>
      <w:spacing w:after="0" w:line="240" w:lineRule="auto"/>
    </w:pPr>
    <w:rPr>
      <w:rFonts w:ascii="Calibri" w:eastAsia="Times New Roman" w:hAnsi="Calibri" w:cs="Calibri"/>
    </w:rPr>
  </w:style>
  <w:style w:type="paragraph" w:customStyle="1" w:styleId="a5">
    <w:name w:val="Базовый"/>
    <w:rsid w:val="00303D90"/>
    <w:pPr>
      <w:tabs>
        <w:tab w:val="left" w:pos="709"/>
      </w:tabs>
      <w:suppressAutoHyphens/>
      <w:spacing w:line="276" w:lineRule="atLeast"/>
    </w:pPr>
    <w:rPr>
      <w:rFonts w:ascii="Calibri" w:eastAsia="Times New Roman" w:hAnsi="Calibri" w:cs="Calibri"/>
      <w:color w:val="00000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viewer.yandex.ru/r.xml?sk=e7ad4721fa3ef7599235d9f36cacc37e&amp;url=consultantplus%3A%2F%2Foffline%2Fref%3DFD397F1C13080350A52380DFB0E671DB2306A83A42DDB6957CADA05868kEB9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viewer.yandex.ru/r.xml?sk=e7ad4721fa3ef7599235d9f36cacc37e&amp;url=http%3A%2F%2Fwww.rpgu.rkursk.ru" TargetMode="External"/><Relationship Id="rId5" Type="http://schemas.openxmlformats.org/officeDocument/2006/relationships/hyperlink" Target="https://docviewer.yandex.ru/r.xml?sk=e7ad4721fa3ef7599235d9f36cacc37e&amp;url=http%3A%2F%2Fwww.gosuslugi.ru" TargetMode="External"/><Relationship Id="rId4" Type="http://schemas.openxmlformats.org/officeDocument/2006/relationships/hyperlink" Target="mailto:mo-tetkino@yandex.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10309</Words>
  <Characters>58762</Characters>
  <Application>Microsoft Office Word</Application>
  <DocSecurity>0</DocSecurity>
  <Lines>489</Lines>
  <Paragraphs>137</Paragraphs>
  <ScaleCrop>false</ScaleCrop>
  <Company>SamForum.ws</Company>
  <LinksUpToDate>false</LinksUpToDate>
  <CharactersWithSpaces>68934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2016-06-30T13:22:00Z</dcterms:created>
  <dcterms:modified xsi:type="dcterms:W3CDTF">2016-06-30T13:28:00Z</dcterms:modified>
</cp:coreProperties>
</file>