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FE" w:rsidRPr="00166A84" w:rsidRDefault="00A104FE" w:rsidP="00A104FE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A8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A104FE" w:rsidRDefault="00A104FE" w:rsidP="00A10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ПОСЕЛКА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ТЕТКИНО</w:t>
      </w:r>
      <w:proofErr w:type="gramEnd"/>
    </w:p>
    <w:p w:rsidR="00A104FE" w:rsidRPr="00166A84" w:rsidRDefault="00A104FE" w:rsidP="00A10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A84">
        <w:rPr>
          <w:rFonts w:ascii="Times New Roman" w:eastAsia="Times New Roman" w:hAnsi="Times New Roman" w:cs="Times New Roman"/>
          <w:sz w:val="28"/>
          <w:szCs w:val="24"/>
          <w:lang w:eastAsia="ru-RU"/>
        </w:rPr>
        <w:t>ГЛУШКОВСКОГО РАЙОНА</w:t>
      </w:r>
    </w:p>
    <w:p w:rsidR="00A104FE" w:rsidRPr="00166A84" w:rsidRDefault="00A104FE" w:rsidP="00A10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A84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КУРСКОЙ ОБЛАСТИ</w:t>
      </w:r>
    </w:p>
    <w:p w:rsidR="00A104FE" w:rsidRPr="00166A84" w:rsidRDefault="00A104FE" w:rsidP="00A104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Pr="00E523B9" w:rsidRDefault="00A104FE" w:rsidP="00A104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E523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E523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 </w:t>
      </w:r>
    </w:p>
    <w:p w:rsidR="00A104FE" w:rsidRPr="00693DD3" w:rsidRDefault="00A104FE" w:rsidP="00A1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FE" w:rsidRPr="00693DD3" w:rsidRDefault="00A104FE" w:rsidP="00A104F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93D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 28.10.2016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93D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№ 103  </w:t>
      </w:r>
    </w:p>
    <w:p w:rsidR="00A104FE" w:rsidRPr="00693DD3" w:rsidRDefault="00A104FE" w:rsidP="00A104F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</w:p>
    <w:p w:rsidR="00A104FE" w:rsidRPr="00693DD3" w:rsidRDefault="00A104FE" w:rsidP="00A1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8" w:type="dxa"/>
        <w:tblLook w:val="04A0" w:firstRow="1" w:lastRow="0" w:firstColumn="1" w:lastColumn="0" w:noHBand="0" w:noVBand="1"/>
      </w:tblPr>
      <w:tblGrid>
        <w:gridCol w:w="5508"/>
        <w:gridCol w:w="3530"/>
      </w:tblGrid>
      <w:tr w:rsidR="00A104FE" w:rsidRPr="00693DD3" w:rsidTr="0093694C">
        <w:tc>
          <w:tcPr>
            <w:tcW w:w="5508" w:type="dxa"/>
            <w:hideMark/>
          </w:tcPr>
          <w:p w:rsidR="00A104FE" w:rsidRPr="00693DD3" w:rsidRDefault="00A104FE" w:rsidP="00936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приведении Правил землепользования и застройки муниципального образования «поселок Теткино» Глушковского района Курской области в соответствие с действующим законодательством</w:t>
            </w:r>
            <w:proofErr w:type="gramEnd"/>
          </w:p>
        </w:tc>
        <w:tc>
          <w:tcPr>
            <w:tcW w:w="3530" w:type="dxa"/>
          </w:tcPr>
          <w:p w:rsidR="00A104FE" w:rsidRPr="00693DD3" w:rsidRDefault="00A104FE" w:rsidP="0093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4FE" w:rsidRPr="00693DD3" w:rsidRDefault="00A104FE" w:rsidP="00A1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04FE" w:rsidRPr="00693DD3" w:rsidRDefault="00A104FE" w:rsidP="00A104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693DD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Градостроительным</w:t>
        </w:r>
      </w:hyperlink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 от 29.12.2004 года №190-ФЗ (в редакции от 30.12.2015 года), Федеральным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№131-ФЗ «Об общих принципах организации местного самоуправления в Российской Федерации» в действующей редакции, приказом Министерства экономического развития Российской Федерации от 01.09.2014 года №540 «Об утверждении классификатора видов разрешенного использования земельных участков», приказом Министерства экономического развития Российской Федерации от 30.09.2015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540», Уставом муниципального образования «поселок Глушково» Глушковского района Курской области, Администрация поселка Теткино Глушковского района Курской области, ПОСТАНОВЛЯЕТ:</w:t>
      </w:r>
      <w:proofErr w:type="gramEnd"/>
    </w:p>
    <w:p w:rsidR="00A104FE" w:rsidRPr="00693DD3" w:rsidRDefault="00A104FE" w:rsidP="00A104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FE" w:rsidRDefault="00A104FE" w:rsidP="00A1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Правила землепользования и застройки муниципального образования «поселок Тетк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но» Глушковского района Курской области, утвержденных Решением Собрания депутатов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Глушковского района Курской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соответствия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 г.№540 «Об утверждении классификатора видов разрешенного использования земельных участков» (в редакции приказа</w:t>
      </w:r>
      <w:proofErr w:type="gramEnd"/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Минэкономразвития России от 30.09.2015 г. №709) и требованиям Градостроительного Кодекса.</w:t>
      </w:r>
      <w:proofErr w:type="gramEnd"/>
    </w:p>
    <w:p w:rsidR="00A104FE" w:rsidRPr="00693DD3" w:rsidRDefault="00A104FE" w:rsidP="00A1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состав комиссии по подготовке приведения Правил землепользования и застройки муниципального образования «поселок Теткино» Глушковского района Курской области в соответствие с действующим законодательством.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</w:t>
      </w:r>
    </w:p>
    <w:p w:rsidR="00A104FE" w:rsidRPr="00693DD3" w:rsidRDefault="00A104FE" w:rsidP="00A1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 и размещению на официальном сайте администрации поселка Глушково Глушковского района Курской области.</w:t>
      </w:r>
    </w:p>
    <w:p w:rsidR="00A104FE" w:rsidRPr="00693DD3" w:rsidRDefault="00A104FE" w:rsidP="00A1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использованием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заместителя Главы поселка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Глушковского района Курской области Г.И. Градинар.</w:t>
      </w:r>
    </w:p>
    <w:p w:rsidR="00A104FE" w:rsidRPr="00693DD3" w:rsidRDefault="00A104FE" w:rsidP="00A1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его подписания. </w:t>
      </w:r>
    </w:p>
    <w:p w:rsidR="00A104FE" w:rsidRPr="00693DD3" w:rsidRDefault="00A104FE" w:rsidP="00A1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FE" w:rsidRPr="00693DD3" w:rsidRDefault="00A104FE" w:rsidP="00A1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FE" w:rsidRPr="00693DD3" w:rsidRDefault="00A104FE" w:rsidP="00A1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proofErr w:type="gramStart"/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</w:p>
    <w:p w:rsidR="00A104FE" w:rsidRPr="00693DD3" w:rsidRDefault="00A104FE" w:rsidP="00A1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 района</w:t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Бершов</w:t>
      </w:r>
    </w:p>
    <w:p w:rsidR="00A104FE" w:rsidRPr="00693DD3" w:rsidRDefault="00A104FE" w:rsidP="00A1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FE" w:rsidRPr="00B44171" w:rsidRDefault="00A104FE" w:rsidP="00A104FE">
      <w:pPr>
        <w:jc w:val="right"/>
        <w:rPr>
          <w:rFonts w:ascii="Times New Roman" w:hAnsi="Times New Roman" w:cs="Times New Roman"/>
          <w:sz w:val="24"/>
          <w:szCs w:val="24"/>
        </w:rPr>
      </w:pPr>
      <w:r w:rsidRPr="00B4417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104FE" w:rsidRPr="00B44171" w:rsidRDefault="00A104FE" w:rsidP="00A104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44171">
        <w:rPr>
          <w:rFonts w:ascii="Times New Roman" w:hAnsi="Times New Roman" w:cs="Times New Roman"/>
          <w:sz w:val="24"/>
          <w:szCs w:val="24"/>
        </w:rPr>
        <w:t xml:space="preserve"> Постановлению Главы поселка </w:t>
      </w:r>
      <w:proofErr w:type="gramStart"/>
      <w:r w:rsidRPr="00B44171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Pr="00B44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4FE" w:rsidRPr="00B44171" w:rsidRDefault="00A104FE" w:rsidP="00A104FE">
      <w:pPr>
        <w:jc w:val="right"/>
        <w:rPr>
          <w:rFonts w:ascii="Times New Roman" w:hAnsi="Times New Roman" w:cs="Times New Roman"/>
          <w:sz w:val="24"/>
          <w:szCs w:val="24"/>
        </w:rPr>
      </w:pPr>
      <w:r w:rsidRPr="00B44171"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A104FE" w:rsidRDefault="00A104FE" w:rsidP="00A104FE">
      <w:pPr>
        <w:jc w:val="right"/>
        <w:rPr>
          <w:rFonts w:ascii="Times New Roman" w:hAnsi="Times New Roman" w:cs="Times New Roman"/>
          <w:sz w:val="24"/>
          <w:szCs w:val="24"/>
        </w:rPr>
      </w:pPr>
      <w:r w:rsidRPr="00B44171">
        <w:rPr>
          <w:rFonts w:ascii="Times New Roman" w:hAnsi="Times New Roman" w:cs="Times New Roman"/>
          <w:sz w:val="24"/>
          <w:szCs w:val="24"/>
        </w:rPr>
        <w:t>№ 103 от 28.10.2016 года.</w:t>
      </w:r>
    </w:p>
    <w:p w:rsidR="00A104FE" w:rsidRPr="00B44171" w:rsidRDefault="00A104FE" w:rsidP="00A104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04FE" w:rsidRDefault="00A104FE" w:rsidP="00A10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4171">
        <w:rPr>
          <w:rFonts w:ascii="Times New Roman" w:hAnsi="Times New Roman" w:cs="Times New Roman"/>
          <w:b/>
          <w:sz w:val="24"/>
          <w:szCs w:val="24"/>
        </w:rPr>
        <w:t>Состав комиссии по подготовке приведения Правил землепользования и застройки муниципального образования «поселок Теткино» Глушковского района Курской области в соответствие с действующим законодательством</w:t>
      </w:r>
      <w:proofErr w:type="gramEnd"/>
    </w:p>
    <w:p w:rsidR="00A104FE" w:rsidRDefault="00A104FE" w:rsidP="00A10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4FE" w:rsidRPr="00B44171" w:rsidRDefault="00A104FE" w:rsidP="00A104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5068"/>
      </w:tblGrid>
      <w:tr w:rsidR="00A104FE" w:rsidRPr="00B44171" w:rsidTr="0093694C">
        <w:tc>
          <w:tcPr>
            <w:tcW w:w="2093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68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104FE" w:rsidRPr="00B44171" w:rsidTr="0093694C">
        <w:tc>
          <w:tcPr>
            <w:tcW w:w="2093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>Градинар Г.И.</w:t>
            </w:r>
          </w:p>
        </w:tc>
        <w:tc>
          <w:tcPr>
            <w:tcW w:w="5068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705E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proofErr w:type="gramStart"/>
            <w:r w:rsidRPr="00B44171">
              <w:rPr>
                <w:rFonts w:ascii="Times New Roman" w:hAnsi="Times New Roman" w:cs="Times New Roman"/>
                <w:sz w:val="24"/>
                <w:szCs w:val="24"/>
              </w:rPr>
              <w:t>Теткино</w:t>
            </w:r>
            <w:proofErr w:type="gramEnd"/>
            <w:r w:rsidRPr="00B44171">
              <w:rPr>
                <w:rFonts w:ascii="Times New Roman" w:hAnsi="Times New Roman" w:cs="Times New Roman"/>
                <w:sz w:val="24"/>
                <w:szCs w:val="24"/>
              </w:rPr>
              <w:t xml:space="preserve"> Глушковского района</w:t>
            </w:r>
          </w:p>
        </w:tc>
      </w:tr>
      <w:tr w:rsidR="00A104FE" w:rsidRPr="00B44171" w:rsidTr="0093694C">
        <w:tc>
          <w:tcPr>
            <w:tcW w:w="2093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410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71">
              <w:rPr>
                <w:rFonts w:ascii="Times New Roman" w:hAnsi="Times New Roman" w:cs="Times New Roman"/>
                <w:sz w:val="24"/>
                <w:szCs w:val="24"/>
              </w:rPr>
              <w:t>Кулизень</w:t>
            </w:r>
            <w:proofErr w:type="spellEnd"/>
            <w:r w:rsidRPr="00B4417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5068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05EC2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>строительства и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Глушковского района</w:t>
            </w:r>
            <w:r w:rsidRPr="00B4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4FE" w:rsidRPr="00B44171" w:rsidTr="0093694C">
        <w:tc>
          <w:tcPr>
            <w:tcW w:w="2093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10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Л.Д.</w:t>
            </w:r>
          </w:p>
        </w:tc>
        <w:tc>
          <w:tcPr>
            <w:tcW w:w="5068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поселка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Теткино</w:t>
            </w:r>
            <w:proofErr w:type="gramEnd"/>
          </w:p>
        </w:tc>
      </w:tr>
      <w:tr w:rsidR="00A104FE" w:rsidRPr="00B44171" w:rsidTr="0093694C">
        <w:tc>
          <w:tcPr>
            <w:tcW w:w="2093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410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О.А.</w:t>
            </w:r>
          </w:p>
        </w:tc>
        <w:tc>
          <w:tcPr>
            <w:tcW w:w="5068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Администрации поселка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Теткино</w:t>
            </w:r>
            <w:proofErr w:type="gramEnd"/>
          </w:p>
        </w:tc>
      </w:tr>
      <w:tr w:rsidR="00A104FE" w:rsidRPr="00B44171" w:rsidTr="0093694C">
        <w:tc>
          <w:tcPr>
            <w:tcW w:w="2093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04FE" w:rsidRPr="00B44171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Зевакин С.Г.</w:t>
            </w:r>
          </w:p>
        </w:tc>
        <w:tc>
          <w:tcPr>
            <w:tcW w:w="5068" w:type="dxa"/>
          </w:tcPr>
          <w:p w:rsidR="00A104FE" w:rsidRDefault="00A104FE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поселка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Теткино</w:t>
            </w:r>
            <w:proofErr w:type="gramEnd"/>
          </w:p>
          <w:p w:rsidR="00767F84" w:rsidRPr="00B44171" w:rsidRDefault="00767F84" w:rsidP="009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4FE" w:rsidRDefault="00A104FE" w:rsidP="00ED2507">
      <w:pPr>
        <w:tabs>
          <w:tab w:val="left" w:pos="12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87F" w:rsidRDefault="0019087F"/>
    <w:sectPr w:rsidR="0019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07"/>
    <w:rsid w:val="0003637D"/>
    <w:rsid w:val="0019087F"/>
    <w:rsid w:val="00705EC2"/>
    <w:rsid w:val="00767F84"/>
    <w:rsid w:val="00A104FE"/>
    <w:rsid w:val="00ED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DC3490A1FDA079BCDB59733FFD8A9E9F07759297269076AFAEA3CBC2CFD774z2P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Зам главы</cp:lastModifiedBy>
  <cp:revision>4</cp:revision>
  <cp:lastPrinted>2016-11-22T06:52:00Z</cp:lastPrinted>
  <dcterms:created xsi:type="dcterms:W3CDTF">2016-11-17T06:22:00Z</dcterms:created>
  <dcterms:modified xsi:type="dcterms:W3CDTF">2016-11-22T06:58:00Z</dcterms:modified>
</cp:coreProperties>
</file>