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культуры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«Дворец культуры поселка Теткино </w:t>
      </w:r>
    </w:p>
    <w:p w:rsidR="00A76BF4" w:rsidRPr="009469A7" w:rsidRDefault="00A76BF4" w:rsidP="00A76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 Курской области»</w:t>
      </w:r>
    </w:p>
    <w:p w:rsidR="00A76BF4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66" w:rsidRDefault="00616066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F4" w:rsidRDefault="00A76BF4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4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C1CA5" w:rsidRPr="00873A4B" w:rsidRDefault="00AC1CA5" w:rsidP="00A76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F4" w:rsidRDefault="00A76BF4" w:rsidP="00A76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93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97B7B" w:rsidRPr="002F6937">
        <w:rPr>
          <w:rFonts w:ascii="Times New Roman" w:hAnsi="Times New Roman" w:cs="Times New Roman"/>
          <w:sz w:val="28"/>
          <w:szCs w:val="28"/>
          <w:u w:val="single"/>
        </w:rPr>
        <w:t>т «16</w:t>
      </w:r>
      <w:r w:rsidRPr="002F6937">
        <w:rPr>
          <w:rFonts w:ascii="Times New Roman" w:hAnsi="Times New Roman" w:cs="Times New Roman"/>
          <w:sz w:val="28"/>
          <w:szCs w:val="28"/>
          <w:u w:val="single"/>
        </w:rPr>
        <w:t>»  февраля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9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F6937">
        <w:rPr>
          <w:rFonts w:ascii="Times New Roman" w:hAnsi="Times New Roman" w:cs="Times New Roman"/>
          <w:sz w:val="28"/>
          <w:szCs w:val="28"/>
        </w:rPr>
        <w:t xml:space="preserve">      </w:t>
      </w:r>
      <w:r w:rsidR="00AC1CA5">
        <w:rPr>
          <w:rFonts w:ascii="Times New Roman" w:hAnsi="Times New Roman" w:cs="Times New Roman"/>
          <w:sz w:val="28"/>
          <w:szCs w:val="28"/>
        </w:rPr>
        <w:t xml:space="preserve">             №  1-11</w:t>
      </w:r>
    </w:p>
    <w:p w:rsidR="00AC1CA5" w:rsidRDefault="00AC1CA5" w:rsidP="00AC1CA5">
      <w:pPr>
        <w:pStyle w:val="style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Положения</w:t>
      </w:r>
    </w:p>
    <w:p w:rsidR="00AC1CA5" w:rsidRDefault="00AC1CA5" w:rsidP="00AC1CA5">
      <w:pPr>
        <w:pStyle w:val="style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 сотрудничестве</w:t>
      </w:r>
      <w:r w:rsidRPr="00AC1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правоохранительными</w:t>
      </w:r>
    </w:p>
    <w:p w:rsidR="00AC1CA5" w:rsidRPr="00AC1CA5" w:rsidRDefault="00AC1CA5" w:rsidP="00AC1CA5">
      <w:pPr>
        <w:pStyle w:val="style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органами»</w:t>
      </w:r>
    </w:p>
    <w:p w:rsidR="00AC1CA5" w:rsidRDefault="00AC1CA5" w:rsidP="00AC1CA5">
      <w:pPr>
        <w:pStyle w:val="style16"/>
        <w:rPr>
          <w:color w:val="000000"/>
          <w:sz w:val="28"/>
          <w:szCs w:val="28"/>
        </w:rPr>
      </w:pPr>
    </w:p>
    <w:p w:rsidR="00AC1CA5" w:rsidRPr="00AC1CA5" w:rsidRDefault="00AC1CA5" w:rsidP="00AC1CA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требованием Федерального закона от 25 декабря 2008 года № 273-ФЗ «О противодействии коррупции»,  с решением собрания трудовог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коллектива (протокол № </w:t>
      </w:r>
      <w:r w:rsidR="008A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16.02.2018</w:t>
      </w: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 </w:t>
      </w:r>
    </w:p>
    <w:p w:rsidR="00AC1CA5" w:rsidRPr="00AC1CA5" w:rsidRDefault="00AC1CA5" w:rsidP="00AC1C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1CA5" w:rsidRPr="00AC1CA5" w:rsidRDefault="00AC1CA5" w:rsidP="00AC1C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:rsidR="00AC1CA5" w:rsidRDefault="00AC1CA5" w:rsidP="00AC1C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вердить и ввести в действие с 06.02.2018</w:t>
      </w: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Положение о сотрудничестве с </w:t>
      </w: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правоохранительными органами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учреждения культуры «Дворец культуры поселка Тёткино Глушковского района Курской области»</w:t>
      </w:r>
    </w:p>
    <w:p w:rsidR="00AC1CA5" w:rsidRPr="00AC1CA5" w:rsidRDefault="00AC1CA5" w:rsidP="00AC1CA5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AC1CA5" w:rsidRDefault="00AC1CA5" w:rsidP="00AC1CA5">
      <w:pPr>
        <w:pStyle w:val="style16"/>
        <w:rPr>
          <w:color w:val="000000"/>
          <w:sz w:val="27"/>
          <w:szCs w:val="27"/>
        </w:rPr>
      </w:pPr>
    </w:p>
    <w:p w:rsidR="00E97B7B" w:rsidRPr="00E97B7B" w:rsidRDefault="00E97B7B" w:rsidP="00E97B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Pr="00E97B7B" w:rsidRDefault="00D87525" w:rsidP="00E9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Директор МКУК «Дворец культуры </w:t>
      </w:r>
    </w:p>
    <w:p w:rsid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>п. Теткино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525">
        <w:rPr>
          <w:rFonts w:ascii="Times New Roman" w:hAnsi="Times New Roman" w:cs="Times New Roman"/>
          <w:sz w:val="28"/>
          <w:szCs w:val="28"/>
        </w:rPr>
        <w:t>Глушковского района</w:t>
      </w:r>
    </w:p>
    <w:p w:rsidR="00D87525" w:rsidRPr="00D87525" w:rsidRDefault="00D87525" w:rsidP="00D87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525">
        <w:rPr>
          <w:rFonts w:ascii="Times New Roman" w:hAnsi="Times New Roman" w:cs="Times New Roman"/>
          <w:sz w:val="28"/>
          <w:szCs w:val="28"/>
        </w:rPr>
        <w:t xml:space="preserve"> Курской </w:t>
      </w:r>
      <w:proofErr w:type="gramStart"/>
      <w:r w:rsidRPr="00D87525">
        <w:rPr>
          <w:rFonts w:ascii="Times New Roman" w:hAnsi="Times New Roman" w:cs="Times New Roman"/>
          <w:sz w:val="28"/>
          <w:szCs w:val="28"/>
        </w:rPr>
        <w:t xml:space="preserve">области»   </w:t>
      </w:r>
      <w:proofErr w:type="gramEnd"/>
      <w:r w:rsidRPr="00D875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87525">
        <w:rPr>
          <w:rFonts w:ascii="Times New Roman" w:hAnsi="Times New Roman" w:cs="Times New Roman"/>
          <w:sz w:val="28"/>
          <w:szCs w:val="28"/>
        </w:rPr>
        <w:t xml:space="preserve"> Е.С. Лагутинская</w:t>
      </w:r>
    </w:p>
    <w:p w:rsidR="00307D27" w:rsidRDefault="00307D27"/>
    <w:p w:rsidR="00307D27" w:rsidRPr="002D31EF" w:rsidRDefault="00307D27" w:rsidP="00307D27">
      <w:pPr>
        <w:jc w:val="right"/>
      </w:pPr>
      <w:r w:rsidRPr="002D31EF">
        <w:lastRenderedPageBreak/>
        <w:t>Утверждаю</w:t>
      </w:r>
    </w:p>
    <w:p w:rsidR="00307D27" w:rsidRPr="002D31EF" w:rsidRDefault="00307D27" w:rsidP="00307D27">
      <w:pPr>
        <w:jc w:val="right"/>
      </w:pPr>
      <w:r w:rsidRPr="002D31EF">
        <w:t>Директор МКУК «Дворец культуры</w:t>
      </w:r>
    </w:p>
    <w:p w:rsidR="00307D27" w:rsidRPr="002D31EF" w:rsidRDefault="00307D27" w:rsidP="00307D27">
      <w:pPr>
        <w:jc w:val="right"/>
      </w:pPr>
      <w:r w:rsidRPr="002D31EF">
        <w:t xml:space="preserve"> поселка Теткино Глушковского района</w:t>
      </w:r>
    </w:p>
    <w:p w:rsidR="00307D27" w:rsidRPr="002D31EF" w:rsidRDefault="00307D27" w:rsidP="00307D27">
      <w:pPr>
        <w:jc w:val="right"/>
      </w:pPr>
      <w:r w:rsidRPr="002D31EF">
        <w:t>Курской области»</w:t>
      </w:r>
    </w:p>
    <w:p w:rsidR="00307D27" w:rsidRPr="002D31EF" w:rsidRDefault="00307D27" w:rsidP="00307D27">
      <w:pPr>
        <w:jc w:val="right"/>
      </w:pPr>
      <w:r w:rsidRPr="002D31EF">
        <w:t>______________</w:t>
      </w:r>
      <w:proofErr w:type="spellStart"/>
      <w:r w:rsidRPr="002D31EF">
        <w:t>Лагутинская</w:t>
      </w:r>
      <w:proofErr w:type="spellEnd"/>
      <w:r w:rsidRPr="002D31EF">
        <w:t xml:space="preserve"> Е.С.</w:t>
      </w:r>
    </w:p>
    <w:p w:rsidR="00307D27" w:rsidRDefault="00307D27" w:rsidP="00307D27">
      <w:pPr>
        <w:jc w:val="center"/>
        <w:rPr>
          <w:b/>
        </w:rPr>
      </w:pPr>
    </w:p>
    <w:p w:rsidR="00307D27" w:rsidRDefault="00307D27" w:rsidP="00307D27">
      <w:pPr>
        <w:jc w:val="center"/>
        <w:rPr>
          <w:b/>
        </w:rPr>
      </w:pPr>
    </w:p>
    <w:p w:rsidR="00307D27" w:rsidRDefault="00307D27" w:rsidP="00307D27">
      <w:pPr>
        <w:jc w:val="center"/>
        <w:rPr>
          <w:b/>
        </w:rPr>
      </w:pPr>
    </w:p>
    <w:p w:rsidR="00307D27" w:rsidRPr="002D31EF" w:rsidRDefault="00307D27" w:rsidP="00307D27">
      <w:pPr>
        <w:jc w:val="center"/>
        <w:rPr>
          <w:b/>
          <w:sz w:val="28"/>
          <w:szCs w:val="28"/>
        </w:rPr>
      </w:pPr>
      <w:r w:rsidRPr="002D31EF">
        <w:rPr>
          <w:b/>
          <w:sz w:val="28"/>
          <w:szCs w:val="28"/>
        </w:rPr>
        <w:t>ПОЛОЖЕНИЕ</w:t>
      </w:r>
    </w:p>
    <w:p w:rsidR="00307D27" w:rsidRPr="002D31EF" w:rsidRDefault="00307D27" w:rsidP="00307D27">
      <w:pPr>
        <w:jc w:val="center"/>
        <w:rPr>
          <w:b/>
          <w:sz w:val="28"/>
          <w:szCs w:val="28"/>
        </w:rPr>
      </w:pPr>
      <w:r w:rsidRPr="002D31EF">
        <w:rPr>
          <w:b/>
          <w:sz w:val="28"/>
          <w:szCs w:val="28"/>
        </w:rPr>
        <w:t>о взаимодействии с правоохранительными органами</w:t>
      </w:r>
    </w:p>
    <w:p w:rsidR="00307D27" w:rsidRPr="002D31EF" w:rsidRDefault="00307D27" w:rsidP="00307D27">
      <w:pPr>
        <w:jc w:val="center"/>
        <w:rPr>
          <w:b/>
          <w:sz w:val="28"/>
          <w:szCs w:val="28"/>
        </w:rPr>
      </w:pPr>
      <w:r w:rsidRPr="002D31EF">
        <w:rPr>
          <w:b/>
          <w:sz w:val="28"/>
          <w:szCs w:val="28"/>
        </w:rPr>
        <w:t>по вопросам предупреждения и противодействия коррупции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</w:p>
    <w:p w:rsidR="00307D27" w:rsidRPr="002D31EF" w:rsidRDefault="00307D27" w:rsidP="00307D27">
      <w:pPr>
        <w:jc w:val="both"/>
        <w:rPr>
          <w:b/>
          <w:sz w:val="28"/>
          <w:szCs w:val="28"/>
        </w:rPr>
      </w:pPr>
      <w:r w:rsidRPr="002D31EF">
        <w:rPr>
          <w:b/>
          <w:sz w:val="28"/>
          <w:szCs w:val="28"/>
        </w:rPr>
        <w:t>1. ОБЩИЕ ПОЛОЖЕНИЯ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 xml:space="preserve">1.1. Настоящее Положение разработано на основе Федерального Закона от 28.12.2013 года № 442-ФЗ «Об основах социального обслуживания граждан в Российской Федерации», статьи 45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D31EF">
          <w:rPr>
            <w:sz w:val="28"/>
            <w:szCs w:val="28"/>
          </w:rPr>
          <w:t>2008 г</w:t>
        </w:r>
      </w:smartTag>
      <w:r w:rsidRPr="002D31EF">
        <w:rPr>
          <w:sz w:val="28"/>
          <w:szCs w:val="28"/>
        </w:rPr>
        <w:t>. № 273-ФЗ «О противодействии коррупции».</w:t>
      </w:r>
      <w:r w:rsidRPr="002D31EF">
        <w:rPr>
          <w:sz w:val="28"/>
          <w:szCs w:val="28"/>
        </w:rPr>
        <w:cr/>
        <w:t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</w:t>
      </w:r>
      <w:r>
        <w:rPr>
          <w:sz w:val="28"/>
          <w:szCs w:val="28"/>
        </w:rPr>
        <w:t xml:space="preserve">ствия муниципального казенного учреждения культуры «Дворец культуры поселка Тёткино Глушковского района Курской области» </w:t>
      </w:r>
      <w:r w:rsidRPr="002D31EF">
        <w:rPr>
          <w:sz w:val="28"/>
          <w:szCs w:val="28"/>
        </w:rPr>
        <w:t>(далее - Учреждение) с правоохранительными органами (далее - органы).</w:t>
      </w:r>
    </w:p>
    <w:p w:rsidR="00307D27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 xml:space="preserve">1.3. Условия настоящего Положения, определяющие порядок взаимодействия Учреждения с одной стороны, и органов, с другой стороны, распространяются </w:t>
      </w:r>
      <w:r>
        <w:rPr>
          <w:sz w:val="28"/>
          <w:szCs w:val="28"/>
        </w:rPr>
        <w:t>на всех работников</w:t>
      </w:r>
      <w:r w:rsidRPr="002D31EF">
        <w:rPr>
          <w:sz w:val="28"/>
          <w:szCs w:val="28"/>
        </w:rPr>
        <w:t xml:space="preserve"> Учреждения.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</w:p>
    <w:p w:rsidR="00307D27" w:rsidRPr="002D31EF" w:rsidRDefault="00307D27" w:rsidP="00307D27">
      <w:pPr>
        <w:jc w:val="both"/>
        <w:rPr>
          <w:b/>
          <w:sz w:val="28"/>
          <w:szCs w:val="28"/>
        </w:rPr>
      </w:pPr>
      <w:r w:rsidRPr="002D31EF">
        <w:rPr>
          <w:b/>
          <w:sz w:val="28"/>
          <w:szCs w:val="28"/>
        </w:rPr>
        <w:t>2. ВИДЫ ОБРАЩЕНИЙ В ПРАВООХРАНИТЕЛЬНЫЕ ОРГАНЫ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 xml:space="preserve"> 2.1. Обращение – предложение, заявление, жалоба, изложенные в письменной или устной </w:t>
      </w:r>
      <w:proofErr w:type="gramStart"/>
      <w:r w:rsidRPr="002D31EF">
        <w:rPr>
          <w:sz w:val="28"/>
          <w:szCs w:val="28"/>
        </w:rPr>
        <w:t>форме  и</w:t>
      </w:r>
      <w:proofErr w:type="gramEnd"/>
      <w:r w:rsidRPr="002D31EF">
        <w:rPr>
          <w:sz w:val="28"/>
          <w:szCs w:val="28"/>
        </w:rPr>
        <w:t xml:space="preserve"> представленные в органы.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lastRenderedPageBreak/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2.1.2. 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307D27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</w:p>
    <w:p w:rsidR="00307D27" w:rsidRPr="002D31EF" w:rsidRDefault="00307D27" w:rsidP="00307D27">
      <w:pPr>
        <w:jc w:val="both"/>
        <w:rPr>
          <w:b/>
          <w:sz w:val="28"/>
          <w:szCs w:val="28"/>
        </w:rPr>
      </w:pPr>
      <w:r w:rsidRPr="002D31EF">
        <w:rPr>
          <w:b/>
          <w:sz w:val="28"/>
          <w:szCs w:val="28"/>
        </w:rPr>
        <w:t>3. СОТРУДНИЧЕСТВО И ПОРЯДОК ОБРАЩЕНИЯ УЧРЕЖДЕНИЯ В ПРАВООХРАНИТЕЛЬНЫЕ ОРГАНЫ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3.1. Сотрудничество с правоохранительными органами является важным показателем действительной приверженности Учреждения, декларируемым антикоррупционным стандартам поведения. Данное сотрудничество может осуществляться в различных формах: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 xml:space="preserve">- Учреждение может принять на себя публичное обязательство сообщать в соответствующие органы о случаях совершения коррупционных </w:t>
      </w:r>
      <w:r w:rsidRPr="002D31EF">
        <w:rPr>
          <w:sz w:val="28"/>
          <w:szCs w:val="28"/>
        </w:rPr>
        <w:lastRenderedPageBreak/>
        <w:t>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3.2. Сотрудничество с органами также может проявляться в форме: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3.5. 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lastRenderedPageBreak/>
        <w:t>3.6. К устным обращениям Учреждения в органы предъявляются следующие требования: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3.8. Руководитель структурного подразделения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3.9. Руководитель структурного подразделения,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307D27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3.10. Руководитель Учреждения планирует и организует встречи структурных подразделений Учреждения с правоохранительными органами.</w:t>
      </w:r>
    </w:p>
    <w:p w:rsidR="00307D27" w:rsidRPr="002D31EF" w:rsidRDefault="00307D27" w:rsidP="00307D27">
      <w:pPr>
        <w:jc w:val="both"/>
        <w:rPr>
          <w:b/>
          <w:sz w:val="28"/>
          <w:szCs w:val="28"/>
        </w:rPr>
      </w:pPr>
    </w:p>
    <w:p w:rsidR="00307D27" w:rsidRPr="002D31EF" w:rsidRDefault="00307D27" w:rsidP="00307D27">
      <w:pPr>
        <w:jc w:val="both"/>
        <w:rPr>
          <w:b/>
          <w:sz w:val="28"/>
          <w:szCs w:val="28"/>
        </w:rPr>
      </w:pPr>
      <w:r w:rsidRPr="002D31EF">
        <w:rPr>
          <w:b/>
          <w:sz w:val="28"/>
          <w:szCs w:val="28"/>
        </w:rPr>
        <w:t>4. ПАМЯТКА ДЛЯ СОТРУДНИКОВ УЧРЕЖДЕНИЯ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 xml:space="preserve">4.4. В правоохранительном органе полученное от Вас сообщение (заявление) должно быть незамедлительно зарегистрировано и доложено </w:t>
      </w:r>
      <w:r w:rsidRPr="002D31EF">
        <w:rPr>
          <w:sz w:val="28"/>
          <w:szCs w:val="28"/>
        </w:rPr>
        <w:lastRenderedPageBreak/>
        <w:t>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307D27" w:rsidRPr="002D31EF" w:rsidRDefault="00307D27" w:rsidP="00307D27">
      <w:pPr>
        <w:jc w:val="both"/>
        <w:rPr>
          <w:sz w:val="28"/>
          <w:szCs w:val="28"/>
        </w:rPr>
      </w:pPr>
      <w:r w:rsidRPr="002D31EF">
        <w:rPr>
          <w:sz w:val="28"/>
          <w:szCs w:val="28"/>
        </w:rP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307D27" w:rsidRDefault="00307D27">
      <w:bookmarkStart w:id="0" w:name="_GoBack"/>
      <w:bookmarkEnd w:id="0"/>
    </w:p>
    <w:sectPr w:rsidR="0030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490A"/>
    <w:multiLevelType w:val="multilevel"/>
    <w:tmpl w:val="EF4E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2"/>
    <w:rsid w:val="000035BC"/>
    <w:rsid w:val="001161BB"/>
    <w:rsid w:val="00265359"/>
    <w:rsid w:val="002F6937"/>
    <w:rsid w:val="00307D27"/>
    <w:rsid w:val="003538A2"/>
    <w:rsid w:val="00396D22"/>
    <w:rsid w:val="003E02C0"/>
    <w:rsid w:val="00536480"/>
    <w:rsid w:val="00616066"/>
    <w:rsid w:val="008A2DBC"/>
    <w:rsid w:val="00A76BF4"/>
    <w:rsid w:val="00AC1CA5"/>
    <w:rsid w:val="00C31D0C"/>
    <w:rsid w:val="00D43C27"/>
    <w:rsid w:val="00D87525"/>
    <w:rsid w:val="00E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254EF"/>
  <w15:docId w15:val="{C5C5D768-942C-4F2F-87C8-588E42D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A2"/>
    <w:pPr>
      <w:ind w:left="720"/>
      <w:contextualSpacing/>
    </w:pPr>
  </w:style>
  <w:style w:type="paragraph" w:customStyle="1" w:styleId="style16">
    <w:name w:val="style16"/>
    <w:basedOn w:val="a"/>
    <w:rsid w:val="00AC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2018-02-26T05:43:00Z</cp:lastPrinted>
  <dcterms:created xsi:type="dcterms:W3CDTF">2018-02-26T12:40:00Z</dcterms:created>
  <dcterms:modified xsi:type="dcterms:W3CDTF">2018-02-26T12:40:00Z</dcterms:modified>
</cp:coreProperties>
</file>