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21" w:rsidRDefault="00C61A21" w:rsidP="00C61A21">
      <w:pPr>
        <w:widowControl w:val="0"/>
        <w:tabs>
          <w:tab w:val="left" w:pos="2585"/>
        </w:tabs>
        <w:autoSpaceDE w:val="0"/>
        <w:autoSpaceDN w:val="0"/>
        <w:adjustRightInd w:val="0"/>
        <w:spacing w:after="0" w:line="240" w:lineRule="auto"/>
        <w:jc w:val="right"/>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ПРОЕКТ</w:t>
      </w:r>
    </w:p>
    <w:p w:rsidR="00C61A21" w:rsidRDefault="00C61A21" w:rsidP="00EE533F">
      <w:pPr>
        <w:widowControl w:val="0"/>
        <w:tabs>
          <w:tab w:val="left" w:pos="2585"/>
        </w:tab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EE533F" w:rsidRPr="00EE533F" w:rsidRDefault="00EE533F" w:rsidP="00EE533F">
      <w:pPr>
        <w:widowControl w:val="0"/>
        <w:tabs>
          <w:tab w:val="left" w:pos="258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533F">
        <w:rPr>
          <w:rFonts w:ascii="Times New Roman" w:eastAsia="Times New Roman" w:hAnsi="Times New Roman" w:cs="Times New Roman"/>
          <w:b/>
          <w:bCs/>
          <w:sz w:val="28"/>
          <w:szCs w:val="28"/>
          <w:lang w:eastAsia="ar-SA"/>
        </w:rPr>
        <w:t xml:space="preserve">Административный регламент предоставления Администрацией </w:t>
      </w:r>
      <w:r w:rsidR="00C61A21">
        <w:rPr>
          <w:rFonts w:ascii="Times New Roman" w:eastAsia="Times New Roman" w:hAnsi="Times New Roman" w:cs="Times New Roman"/>
          <w:b/>
          <w:sz w:val="28"/>
          <w:szCs w:val="28"/>
          <w:lang w:eastAsia="ar-SA"/>
        </w:rPr>
        <w:t>поселка Теткино</w:t>
      </w:r>
      <w:r w:rsidRPr="00EE533F">
        <w:rPr>
          <w:rFonts w:ascii="Times New Roman" w:eastAsia="Times New Roman" w:hAnsi="Times New Roman" w:cs="Times New Roman"/>
          <w:b/>
          <w:bCs/>
          <w:sz w:val="28"/>
          <w:szCs w:val="28"/>
          <w:lang w:eastAsia="ar-SA"/>
        </w:rPr>
        <w:t xml:space="preserve"> Глушковского района </w:t>
      </w:r>
      <w:bookmarkStart w:id="0" w:name="_GoBack"/>
      <w:r w:rsidRPr="00EE533F">
        <w:rPr>
          <w:rFonts w:ascii="Times New Roman" w:eastAsia="Times New Roman" w:hAnsi="Times New Roman" w:cs="Times New Roman"/>
          <w:b/>
          <w:bCs/>
          <w:sz w:val="28"/>
          <w:szCs w:val="28"/>
          <w:lang w:eastAsia="ar-SA"/>
        </w:rPr>
        <w:t>Курской</w:t>
      </w:r>
      <w:bookmarkEnd w:id="0"/>
      <w:r w:rsidRPr="00EE533F">
        <w:rPr>
          <w:rFonts w:ascii="Times New Roman" w:eastAsia="Times New Roman" w:hAnsi="Times New Roman" w:cs="Times New Roman"/>
          <w:b/>
          <w:bCs/>
          <w:sz w:val="28"/>
          <w:szCs w:val="28"/>
          <w:lang w:eastAsia="ar-SA"/>
        </w:rPr>
        <w:t xml:space="preserve"> области </w:t>
      </w:r>
      <w:r w:rsidRPr="00EE533F">
        <w:rPr>
          <w:rFonts w:ascii="Times New Roman" w:eastAsia="Times New Roman" w:hAnsi="Times New Roman" w:cs="Times New Roman"/>
          <w:b/>
          <w:sz w:val="24"/>
          <w:szCs w:val="24"/>
          <w:lang w:eastAsia="ru-RU"/>
        </w:rPr>
        <w:t>по предоставлению муниципальной услуги</w:t>
      </w:r>
      <w:r w:rsidRPr="00EE533F">
        <w:rPr>
          <w:rFonts w:ascii="Times New Roman" w:eastAsia="Times New Roman" w:hAnsi="Times New Roman" w:cs="Times New Roman"/>
          <w:b/>
          <w:bCs/>
          <w:sz w:val="24"/>
          <w:szCs w:val="24"/>
          <w:lang w:eastAsia="ru-RU"/>
        </w:rPr>
        <w:t xml:space="preserve"> </w:t>
      </w:r>
      <w:r w:rsidRPr="00EE533F">
        <w:rPr>
          <w:rFonts w:ascii="Times New Roman" w:eastAsia="Times New Roman" w:hAnsi="Times New Roman" w:cs="Times New Roman"/>
          <w:kern w:val="2"/>
          <w:sz w:val="24"/>
          <w:szCs w:val="24"/>
          <w:lang w:eastAsia="ru-RU"/>
        </w:rPr>
        <w:t xml:space="preserve"> </w:t>
      </w:r>
    </w:p>
    <w:p w:rsidR="00EE533F" w:rsidRPr="00EE533F" w:rsidRDefault="00EE533F" w:rsidP="00EE533F">
      <w:pPr>
        <w:suppressAutoHyphens/>
        <w:spacing w:after="0" w:line="100" w:lineRule="atLeast"/>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EE533F" w:rsidRPr="00EE533F" w:rsidRDefault="00EE533F" w:rsidP="00EE533F">
      <w:pPr>
        <w:suppressAutoHyphens/>
        <w:spacing w:after="0" w:line="100" w:lineRule="atLeast"/>
        <w:jc w:val="center"/>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100" w:lineRule="atLeast"/>
        <w:jc w:val="center"/>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pacing w:val="-1"/>
          <w:sz w:val="24"/>
          <w:szCs w:val="24"/>
          <w:lang w:eastAsia="ar-SA"/>
        </w:rPr>
      </w:pPr>
      <w:r w:rsidRPr="00EE533F">
        <w:rPr>
          <w:rFonts w:ascii="Times New Roman" w:eastAsia="Times New Roman" w:hAnsi="Times New Roman" w:cs="Times New Roman"/>
          <w:b/>
          <w:bCs/>
          <w:sz w:val="24"/>
          <w:szCs w:val="24"/>
          <w:lang w:eastAsia="ar-SA"/>
        </w:rPr>
        <w:t xml:space="preserve">1. </w:t>
      </w:r>
      <w:r w:rsidRPr="00EE533F">
        <w:rPr>
          <w:rFonts w:ascii="Times New Roman" w:eastAsia="Times New Roman" w:hAnsi="Times New Roman" w:cs="Times New Roman"/>
          <w:b/>
          <w:bCs/>
          <w:spacing w:val="-1"/>
          <w:sz w:val="24"/>
          <w:szCs w:val="24"/>
          <w:lang w:eastAsia="ar-SA"/>
        </w:rPr>
        <w:t>ОБЩИЕ ПОЛОЖЕНИЯ</w:t>
      </w:r>
    </w:p>
    <w:p w:rsidR="00EE533F" w:rsidRPr="00EE533F" w:rsidRDefault="00EE533F" w:rsidP="00EE533F">
      <w:pPr>
        <w:suppressAutoHyphens/>
        <w:spacing w:after="0" w:line="240" w:lineRule="auto"/>
        <w:jc w:val="center"/>
        <w:rPr>
          <w:rFonts w:ascii="Times New Roman" w:eastAsia="Times New Roman" w:hAnsi="Times New Roman" w:cs="Times New Roman"/>
          <w:b/>
          <w:bCs/>
          <w:spacing w:val="-1"/>
          <w:sz w:val="24"/>
          <w:szCs w:val="24"/>
          <w:lang w:eastAsia="ar-SA"/>
        </w:rPr>
      </w:pPr>
    </w:p>
    <w:p w:rsidR="00EE533F" w:rsidRPr="00EE533F" w:rsidRDefault="00EE533F" w:rsidP="00EE533F">
      <w:pPr>
        <w:numPr>
          <w:ilvl w:val="1"/>
          <w:numId w:val="1"/>
        </w:numPr>
        <w:tabs>
          <w:tab w:val="num" w:pos="1080"/>
        </w:tabs>
        <w:suppressAutoHyphens/>
        <w:spacing w:after="0" w:line="240" w:lineRule="auto"/>
        <w:ind w:hanging="360"/>
        <w:jc w:val="center"/>
        <w:rPr>
          <w:rFonts w:ascii="Times New Roman" w:eastAsia="Times New Roman" w:hAnsi="Times New Roman" w:cs="Times New Roman"/>
          <w:b/>
          <w:bCs/>
          <w:spacing w:val="-1"/>
          <w:sz w:val="24"/>
          <w:szCs w:val="24"/>
          <w:lang w:eastAsia="ar-SA"/>
        </w:rPr>
      </w:pPr>
      <w:r w:rsidRPr="00EE533F">
        <w:rPr>
          <w:rFonts w:ascii="Times New Roman" w:eastAsia="Times New Roman" w:hAnsi="Times New Roman" w:cs="Times New Roman"/>
          <w:b/>
          <w:bCs/>
          <w:spacing w:val="-1"/>
          <w:sz w:val="24"/>
          <w:szCs w:val="24"/>
          <w:lang w:eastAsia="ar-SA"/>
        </w:rPr>
        <w:t>1.1.  Предмет регулирования регламента</w:t>
      </w:r>
    </w:p>
    <w:p w:rsidR="00EE533F" w:rsidRPr="00EE533F" w:rsidRDefault="00EE533F" w:rsidP="00EE533F">
      <w:pPr>
        <w:widowControl w:val="0"/>
        <w:suppressAutoHyphens/>
        <w:autoSpaceDE w:val="0"/>
        <w:spacing w:after="0" w:line="240" w:lineRule="auto"/>
        <w:ind w:firstLine="540"/>
        <w:jc w:val="both"/>
        <w:rPr>
          <w:rFonts w:ascii="Times New Roman" w:eastAsia="Calibri" w:hAnsi="Times New Roman" w:cs="Times New Roman"/>
          <w:sz w:val="24"/>
          <w:szCs w:val="24"/>
        </w:rPr>
      </w:pPr>
      <w:r w:rsidRPr="00EE533F">
        <w:rPr>
          <w:rFonts w:ascii="Times New Roman" w:eastAsia="Calibri" w:hAnsi="Times New Roman" w:cs="Times New Roman"/>
          <w:sz w:val="24"/>
          <w:szCs w:val="24"/>
          <w:lang w:eastAsia="ar-SA"/>
        </w:rPr>
        <w:tab/>
        <w:t xml:space="preserve">Предметом регулирования настоящего административного регламента является </w:t>
      </w:r>
      <w:r w:rsidRPr="00EE533F">
        <w:rPr>
          <w:rFonts w:ascii="Times New Roman" w:eastAsia="Calibri" w:hAnsi="Times New Roman" w:cs="Times New Roman"/>
          <w:sz w:val="24"/>
          <w:szCs w:val="24"/>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EE533F" w:rsidRPr="00EE533F" w:rsidRDefault="00EE533F" w:rsidP="00EE533F">
      <w:pPr>
        <w:tabs>
          <w:tab w:val="left" w:pos="1134"/>
        </w:tabs>
        <w:suppressAutoHyphens/>
        <w:spacing w:after="0" w:line="240" w:lineRule="auto"/>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1.2. Круг заявителей</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На основании решений (если иное не предусмотрено </w:t>
      </w:r>
      <w:hyperlink r:id="rId5" w:history="1">
        <w:r w:rsidRPr="00EE533F">
          <w:rPr>
            <w:rFonts w:ascii="Times New Roman" w:eastAsia="Times New Roman" w:hAnsi="Times New Roman" w:cs="Times New Roman"/>
            <w:color w:val="0000FF"/>
            <w:sz w:val="24"/>
            <w:szCs w:val="24"/>
            <w:lang w:eastAsia="ru-RU"/>
          </w:rPr>
          <w:t>частями 2</w:t>
        </w:r>
      </w:hyperlink>
      <w:r w:rsidRPr="00EE533F">
        <w:rPr>
          <w:rFonts w:ascii="Times New Roman" w:eastAsia="Times New Roman" w:hAnsi="Times New Roman" w:cs="Times New Roman"/>
          <w:sz w:val="24"/>
          <w:szCs w:val="24"/>
          <w:lang w:eastAsia="ru-RU"/>
        </w:rPr>
        <w:t xml:space="preserve"> и </w:t>
      </w:r>
      <w:hyperlink r:id="rId6" w:history="1">
        <w:r w:rsidRPr="00EE533F">
          <w:rPr>
            <w:rFonts w:ascii="Times New Roman" w:eastAsia="Times New Roman" w:hAnsi="Times New Roman" w:cs="Times New Roman"/>
            <w:color w:val="0000FF"/>
            <w:sz w:val="24"/>
            <w:szCs w:val="24"/>
            <w:lang w:eastAsia="ru-RU"/>
          </w:rPr>
          <w:t>4 статьи 11</w:t>
        </w:r>
      </w:hyperlink>
      <w:r w:rsidRPr="00EE533F">
        <w:rPr>
          <w:rFonts w:ascii="Times New Roman" w:eastAsia="Times New Roman" w:hAnsi="Times New Roman" w:cs="Times New Roman"/>
          <w:sz w:val="24"/>
          <w:szCs w:val="24"/>
          <w:lang w:eastAsia="ru-RU"/>
        </w:rPr>
        <w:t xml:space="preserve"> Водного кодекса Российской Федерации) водные объекты, находящиеся собственности муниципальных образований, предоставляются в пользование для:</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а) обеспечения обороны страны и безопасности государства;</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б) сброса сточных вод;</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в) строительства и реконструкции гидротехнических сооружений;</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е) разведки и добычи полезных ископаемых;</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7" w:history="1">
        <w:r w:rsidRPr="00EE533F">
          <w:rPr>
            <w:rFonts w:ascii="Times New Roman" w:eastAsia="Times New Roman" w:hAnsi="Times New Roman" w:cs="Times New Roman"/>
            <w:color w:val="0000FF"/>
            <w:sz w:val="24"/>
            <w:szCs w:val="24"/>
            <w:lang w:eastAsia="ru-RU"/>
          </w:rPr>
          <w:t>частью 2 статьи 47</w:t>
        </w:r>
      </w:hyperlink>
      <w:r w:rsidRPr="00EE533F">
        <w:rPr>
          <w:rFonts w:ascii="Times New Roman" w:eastAsia="Times New Roman" w:hAnsi="Times New Roman" w:cs="Times New Roman"/>
          <w:sz w:val="24"/>
          <w:szCs w:val="24"/>
          <w:lang w:eastAsia="ru-RU"/>
        </w:rPr>
        <w:t xml:space="preserve"> Водного кодекса Российской Федерации;</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з) подъема затонувших судов;</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и) сплава древесины;</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к) забора (изъятия) водных ресурсов из водных объектов для гидромелиорации земель;</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л) забора (изъятия) водных ресурсов из водных объектов и сброса сточных вод для осуществления </w:t>
      </w:r>
      <w:proofErr w:type="spellStart"/>
      <w:r w:rsidRPr="00EE533F">
        <w:rPr>
          <w:rFonts w:ascii="Times New Roman" w:eastAsia="Times New Roman" w:hAnsi="Times New Roman" w:cs="Times New Roman"/>
          <w:sz w:val="24"/>
          <w:szCs w:val="24"/>
          <w:lang w:eastAsia="ru-RU"/>
        </w:rPr>
        <w:t>аквакультуры</w:t>
      </w:r>
      <w:proofErr w:type="spellEnd"/>
      <w:r w:rsidRPr="00EE533F">
        <w:rPr>
          <w:rFonts w:ascii="Times New Roman" w:eastAsia="Times New Roman" w:hAnsi="Times New Roman" w:cs="Times New Roman"/>
          <w:sz w:val="24"/>
          <w:szCs w:val="24"/>
          <w:lang w:eastAsia="ru-RU"/>
        </w:rPr>
        <w:t xml:space="preserve"> (рыбоводства).</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jc w:val="both"/>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1.3. Требования к порядку информирования о предоставлении</w:t>
      </w: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C61A21" w:rsidRPr="007921BC" w:rsidRDefault="00C61A21" w:rsidP="00C61A21">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График работы Администрации</w:t>
      </w:r>
      <w:r w:rsidR="008702B8">
        <w:rPr>
          <w:rFonts w:ascii="Times New Roman" w:eastAsia="Calibri" w:hAnsi="Times New Roman" w:cs="Times New Roman"/>
          <w:sz w:val="24"/>
          <w:szCs w:val="24"/>
        </w:rPr>
        <w:t xml:space="preserve"> поселка Теткино Глушковского района (далее-Администрация)</w:t>
      </w:r>
      <w:r w:rsidRPr="007921BC">
        <w:rPr>
          <w:rFonts w:ascii="Times New Roman" w:eastAsia="Calibri" w:hAnsi="Times New Roman" w:cs="Times New Roman"/>
          <w:sz w:val="24"/>
          <w:szCs w:val="24"/>
        </w:rPr>
        <w:t>: с понедельника по пятницу включительно: с 8.00 до 17.00.</w:t>
      </w:r>
    </w:p>
    <w:p w:rsidR="00C61A21" w:rsidRPr="007921BC" w:rsidRDefault="00C61A21" w:rsidP="00C61A21">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lastRenderedPageBreak/>
        <w:t xml:space="preserve">Перерыв с 12.00 до 13.00. </w:t>
      </w:r>
    </w:p>
    <w:p w:rsidR="00C61A21" w:rsidRPr="007921BC" w:rsidRDefault="00C61A21" w:rsidP="00C61A21">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Прием заявителей: с 8.00 до 17.00.</w:t>
      </w:r>
    </w:p>
    <w:p w:rsidR="00C61A21" w:rsidRPr="007921BC" w:rsidRDefault="00C61A21" w:rsidP="00C61A21">
      <w:pPr>
        <w:tabs>
          <w:tab w:val="left" w:pos="709"/>
        </w:tabs>
        <w:suppressAutoHyphens/>
        <w:spacing w:after="0" w:line="240" w:lineRule="auto"/>
        <w:jc w:val="both"/>
        <w:rPr>
          <w:rFonts w:ascii="Times New Roman" w:eastAsia="Times New Roman" w:hAnsi="Times New Roman" w:cs="Times New Roman"/>
          <w:color w:val="000000"/>
          <w:kern w:val="2"/>
          <w:sz w:val="24"/>
          <w:szCs w:val="24"/>
          <w:lang w:eastAsia="ar-SA"/>
        </w:rPr>
      </w:pPr>
      <w:r w:rsidRPr="007921BC">
        <w:rPr>
          <w:rFonts w:ascii="Times New Roman" w:eastAsia="Times New Roman" w:hAnsi="Times New Roman" w:cs="Times New Roman"/>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61A21" w:rsidRPr="007921BC" w:rsidRDefault="00C61A21" w:rsidP="00C61A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Выходные дни:</w:t>
      </w:r>
      <w:r w:rsidRPr="007921BC">
        <w:rPr>
          <w:rFonts w:ascii="Times New Roman" w:eastAsia="Times New Roman" w:hAnsi="Times New Roman" w:cs="Times New Roman"/>
          <w:sz w:val="24"/>
          <w:szCs w:val="24"/>
          <w:lang w:eastAsia="ru-RU"/>
        </w:rPr>
        <w:t xml:space="preserve"> - суббота, воскресенье.</w:t>
      </w:r>
    </w:p>
    <w:p w:rsidR="00EE533F" w:rsidRPr="00EE533F" w:rsidRDefault="00C61A21" w:rsidP="008702B8">
      <w:pPr>
        <w:spacing w:after="0" w:line="240" w:lineRule="auto"/>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В предпраздничные дни время работы Админис</w:t>
      </w:r>
      <w:r w:rsidR="00D77EEA">
        <w:rPr>
          <w:rFonts w:ascii="Times New Roman" w:eastAsia="Times New Roman" w:hAnsi="Times New Roman" w:cs="Times New Roman"/>
          <w:sz w:val="24"/>
          <w:szCs w:val="24"/>
          <w:lang w:eastAsia="ru-RU"/>
        </w:rPr>
        <w:t>трации сокращается на</w:t>
      </w:r>
      <w:r>
        <w:rPr>
          <w:rFonts w:ascii="Times New Roman" w:eastAsia="Times New Roman" w:hAnsi="Times New Roman" w:cs="Times New Roman"/>
          <w:sz w:val="24"/>
          <w:szCs w:val="24"/>
          <w:lang w:eastAsia="ru-RU"/>
        </w:rPr>
        <w:t xml:space="preserve"> один час</w:t>
      </w:r>
      <w:r w:rsidR="00EE533F" w:rsidRPr="00EE533F">
        <w:rPr>
          <w:rFonts w:ascii="Times New Roman" w:eastAsia="Times New Roman" w:hAnsi="Times New Roman" w:cs="Times New Roman"/>
          <w:sz w:val="24"/>
          <w:szCs w:val="24"/>
          <w:lang w:eastAsia="ar-SA"/>
        </w:rPr>
        <w:t>.</w:t>
      </w:r>
    </w:p>
    <w:p w:rsidR="00EE533F" w:rsidRPr="00EE533F" w:rsidRDefault="00EE533F" w:rsidP="008702B8">
      <w:pPr>
        <w:suppressAutoHyphens/>
        <w:spacing w:after="0" w:line="240" w:lineRule="auto"/>
        <w:jc w:val="both"/>
        <w:rPr>
          <w:rFonts w:ascii="Times New Roman" w:eastAsia="Times New Roman" w:hAnsi="Times New Roman" w:cs="Times New Roman"/>
          <w:sz w:val="24"/>
          <w:szCs w:val="24"/>
          <w:lang w:eastAsia="ar-SA"/>
        </w:rPr>
      </w:pPr>
    </w:p>
    <w:p w:rsidR="00EE533F" w:rsidRPr="00EE533F" w:rsidRDefault="00EE533F" w:rsidP="008702B8">
      <w:pPr>
        <w:suppressAutoHyphens/>
        <w:spacing w:after="0" w:line="240" w:lineRule="auto"/>
        <w:jc w:val="both"/>
        <w:rPr>
          <w:rFonts w:ascii="Times New Roman" w:eastAsia="Times New Roman" w:hAnsi="Times New Roman" w:cs="Times New Roman"/>
          <w:b/>
          <w:sz w:val="24"/>
          <w:szCs w:val="24"/>
          <w:lang w:eastAsia="ar-SA"/>
        </w:rPr>
      </w:pPr>
      <w:r w:rsidRPr="00EE533F">
        <w:rPr>
          <w:rFonts w:ascii="Times New Roman" w:eastAsia="Times New Roman" w:hAnsi="Times New Roman" w:cs="Times New Roman"/>
          <w:sz w:val="24"/>
          <w:szCs w:val="24"/>
          <w:lang w:eastAsia="ar-SA"/>
        </w:rPr>
        <w:t xml:space="preserve"> </w:t>
      </w:r>
      <w:r w:rsidRPr="00EE533F">
        <w:rPr>
          <w:rFonts w:ascii="Times New Roman" w:eastAsia="Times New Roman" w:hAnsi="Times New Roman" w:cs="Times New Roman"/>
          <w:b/>
          <w:sz w:val="24"/>
          <w:szCs w:val="24"/>
          <w:lang w:eastAsia="ar-SA"/>
        </w:rPr>
        <w:t xml:space="preserve">1.3.2. Справочные телефоны органа местного </w:t>
      </w:r>
      <w:proofErr w:type="gramStart"/>
      <w:r w:rsidRPr="00EE533F">
        <w:rPr>
          <w:rFonts w:ascii="Times New Roman" w:eastAsia="Times New Roman" w:hAnsi="Times New Roman" w:cs="Times New Roman"/>
          <w:b/>
          <w:sz w:val="24"/>
          <w:szCs w:val="24"/>
          <w:lang w:eastAsia="ar-SA"/>
        </w:rPr>
        <w:t xml:space="preserve">самоуправления,   </w:t>
      </w:r>
      <w:proofErr w:type="gramEnd"/>
      <w:r w:rsidRPr="00EE533F">
        <w:rPr>
          <w:rFonts w:ascii="Times New Roman" w:eastAsia="Times New Roman" w:hAnsi="Times New Roman" w:cs="Times New Roman"/>
          <w:b/>
          <w:sz w:val="24"/>
          <w:szCs w:val="24"/>
          <w:lang w:eastAsia="ar-SA"/>
        </w:rPr>
        <w:t>предоставляющего  муниципальную услугу, организаций, участвующих в предоставлении муниципальной услуги</w:t>
      </w:r>
    </w:p>
    <w:p w:rsidR="00EE533F" w:rsidRPr="00EE533F" w:rsidRDefault="00EE533F" w:rsidP="00EE533F">
      <w:pPr>
        <w:suppressAutoHyphens/>
        <w:spacing w:after="0" w:line="240" w:lineRule="auto"/>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rPr>
          <w:rFonts w:ascii="Times New Roman" w:eastAsia="Times New Roman" w:hAnsi="Times New Roman" w:cs="Times New Roman"/>
          <w:sz w:val="24"/>
          <w:szCs w:val="24"/>
          <w:lang w:eastAsia="ar-SA"/>
        </w:rPr>
      </w:pPr>
      <w:proofErr w:type="gramStart"/>
      <w:r w:rsidRPr="00EE533F">
        <w:rPr>
          <w:rFonts w:ascii="Times New Roman" w:eastAsia="Times New Roman" w:hAnsi="Times New Roman" w:cs="Times New Roman"/>
          <w:sz w:val="24"/>
          <w:szCs w:val="24"/>
          <w:lang w:eastAsia="ar-SA"/>
        </w:rPr>
        <w:t>Справочные  телефоны</w:t>
      </w:r>
      <w:proofErr w:type="gramEnd"/>
      <w:r w:rsidRPr="00EE533F">
        <w:rPr>
          <w:rFonts w:ascii="Times New Roman" w:eastAsia="Times New Roman" w:hAnsi="Times New Roman" w:cs="Times New Roman"/>
          <w:sz w:val="24"/>
          <w:szCs w:val="24"/>
          <w:lang w:eastAsia="ar-SA"/>
        </w:rPr>
        <w:t>:</w:t>
      </w:r>
    </w:p>
    <w:p w:rsidR="00C61A21" w:rsidRPr="007921BC" w:rsidRDefault="00C61A21" w:rsidP="008702B8">
      <w:pPr>
        <w:suppressAutoHyphens/>
        <w:spacing w:after="0" w:line="240" w:lineRule="auto"/>
        <w:rPr>
          <w:rFonts w:ascii="Times New Roman" w:eastAsia="Times New Roman" w:hAnsi="Times New Roman" w:cs="Times New Roman"/>
          <w:sz w:val="24"/>
          <w:szCs w:val="24"/>
          <w:lang w:eastAsia="ar-SA"/>
        </w:rPr>
      </w:pPr>
      <w:r w:rsidRPr="007921BC">
        <w:rPr>
          <w:rFonts w:ascii="Times New Roman" w:eastAsia="Times New Roman" w:hAnsi="Times New Roman" w:cs="Times New Roman"/>
          <w:sz w:val="24"/>
          <w:szCs w:val="24"/>
          <w:lang w:eastAsia="ar-SA"/>
        </w:rPr>
        <w:t>Администрация:</w:t>
      </w:r>
      <w:r w:rsidR="008702B8">
        <w:rPr>
          <w:rFonts w:ascii="Times New Roman" w:eastAsia="Times New Roman" w:hAnsi="Times New Roman" w:cs="Times New Roman"/>
          <w:sz w:val="24"/>
          <w:szCs w:val="24"/>
          <w:lang w:eastAsia="ar-SA"/>
        </w:rPr>
        <w:t xml:space="preserve"> </w:t>
      </w:r>
      <w:r w:rsidRPr="007921BC">
        <w:rPr>
          <w:rFonts w:ascii="Times New Roman" w:eastAsia="Times New Roman" w:hAnsi="Times New Roman" w:cs="Times New Roman"/>
          <w:sz w:val="24"/>
          <w:szCs w:val="24"/>
          <w:lang w:eastAsia="ar-SA"/>
        </w:rPr>
        <w:t>8</w:t>
      </w:r>
      <w:r w:rsidR="008702B8">
        <w:rPr>
          <w:rFonts w:ascii="Times New Roman" w:eastAsia="Times New Roman" w:hAnsi="Times New Roman" w:cs="Times New Roman"/>
          <w:sz w:val="24"/>
          <w:szCs w:val="24"/>
          <w:lang w:eastAsia="ar-SA"/>
        </w:rPr>
        <w:t xml:space="preserve"> </w:t>
      </w:r>
      <w:r w:rsidRPr="007921BC">
        <w:rPr>
          <w:rFonts w:ascii="Times New Roman" w:eastAsia="Times New Roman" w:hAnsi="Times New Roman" w:cs="Times New Roman"/>
          <w:sz w:val="24"/>
          <w:szCs w:val="24"/>
          <w:lang w:eastAsia="ar-SA"/>
        </w:rPr>
        <w:t>(47132) 2-42-49;</w:t>
      </w:r>
    </w:p>
    <w:p w:rsidR="00EE533F" w:rsidRPr="00EE533F" w:rsidRDefault="00EE533F" w:rsidP="008702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EE533F" w:rsidRPr="00EE533F" w:rsidRDefault="00EE533F" w:rsidP="008702B8">
      <w:pPr>
        <w:suppressAutoHyphens/>
        <w:spacing w:after="0" w:line="240" w:lineRule="auto"/>
        <w:jc w:val="both"/>
        <w:rPr>
          <w:rFonts w:ascii="Times New Roman" w:eastAsia="Times New Roman" w:hAnsi="Times New Roman" w:cs="Times New Roman"/>
          <w:b/>
          <w:sz w:val="24"/>
          <w:szCs w:val="24"/>
          <w:lang w:eastAsia="ar-SA"/>
        </w:rPr>
      </w:pPr>
      <w:r w:rsidRPr="00EE533F">
        <w:rPr>
          <w:rFonts w:ascii="Times New Roman" w:eastAsia="Times New Roman" w:hAnsi="Times New Roman" w:cs="Times New Roman"/>
          <w:b/>
          <w:sz w:val="24"/>
          <w:szCs w:val="24"/>
          <w:lang w:eastAsia="ar-SA"/>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E533F" w:rsidRPr="00EE533F" w:rsidRDefault="00EE533F" w:rsidP="00EE533F">
      <w:pPr>
        <w:suppressAutoHyphens/>
        <w:spacing w:after="0" w:line="240" w:lineRule="auto"/>
        <w:rPr>
          <w:rFonts w:ascii="Times New Roman" w:eastAsia="Times New Roman" w:hAnsi="Times New Roman" w:cs="Times New Roman"/>
          <w:sz w:val="24"/>
          <w:szCs w:val="24"/>
          <w:lang w:eastAsia="ar-SA"/>
        </w:rPr>
      </w:pPr>
    </w:p>
    <w:p w:rsidR="008702B8" w:rsidRPr="007921BC" w:rsidRDefault="008702B8" w:rsidP="008702B8">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Адрес официального сайта Администрации теткино </w:t>
      </w:r>
      <w:proofErr w:type="spellStart"/>
      <w:r w:rsidRPr="007921BC">
        <w:rPr>
          <w:rFonts w:ascii="Times New Roman" w:eastAsia="Times New Roman" w:hAnsi="Times New Roman" w:cs="Times New Roman"/>
          <w:sz w:val="24"/>
          <w:szCs w:val="24"/>
          <w:lang w:eastAsia="ru-RU"/>
        </w:rPr>
        <w:t>рф</w:t>
      </w:r>
      <w:proofErr w:type="spellEnd"/>
      <w:r w:rsidRPr="007921BC">
        <w:rPr>
          <w:rFonts w:ascii="Times New Roman" w:eastAsia="Times New Roman" w:hAnsi="Times New Roman" w:cs="Times New Roman"/>
          <w:sz w:val="24"/>
          <w:szCs w:val="24"/>
          <w:lang w:eastAsia="ru-RU"/>
        </w:rPr>
        <w:t>,</w:t>
      </w:r>
    </w:p>
    <w:p w:rsidR="008702B8" w:rsidRPr="007921BC" w:rsidRDefault="008702B8" w:rsidP="008702B8">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электронная почта: </w:t>
      </w:r>
      <w:proofErr w:type="spellStart"/>
      <w:r w:rsidRPr="007921BC">
        <w:rPr>
          <w:rFonts w:ascii="Times New Roman" w:eastAsia="Times New Roman" w:hAnsi="Times New Roman" w:cs="Times New Roman"/>
          <w:sz w:val="24"/>
          <w:szCs w:val="24"/>
          <w:lang w:val="en-US" w:eastAsia="ar-SA"/>
        </w:rPr>
        <w:t>mo</w:t>
      </w:r>
      <w:proofErr w:type="spellEnd"/>
      <w:r w:rsidRPr="007921BC">
        <w:rPr>
          <w:rFonts w:ascii="Times New Roman" w:eastAsia="Times New Roman" w:hAnsi="Times New Roman" w:cs="Times New Roman"/>
          <w:sz w:val="24"/>
          <w:szCs w:val="24"/>
          <w:lang w:eastAsia="ar-SA"/>
        </w:rPr>
        <w:t>-</w:t>
      </w:r>
      <w:proofErr w:type="spellStart"/>
      <w:r w:rsidRPr="007921BC">
        <w:rPr>
          <w:rFonts w:ascii="Times New Roman" w:eastAsia="Times New Roman" w:hAnsi="Times New Roman" w:cs="Times New Roman"/>
          <w:sz w:val="24"/>
          <w:szCs w:val="24"/>
          <w:lang w:val="en-US" w:eastAsia="ar-SA"/>
        </w:rPr>
        <w:t>tetkino</w:t>
      </w:r>
      <w:proofErr w:type="spellEnd"/>
      <w:r w:rsidRPr="007921BC">
        <w:rPr>
          <w:rFonts w:ascii="Times New Roman" w:eastAsia="Times New Roman" w:hAnsi="Times New Roman" w:cs="Times New Roman"/>
          <w:sz w:val="24"/>
          <w:szCs w:val="24"/>
          <w:lang w:eastAsia="ar-SA"/>
        </w:rPr>
        <w:t>@</w:t>
      </w:r>
      <w:proofErr w:type="spellStart"/>
      <w:r w:rsidRPr="007921BC">
        <w:rPr>
          <w:rFonts w:ascii="Times New Roman" w:eastAsia="Times New Roman" w:hAnsi="Times New Roman" w:cs="Times New Roman"/>
          <w:sz w:val="24"/>
          <w:szCs w:val="24"/>
          <w:lang w:val="en-US" w:eastAsia="ar-SA"/>
        </w:rPr>
        <w:t>yandex</w:t>
      </w:r>
      <w:proofErr w:type="spellEnd"/>
      <w:r w:rsidRPr="007921BC">
        <w:rPr>
          <w:rFonts w:ascii="Times New Roman" w:eastAsia="Times New Roman" w:hAnsi="Times New Roman" w:cs="Times New Roman"/>
          <w:sz w:val="24"/>
          <w:szCs w:val="24"/>
          <w:lang w:eastAsia="ar-SA"/>
        </w:rPr>
        <w:t>.</w:t>
      </w:r>
      <w:proofErr w:type="spellStart"/>
      <w:r w:rsidRPr="007921BC">
        <w:rPr>
          <w:rFonts w:ascii="Times New Roman" w:eastAsia="Times New Roman" w:hAnsi="Times New Roman" w:cs="Times New Roman"/>
          <w:sz w:val="24"/>
          <w:szCs w:val="24"/>
          <w:lang w:val="en-US" w:eastAsia="ar-SA"/>
        </w:rPr>
        <w:t>ru</w:t>
      </w:r>
      <w:proofErr w:type="spellEnd"/>
      <w:r w:rsidRPr="007921BC">
        <w:rPr>
          <w:rFonts w:ascii="Times New Roman" w:eastAsia="Times New Roman" w:hAnsi="Times New Roman" w:cs="Times New Roman"/>
          <w:sz w:val="24"/>
          <w:szCs w:val="24"/>
          <w:lang w:eastAsia="ru-RU"/>
        </w:rPr>
        <w:t>.</w:t>
      </w:r>
    </w:p>
    <w:p w:rsidR="008702B8" w:rsidRPr="007921BC" w:rsidRDefault="008702B8" w:rsidP="008702B8">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Адрес официального сайта ОБУ «МФЦ»: </w:t>
      </w:r>
      <w:hyperlink r:id="rId8" w:history="1">
        <w:r w:rsidRPr="007921BC">
          <w:rPr>
            <w:rFonts w:ascii="Times New Roman" w:eastAsia="Times New Roman" w:hAnsi="Times New Roman" w:cs="Times New Roman"/>
            <w:sz w:val="24"/>
            <w:szCs w:val="24"/>
            <w:u w:val="single"/>
            <w:lang w:eastAsia="ru-RU"/>
          </w:rPr>
          <w:t>www.mfc-kursk.ru</w:t>
        </w:r>
      </w:hyperlink>
      <w:r w:rsidRPr="007921BC">
        <w:rPr>
          <w:rFonts w:ascii="Times New Roman" w:eastAsia="Times New Roman" w:hAnsi="Times New Roman" w:cs="Times New Roman"/>
          <w:sz w:val="24"/>
          <w:szCs w:val="24"/>
          <w:lang w:eastAsia="ru-RU"/>
        </w:rPr>
        <w:t xml:space="preserve">., </w:t>
      </w:r>
    </w:p>
    <w:p w:rsidR="008702B8" w:rsidRPr="007921BC" w:rsidRDefault="008702B8" w:rsidP="008702B8">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электронная почта: </w:t>
      </w:r>
      <w:hyperlink r:id="rId9" w:history="1">
        <w:r w:rsidRPr="007921BC">
          <w:rPr>
            <w:rFonts w:ascii="Times New Roman" w:eastAsia="Times New Roman" w:hAnsi="Times New Roman" w:cs="Times New Roman"/>
            <w:sz w:val="24"/>
            <w:szCs w:val="24"/>
            <w:u w:val="single"/>
            <w:lang w:eastAsia="ru-RU"/>
          </w:rPr>
          <w:t>mfc@rkursk.ru</w:t>
        </w:r>
      </w:hyperlink>
      <w:r w:rsidRPr="007921BC">
        <w:rPr>
          <w:rFonts w:ascii="Times New Roman" w:eastAsia="Times New Roman" w:hAnsi="Times New Roman" w:cs="Times New Roman"/>
          <w:sz w:val="24"/>
          <w:szCs w:val="24"/>
          <w:lang w:eastAsia="ru-RU"/>
        </w:rPr>
        <w:t>.;</w:t>
      </w:r>
    </w:p>
    <w:p w:rsidR="008702B8" w:rsidRPr="007921BC" w:rsidRDefault="008702B8" w:rsidP="008702B8">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4"/>
          <w:szCs w:val="24"/>
          <w:lang w:eastAsia="zh-CN"/>
        </w:rPr>
      </w:pPr>
      <w:r w:rsidRPr="007921BC">
        <w:rPr>
          <w:rFonts w:ascii="Times New Roman" w:eastAsia="Times New Roman" w:hAnsi="Times New Roman" w:cs="Times New Roman"/>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7921BC">
          <w:rPr>
            <w:rFonts w:ascii="Times New Roman" w:eastAsia="Times New Roman" w:hAnsi="Times New Roman" w:cs="Times New Roman"/>
            <w:kern w:val="1"/>
            <w:sz w:val="24"/>
            <w:szCs w:val="24"/>
            <w:lang w:eastAsia="zh-CN"/>
          </w:rPr>
          <w:t>http://gosuslugi.ru</w:t>
        </w:r>
      </w:hyperlink>
      <w:r w:rsidRPr="007921BC">
        <w:rPr>
          <w:rFonts w:ascii="Times New Roman" w:eastAsia="Times New Roman" w:hAnsi="Times New Roman" w:cs="Times New Roman"/>
          <w:kern w:val="1"/>
          <w:sz w:val="24"/>
          <w:szCs w:val="24"/>
          <w:lang w:eastAsia="zh-CN"/>
        </w:rPr>
        <w:t xml:space="preserve"> (далее – Единый портал);</w:t>
      </w:r>
    </w:p>
    <w:p w:rsidR="00EE533F" w:rsidRPr="00EE533F" w:rsidRDefault="008702B8" w:rsidP="008702B8">
      <w:pPr>
        <w:suppressAutoHyphens/>
        <w:spacing w:after="0" w:line="240" w:lineRule="auto"/>
        <w:ind w:firstLine="709"/>
        <w:jc w:val="both"/>
        <w:rPr>
          <w:rFonts w:ascii="Times New Roman" w:eastAsia="Times New Roman" w:hAnsi="Times New Roman" w:cs="Times New Roman"/>
          <w:sz w:val="24"/>
          <w:szCs w:val="24"/>
          <w:lang w:eastAsia="ar-SA"/>
        </w:rPr>
      </w:pPr>
      <w:r w:rsidRPr="007921BC">
        <w:rPr>
          <w:rFonts w:ascii="Times New Roman" w:eastAsia="Times New Roman" w:hAnsi="Times New Roman" w:cs="Times New Roman"/>
          <w:sz w:val="24"/>
          <w:szCs w:val="24"/>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ind w:firstLine="709"/>
        <w:jc w:val="both"/>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w:t>
      </w:r>
      <w:r w:rsidR="00D77EEA">
        <w:rPr>
          <w:rFonts w:ascii="Times New Roman" w:eastAsia="Times New Roman" w:hAnsi="Times New Roman" w:cs="Times New Roman"/>
          <w:b/>
          <w:bCs/>
          <w:sz w:val="24"/>
          <w:szCs w:val="24"/>
          <w:lang w:eastAsia="ar-SA"/>
        </w:rPr>
        <w:t>ия указанных услуг, в том числе</w:t>
      </w:r>
      <w:r w:rsidRPr="00EE533F">
        <w:rPr>
          <w:rFonts w:ascii="Times New Roman" w:eastAsia="Times New Roman" w:hAnsi="Times New Roman" w:cs="Times New Roman"/>
          <w:b/>
          <w:bCs/>
          <w:sz w:val="24"/>
          <w:szCs w:val="24"/>
          <w:lang w:eastAsia="ar-SA"/>
        </w:rPr>
        <w:t xml:space="preserve">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E533F" w:rsidRPr="00EE533F" w:rsidRDefault="00EE533F" w:rsidP="00EE533F">
      <w:pPr>
        <w:suppressAutoHyphens/>
        <w:spacing w:after="0" w:line="240" w:lineRule="auto"/>
        <w:jc w:val="both"/>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Информирование заявителей по вопрос</w:t>
      </w:r>
      <w:r w:rsidR="00D77EEA">
        <w:rPr>
          <w:rFonts w:ascii="Times New Roman" w:eastAsia="Times New Roman" w:hAnsi="Times New Roman" w:cs="Times New Roman"/>
          <w:sz w:val="24"/>
          <w:szCs w:val="24"/>
          <w:lang w:eastAsia="ar-SA"/>
        </w:rPr>
        <w:t>ам предоставления муниципальной</w:t>
      </w:r>
      <w:r w:rsidRPr="00EE533F">
        <w:rPr>
          <w:rFonts w:ascii="Times New Roman" w:eastAsia="Times New Roman" w:hAnsi="Times New Roman" w:cs="Times New Roman"/>
          <w:sz w:val="24"/>
          <w:szCs w:val="24"/>
          <w:lang w:eastAsia="ar-SA"/>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E533F" w:rsidRPr="00EE533F" w:rsidRDefault="00EE533F" w:rsidP="00EE533F">
      <w:pPr>
        <w:suppressAutoHyphens/>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EE533F" w:rsidRPr="00EE533F" w:rsidRDefault="00EE533F" w:rsidP="00EE533F">
      <w:pPr>
        <w:suppressAutoHyphens/>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индивидуальное информирование (устное, письменное);</w:t>
      </w:r>
    </w:p>
    <w:p w:rsidR="00EE533F" w:rsidRPr="00EE533F" w:rsidRDefault="00EE533F" w:rsidP="00EE533F">
      <w:pPr>
        <w:suppressAutoHyphens/>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Информирование заявителей организуется следующим образом:</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индивидуальное информирование (устное, письменное);</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публичное информирование (средства массовой информации, сеть «Интернет»).</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lastRenderedPageBreak/>
        <w:t>График работы Администрации, график личного п</w:t>
      </w:r>
      <w:r w:rsidR="00D77EEA">
        <w:rPr>
          <w:rFonts w:ascii="Times New Roman" w:eastAsia="Times New Roman" w:hAnsi="Times New Roman" w:cs="Times New Roman"/>
          <w:sz w:val="24"/>
          <w:szCs w:val="24"/>
          <w:lang w:eastAsia="ar-SA"/>
        </w:rPr>
        <w:t xml:space="preserve">риема заявителей размещается в </w:t>
      </w:r>
      <w:r w:rsidRPr="00EE533F">
        <w:rPr>
          <w:rFonts w:ascii="Times New Roman" w:eastAsia="Times New Roman" w:hAnsi="Times New Roman" w:cs="Times New Roman"/>
          <w:sz w:val="24"/>
          <w:szCs w:val="24"/>
          <w:lang w:eastAsia="ar-SA"/>
        </w:rPr>
        <w:t>информационно - телекоммуникационной сети «Интернет» на официальном сайте Администрации и на информационном стенде.</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w:t>
      </w:r>
      <w:r w:rsidR="00D77EEA">
        <w:rPr>
          <w:rFonts w:ascii="Times New Roman" w:eastAsia="Times New Roman" w:hAnsi="Times New Roman" w:cs="Times New Roman"/>
          <w:sz w:val="24"/>
          <w:szCs w:val="24"/>
          <w:lang w:eastAsia="ar-SA"/>
        </w:rPr>
        <w:t>ый законом срок предоставляется</w:t>
      </w:r>
      <w:r w:rsidRPr="00EE533F">
        <w:rPr>
          <w:rFonts w:ascii="Times New Roman" w:eastAsia="Times New Roman" w:hAnsi="Times New Roman" w:cs="Times New Roman"/>
          <w:sz w:val="24"/>
          <w:szCs w:val="24"/>
          <w:lang w:eastAsia="ar-SA"/>
        </w:rPr>
        <w:t xml:space="preserve"> письменный ответ по существу поставленных в устном </w:t>
      </w:r>
      <w:proofErr w:type="gramStart"/>
      <w:r w:rsidRPr="00EE533F">
        <w:rPr>
          <w:rFonts w:ascii="Times New Roman" w:eastAsia="Times New Roman" w:hAnsi="Times New Roman" w:cs="Times New Roman"/>
          <w:sz w:val="24"/>
          <w:szCs w:val="24"/>
          <w:lang w:eastAsia="ar-SA"/>
        </w:rPr>
        <w:t>обращении  вопросов</w:t>
      </w:r>
      <w:proofErr w:type="gramEnd"/>
      <w:r w:rsidRPr="00EE533F">
        <w:rPr>
          <w:rFonts w:ascii="Times New Roman" w:eastAsia="Times New Roman" w:hAnsi="Times New Roman" w:cs="Times New Roman"/>
          <w:sz w:val="24"/>
          <w:szCs w:val="24"/>
          <w:lang w:eastAsia="ar-SA"/>
        </w:rPr>
        <w:t>.</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Время индивидуального у</w:t>
      </w:r>
      <w:r w:rsidR="00D77EEA">
        <w:rPr>
          <w:rFonts w:ascii="Times New Roman" w:eastAsia="Times New Roman" w:hAnsi="Times New Roman" w:cs="Times New Roman"/>
          <w:sz w:val="24"/>
          <w:szCs w:val="24"/>
          <w:lang w:eastAsia="ar-SA"/>
        </w:rPr>
        <w:t>стного информирования заявителя</w:t>
      </w:r>
      <w:r w:rsidRPr="00EE533F">
        <w:rPr>
          <w:rFonts w:ascii="Times New Roman" w:eastAsia="Times New Roman" w:hAnsi="Times New Roman" w:cs="Times New Roman"/>
          <w:sz w:val="24"/>
          <w:szCs w:val="24"/>
          <w:lang w:eastAsia="ar-SA"/>
        </w:rPr>
        <w:t xml:space="preserve"> (в том числе по телефону) не может превышать 10 минут. </w:t>
      </w:r>
    </w:p>
    <w:p w:rsidR="00EE533F" w:rsidRPr="00EE533F" w:rsidRDefault="00EE533F" w:rsidP="00EE533F">
      <w:pPr>
        <w:tabs>
          <w:tab w:val="left" w:pos="709"/>
        </w:tabs>
        <w:suppressAutoHyphens/>
        <w:spacing w:after="0" w:line="240" w:lineRule="auto"/>
        <w:ind w:firstLine="539"/>
        <w:jc w:val="both"/>
        <w:rPr>
          <w:rFonts w:ascii="Times New Roman" w:eastAsia="Times New Roman" w:hAnsi="Times New Roman" w:cs="Times New Roman"/>
          <w:kern w:val="1"/>
          <w:sz w:val="24"/>
          <w:szCs w:val="24"/>
          <w:lang w:eastAsia="zh-CN"/>
        </w:rPr>
      </w:pPr>
      <w:r w:rsidRPr="00EE533F">
        <w:rPr>
          <w:rFonts w:ascii="Times New Roman" w:eastAsia="Times New Roman" w:hAnsi="Times New Roman" w:cs="Times New Roman"/>
          <w:kern w:val="1"/>
          <w:sz w:val="24"/>
          <w:szCs w:val="24"/>
          <w:lang w:eastAsia="zh-CN"/>
        </w:rPr>
        <w:t>Отве</w:t>
      </w:r>
      <w:r w:rsidR="00D77EEA">
        <w:rPr>
          <w:rFonts w:ascii="Times New Roman" w:eastAsia="Times New Roman" w:hAnsi="Times New Roman" w:cs="Times New Roman"/>
          <w:kern w:val="1"/>
          <w:sz w:val="24"/>
          <w:szCs w:val="24"/>
          <w:lang w:eastAsia="zh-CN"/>
        </w:rPr>
        <w:t>т на телефонный звонок содержит</w:t>
      </w:r>
      <w:r w:rsidRPr="00EE533F">
        <w:rPr>
          <w:rFonts w:ascii="Times New Roman" w:eastAsia="Times New Roman" w:hAnsi="Times New Roman" w:cs="Times New Roman"/>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E533F" w:rsidRPr="00EE533F" w:rsidRDefault="00EE533F" w:rsidP="00EE533F">
      <w:pPr>
        <w:tabs>
          <w:tab w:val="left" w:pos="709"/>
        </w:tabs>
        <w:suppressAutoHyphens/>
        <w:spacing w:after="0" w:line="240" w:lineRule="auto"/>
        <w:ind w:firstLine="539"/>
        <w:jc w:val="both"/>
        <w:rPr>
          <w:rFonts w:ascii="Times New Roman" w:eastAsia="Times New Roman" w:hAnsi="Times New Roman" w:cs="Times New Roman"/>
          <w:kern w:val="1"/>
          <w:sz w:val="24"/>
          <w:szCs w:val="24"/>
          <w:lang w:eastAsia="zh-CN"/>
        </w:rPr>
      </w:pPr>
      <w:r w:rsidRPr="00EE533F">
        <w:rPr>
          <w:rFonts w:ascii="Times New Roman" w:eastAsia="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w:t>
      </w:r>
      <w:r w:rsidR="00D77EEA">
        <w:rPr>
          <w:rFonts w:ascii="Times New Roman" w:eastAsia="Times New Roman" w:hAnsi="Times New Roman" w:cs="Times New Roman"/>
          <w:kern w:val="1"/>
          <w:sz w:val="24"/>
          <w:szCs w:val="24"/>
          <w:lang w:eastAsia="zh-CN"/>
        </w:rPr>
        <w:t>ружающими людьми и не прерывают</w:t>
      </w:r>
      <w:r w:rsidRPr="00EE533F">
        <w:rPr>
          <w:rFonts w:ascii="Times New Roman" w:eastAsia="Times New Roman" w:hAnsi="Times New Roman" w:cs="Times New Roman"/>
          <w:kern w:val="1"/>
          <w:sz w:val="24"/>
          <w:szCs w:val="24"/>
          <w:lang w:eastAsia="zh-CN"/>
        </w:rPr>
        <w:t xml:space="preserve"> разговор, в том числе по причине поступления звонка на другой аппарат.</w:t>
      </w:r>
    </w:p>
    <w:p w:rsidR="00EE533F" w:rsidRPr="00EE533F" w:rsidRDefault="00EE533F" w:rsidP="00EE533F">
      <w:pPr>
        <w:suppressAutoHyphens/>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При ответах на телефонные звонки и устные об</w:t>
      </w:r>
      <w:r w:rsidR="00D77EEA">
        <w:rPr>
          <w:rFonts w:ascii="Times New Roman" w:eastAsia="Times New Roman" w:hAnsi="Times New Roman" w:cs="Times New Roman"/>
          <w:sz w:val="24"/>
          <w:szCs w:val="24"/>
          <w:lang w:eastAsia="ru-RU"/>
        </w:rPr>
        <w:t>ращения специалисты соблюдают</w:t>
      </w:r>
      <w:r w:rsidRPr="00EE533F">
        <w:rPr>
          <w:rFonts w:ascii="Times New Roman" w:eastAsia="Times New Roman" w:hAnsi="Times New Roman" w:cs="Times New Roman"/>
          <w:sz w:val="24"/>
          <w:szCs w:val="24"/>
          <w:lang w:eastAsia="ru-RU"/>
        </w:rPr>
        <w:t xml:space="preserve"> правила служебной этики.</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Письменное, индивидуальное информирование осуществляется в письменной фо</w:t>
      </w:r>
      <w:r w:rsidR="00260919">
        <w:rPr>
          <w:rFonts w:ascii="Times New Roman" w:eastAsia="Times New Roman" w:hAnsi="Times New Roman" w:cs="Times New Roman"/>
          <w:sz w:val="24"/>
          <w:szCs w:val="24"/>
          <w:lang w:eastAsia="ar-SA"/>
        </w:rPr>
        <w:t>рме за подписью Главы поселка</w:t>
      </w:r>
      <w:r w:rsidRPr="00EE533F">
        <w:rPr>
          <w:rFonts w:ascii="Times New Roman" w:eastAsia="Times New Roman" w:hAnsi="Times New Roman" w:cs="Times New Roman"/>
          <w:sz w:val="24"/>
          <w:szCs w:val="24"/>
          <w:lang w:eastAsia="ar-SA"/>
        </w:rPr>
        <w:t>. Письменный ответ предоставляется в простой, ч</w:t>
      </w:r>
      <w:r w:rsidR="00D77EEA">
        <w:rPr>
          <w:rFonts w:ascii="Times New Roman" w:eastAsia="Times New Roman" w:hAnsi="Times New Roman" w:cs="Times New Roman"/>
          <w:sz w:val="24"/>
          <w:szCs w:val="24"/>
          <w:lang w:eastAsia="ar-SA"/>
        </w:rPr>
        <w:t>еткой и понятной форме и должен</w:t>
      </w:r>
      <w:r w:rsidRPr="00EE533F">
        <w:rPr>
          <w:rFonts w:ascii="Times New Roman" w:eastAsia="Times New Roman" w:hAnsi="Times New Roman" w:cs="Times New Roman"/>
          <w:sz w:val="24"/>
          <w:szCs w:val="24"/>
          <w:lang w:eastAsia="ar-SA"/>
        </w:rPr>
        <w:t xml:space="preserve"> ответы на поставленные </w:t>
      </w:r>
      <w:proofErr w:type="gramStart"/>
      <w:r w:rsidRPr="00EE533F">
        <w:rPr>
          <w:rFonts w:ascii="Times New Roman" w:eastAsia="Times New Roman" w:hAnsi="Times New Roman" w:cs="Times New Roman"/>
          <w:sz w:val="24"/>
          <w:szCs w:val="24"/>
          <w:lang w:eastAsia="ar-SA"/>
        </w:rPr>
        <w:t>вопросы,  а</w:t>
      </w:r>
      <w:proofErr w:type="gramEnd"/>
      <w:r w:rsidRPr="00EE533F">
        <w:rPr>
          <w:rFonts w:ascii="Times New Roman" w:eastAsia="Times New Roman" w:hAnsi="Times New Roman" w:cs="Times New Roman"/>
          <w:sz w:val="24"/>
          <w:szCs w:val="24"/>
          <w:lang w:eastAsia="ar-SA"/>
        </w:rPr>
        <w:t xml:space="preserve">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p>
    <w:p w:rsidR="00EE533F" w:rsidRPr="00EE533F" w:rsidRDefault="00EE533F" w:rsidP="008702B8">
      <w:pPr>
        <w:suppressAutoHyphens/>
        <w:spacing w:after="0" w:line="240" w:lineRule="auto"/>
        <w:ind w:firstLine="709"/>
        <w:jc w:val="both"/>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На Едином портале мо</w:t>
      </w:r>
      <w:r w:rsidR="008702B8">
        <w:rPr>
          <w:rFonts w:ascii="Times New Roman" w:eastAsia="Times New Roman" w:hAnsi="Times New Roman" w:cs="Times New Roman"/>
          <w:b/>
          <w:bCs/>
          <w:sz w:val="24"/>
          <w:szCs w:val="24"/>
          <w:lang w:eastAsia="ar-SA"/>
        </w:rPr>
        <w:t>жно получить информацию о (об):</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круге заявителей;</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lastRenderedPageBreak/>
        <w:t>- сроке предоставления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результате предоставления муниципальной услуги, порядке выдачи результата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размере государственной пошлины, взимаемой за предоставление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формы заявлений (уведомлений, сообщений), используемые при предоставлении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Информация об услуге предоставляется бесплатно.</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ind w:firstLine="709"/>
        <w:jc w:val="both"/>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EE533F">
        <w:rPr>
          <w:rFonts w:ascii="Times New Roman" w:eastAsia="Times New Roman" w:hAnsi="Times New Roman" w:cs="Times New Roman"/>
          <w:b/>
          <w:bCs/>
          <w:sz w:val="24"/>
          <w:szCs w:val="24"/>
          <w:lang w:eastAsia="ar-SA"/>
        </w:rPr>
        <w:tab/>
      </w:r>
    </w:p>
    <w:p w:rsidR="00EE533F" w:rsidRPr="00EE533F" w:rsidRDefault="00EE533F" w:rsidP="00EE533F">
      <w:pPr>
        <w:suppressAutoHyphens/>
        <w:spacing w:after="0" w:line="240" w:lineRule="auto"/>
        <w:ind w:firstLine="709"/>
        <w:jc w:val="both"/>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порядок обжалования решения, действий или бездействия должностных лиц, предоставляющих муниципальную услугу;</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основания отказа в предоставлении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основания приостановления предоставления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порядок информирования о ходе предоставления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порядок получения консультаций;</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ind w:firstLine="709"/>
        <w:jc w:val="both"/>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В информационно-телекоммуникационной сети «Интернет» на официальном сайт</w:t>
      </w:r>
      <w:r w:rsidR="008702B8">
        <w:rPr>
          <w:rFonts w:ascii="Times New Roman" w:eastAsia="Times New Roman" w:hAnsi="Times New Roman" w:cs="Times New Roman"/>
          <w:b/>
          <w:bCs/>
          <w:sz w:val="24"/>
          <w:szCs w:val="24"/>
          <w:lang w:eastAsia="ar-SA"/>
        </w:rPr>
        <w:t>е Администрации поселка</w:t>
      </w:r>
      <w:r w:rsidRPr="00EE533F">
        <w:rPr>
          <w:rFonts w:ascii="Times New Roman" w:eastAsia="Times New Roman" w:hAnsi="Times New Roman" w:cs="Times New Roman"/>
          <w:b/>
          <w:bCs/>
          <w:sz w:val="24"/>
          <w:szCs w:val="24"/>
          <w:lang w:eastAsia="ar-SA"/>
        </w:rPr>
        <w:t xml:space="preserve"> размещаются следующие информационные материалы:</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полное наименование и полный почтовый адрес Администрации;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справочные телефоны, по которым можно получить консультацию по порядку предоставления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lastRenderedPageBreak/>
        <w:t>адрес электронной почты Администрации;</w:t>
      </w:r>
    </w:p>
    <w:p w:rsidR="00EE533F" w:rsidRPr="00EE533F" w:rsidRDefault="008702B8" w:rsidP="00EE533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текст настоящего</w:t>
      </w:r>
      <w:r w:rsidR="00EE533F" w:rsidRPr="00EE533F">
        <w:rPr>
          <w:rFonts w:ascii="Times New Roman" w:eastAsia="Times New Roman" w:hAnsi="Times New Roman" w:cs="Times New Roman"/>
          <w:sz w:val="24"/>
          <w:szCs w:val="24"/>
          <w:lang w:eastAsia="ar-SA"/>
        </w:rPr>
        <w:t xml:space="preserve">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информационные материалы (полная версия), содержащиеся на стендах в местах предоставления муниципальной услуги.</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ind w:firstLine="709"/>
        <w:jc w:val="both"/>
        <w:rPr>
          <w:rFonts w:ascii="Times New Roman" w:eastAsia="Times New Roman" w:hAnsi="Times New Roman" w:cs="Times New Roman"/>
          <w:b/>
          <w:bCs/>
          <w:sz w:val="24"/>
          <w:szCs w:val="24"/>
          <w:lang w:eastAsia="ru-RU"/>
        </w:rPr>
      </w:pPr>
      <w:r w:rsidRPr="00EE533F">
        <w:rPr>
          <w:rFonts w:ascii="Times New Roman" w:eastAsia="Times New Roman" w:hAnsi="Times New Roman" w:cs="Times New Roman"/>
          <w:b/>
          <w:bCs/>
          <w:sz w:val="24"/>
          <w:szCs w:val="24"/>
          <w:lang w:eastAsia="ru-RU"/>
        </w:rPr>
        <w:t>На Едином портале размещается информация:</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b/>
          <w:bCs/>
          <w:sz w:val="24"/>
          <w:szCs w:val="24"/>
          <w:lang w:eastAsia="ru-RU"/>
        </w:rPr>
      </w:pPr>
    </w:p>
    <w:p w:rsidR="00EE533F" w:rsidRPr="00EE533F" w:rsidRDefault="00EE533F" w:rsidP="00EE533F">
      <w:pPr>
        <w:suppressAutoHyphens/>
        <w:spacing w:after="0" w:line="240" w:lineRule="auto"/>
        <w:ind w:firstLine="539"/>
        <w:jc w:val="both"/>
        <w:rPr>
          <w:rFonts w:ascii="Times New Roman" w:eastAsia="Times New Roman" w:hAnsi="Times New Roman" w:cs="Times New Roman"/>
          <w:b/>
          <w:bCs/>
          <w:sz w:val="24"/>
          <w:szCs w:val="24"/>
          <w:lang w:eastAsia="ru-RU"/>
        </w:rPr>
      </w:pPr>
      <w:r w:rsidRPr="00EE533F">
        <w:rPr>
          <w:rFonts w:ascii="Times New Roman" w:eastAsia="Times New Roman" w:hAnsi="Times New Roman" w:cs="Times New Roman"/>
          <w:sz w:val="24"/>
          <w:szCs w:val="24"/>
          <w:lang w:eastAsia="ru-RU"/>
        </w:rPr>
        <w:t>полн</w:t>
      </w:r>
      <w:r w:rsidR="008702B8">
        <w:rPr>
          <w:rFonts w:ascii="Times New Roman" w:eastAsia="Times New Roman" w:hAnsi="Times New Roman" w:cs="Times New Roman"/>
          <w:sz w:val="24"/>
          <w:szCs w:val="24"/>
          <w:lang w:eastAsia="ru-RU"/>
        </w:rPr>
        <w:t>ое наименование, почтовый адрес</w:t>
      </w:r>
      <w:r w:rsidRPr="00EE533F">
        <w:rPr>
          <w:rFonts w:ascii="Times New Roman" w:eastAsia="Times New Roman" w:hAnsi="Times New Roman" w:cs="Times New Roman"/>
          <w:sz w:val="24"/>
          <w:szCs w:val="24"/>
          <w:lang w:eastAsia="ru-RU"/>
        </w:rPr>
        <w:t xml:space="preserve"> и график работы Администрации;</w:t>
      </w:r>
    </w:p>
    <w:p w:rsidR="00EE533F" w:rsidRPr="00EE533F" w:rsidRDefault="008702B8" w:rsidP="00EE533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справочные телефоны,</w:t>
      </w:r>
      <w:r w:rsidR="00EE533F" w:rsidRPr="00EE533F">
        <w:rPr>
          <w:rFonts w:ascii="Times New Roman" w:eastAsia="Times New Roman" w:hAnsi="Times New Roman" w:cs="Times New Roman"/>
          <w:sz w:val="24"/>
          <w:szCs w:val="24"/>
          <w:lang w:eastAsia="ru-RU"/>
        </w:rPr>
        <w:t xml:space="preserve"> по которым можно получить консультацию по порядку предоставления муниципальной услуги;</w:t>
      </w:r>
    </w:p>
    <w:p w:rsidR="00EE533F" w:rsidRPr="00EE533F" w:rsidRDefault="00EE533F" w:rsidP="00EE533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адреса электронной почты;</w:t>
      </w:r>
    </w:p>
    <w:p w:rsidR="00EE533F" w:rsidRPr="00EE533F" w:rsidRDefault="00EE533F" w:rsidP="00EE533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E533F" w:rsidRPr="00EE533F" w:rsidRDefault="00EE533F" w:rsidP="00EE533F">
      <w:pPr>
        <w:suppressAutoHyphens/>
        <w:spacing w:after="0" w:line="240" w:lineRule="auto"/>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pacing w:val="-1"/>
          <w:sz w:val="24"/>
          <w:szCs w:val="24"/>
          <w:lang w:eastAsia="ar-SA"/>
        </w:rPr>
      </w:pPr>
      <w:r w:rsidRPr="00EE533F">
        <w:rPr>
          <w:rFonts w:ascii="Times New Roman" w:eastAsia="Times New Roman" w:hAnsi="Times New Roman" w:cs="Times New Roman"/>
          <w:b/>
          <w:bCs/>
          <w:spacing w:val="-1"/>
          <w:sz w:val="24"/>
          <w:szCs w:val="24"/>
          <w:lang w:eastAsia="ar-SA"/>
        </w:rPr>
        <w:t>2. Стандарт предоставления муниципальной услуги</w:t>
      </w:r>
    </w:p>
    <w:p w:rsidR="00EE533F" w:rsidRPr="00EE533F" w:rsidRDefault="00EE533F" w:rsidP="00EE533F">
      <w:pPr>
        <w:suppressAutoHyphens/>
        <w:spacing w:after="0" w:line="240" w:lineRule="auto"/>
        <w:ind w:firstLine="709"/>
        <w:jc w:val="center"/>
        <w:rPr>
          <w:rFonts w:ascii="Times New Roman" w:eastAsia="Times New Roman" w:hAnsi="Times New Roman" w:cs="Times New Roman"/>
          <w:b/>
          <w:bCs/>
          <w:spacing w:val="-1"/>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2.1. Наименование муниципальной услуги</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2.2. Наименование органа, предоставляющего муниципальную услугу</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ab/>
        <w:t>2.2.1. Муниципальная услуга предоставляется Администрацией</w:t>
      </w:r>
      <w:r w:rsidR="008702B8">
        <w:rPr>
          <w:rFonts w:ascii="Times New Roman" w:eastAsia="Times New Roman" w:hAnsi="Times New Roman" w:cs="Times New Roman"/>
          <w:sz w:val="24"/>
          <w:szCs w:val="24"/>
          <w:lang w:eastAsia="ar-SA"/>
        </w:rPr>
        <w:t xml:space="preserve"> поселка Теткино</w:t>
      </w:r>
      <w:r w:rsidRPr="00EE533F">
        <w:rPr>
          <w:rFonts w:ascii="Times New Roman" w:eastAsia="Times New Roman" w:hAnsi="Times New Roman" w:cs="Times New Roman"/>
          <w:sz w:val="24"/>
          <w:szCs w:val="24"/>
          <w:lang w:eastAsia="ar-SA"/>
        </w:rPr>
        <w:t xml:space="preserve"> </w:t>
      </w:r>
      <w:proofErr w:type="gramStart"/>
      <w:r w:rsidRPr="00EE533F">
        <w:rPr>
          <w:rFonts w:ascii="Times New Roman" w:eastAsia="Times New Roman" w:hAnsi="Times New Roman" w:cs="Times New Roman"/>
          <w:sz w:val="24"/>
          <w:szCs w:val="24"/>
          <w:lang w:eastAsia="ar-SA"/>
        </w:rPr>
        <w:t>Глушковского  района</w:t>
      </w:r>
      <w:proofErr w:type="gramEnd"/>
      <w:r w:rsidRPr="00EE533F">
        <w:rPr>
          <w:rFonts w:ascii="Times New Roman" w:eastAsia="Times New Roman" w:hAnsi="Times New Roman" w:cs="Times New Roman"/>
          <w:sz w:val="24"/>
          <w:szCs w:val="24"/>
          <w:lang w:eastAsia="ar-SA"/>
        </w:rPr>
        <w:t xml:space="preserve"> (далее – Администрация). </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2.2.2. В предоставлении муниципальной услуги участвуют:</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Управление Федеральной налоговой службы по Курской области (ее территориальные органы);</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органы государственной власти и организации, уполномоченные на проведение государственной экспертизы (</w:t>
      </w:r>
      <w:r w:rsidRPr="00EE533F">
        <w:rPr>
          <w:rFonts w:ascii="Times New Roman" w:eastAsia="Times New Roman" w:hAnsi="Times New Roman" w:cs="Times New Roman"/>
          <w:i/>
          <w:sz w:val="24"/>
          <w:szCs w:val="24"/>
          <w:lang w:eastAsia="ar-SA"/>
        </w:rPr>
        <w:t>в случаях, предусмотренных законодательством Российской Федерации</w:t>
      </w:r>
      <w:r w:rsidRPr="00EE533F">
        <w:rPr>
          <w:rFonts w:ascii="Times New Roman" w:eastAsia="Times New Roman" w:hAnsi="Times New Roman" w:cs="Times New Roman"/>
          <w:sz w:val="24"/>
          <w:szCs w:val="24"/>
          <w:lang w:eastAsia="ar-SA"/>
        </w:rPr>
        <w:t>);</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органы государственной власти, уполномоченные на выдачу лицензии на пользование недрами;</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управление Федеральной службы государственной регистрации кадастра и картографии Курской области (ее территориальные органы);</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w:t>
      </w:r>
      <w:r w:rsidRPr="00EE533F">
        <w:rPr>
          <w:rFonts w:ascii="Times New Roman" w:eastAsia="Times New Roman" w:hAnsi="Times New Roman" w:cs="Times New Roman"/>
          <w:sz w:val="24"/>
          <w:szCs w:val="24"/>
          <w:lang w:eastAsia="ru-RU"/>
        </w:rPr>
        <w:t>Управление Федеральной службы по надзору в сфере защиты прав потребителей и благополучия человека по Курской области (</w:t>
      </w:r>
      <w:r w:rsidRPr="00EE533F">
        <w:rPr>
          <w:rFonts w:ascii="Times New Roman" w:eastAsia="Times New Roman" w:hAnsi="Times New Roman" w:cs="Times New Roman"/>
          <w:i/>
          <w:sz w:val="24"/>
          <w:szCs w:val="24"/>
        </w:rPr>
        <w:t>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r w:rsidRPr="00EE533F">
        <w:rPr>
          <w:rFonts w:ascii="Times New Roman" w:eastAsia="Times New Roman" w:hAnsi="Times New Roman" w:cs="Times New Roman"/>
          <w:sz w:val="24"/>
          <w:szCs w:val="24"/>
        </w:rPr>
        <w:t>);</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rPr>
        <w:t xml:space="preserve">- </w:t>
      </w:r>
      <w:r w:rsidRPr="00EE533F">
        <w:rPr>
          <w:rFonts w:ascii="Times New Roman" w:eastAsia="Times New Roman" w:hAnsi="Times New Roman" w:cs="Times New Roman"/>
          <w:b/>
          <w:bCs/>
          <w:color w:val="000000"/>
          <w:kern w:val="36"/>
          <w:sz w:val="24"/>
          <w:szCs w:val="24"/>
          <w:lang w:eastAsia="ar-SA"/>
        </w:rPr>
        <w:t>Отдел государственного контроля, надзора и охраны водных биологических ресурсов по Курской области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EE533F">
        <w:rPr>
          <w:rFonts w:ascii="Times New Roman" w:eastAsia="Times New Roman" w:hAnsi="Times New Roman" w:cs="Times New Roman"/>
          <w:sz w:val="24"/>
          <w:szCs w:val="24"/>
        </w:rPr>
        <w:t>- Федеральное агентство по рыболовству (</w:t>
      </w:r>
      <w:r w:rsidRPr="00EE533F">
        <w:rPr>
          <w:rFonts w:ascii="Times New Roman" w:eastAsia="Times New Roman" w:hAnsi="Times New Roman" w:cs="Times New Roman"/>
          <w:sz w:val="24"/>
          <w:szCs w:val="24"/>
          <w:lang w:eastAsia="ar-SA"/>
        </w:rPr>
        <w:t>Московско-Окское территориальное управление)</w:t>
      </w:r>
      <w:r w:rsidRPr="00EE533F">
        <w:rPr>
          <w:rFonts w:ascii="Times New Roman" w:eastAsia="Times New Roman" w:hAnsi="Times New Roman" w:cs="Times New Roman"/>
          <w:sz w:val="24"/>
          <w:szCs w:val="24"/>
        </w:rPr>
        <w:t xml:space="preserve"> (</w:t>
      </w:r>
      <w:r w:rsidRPr="00EE533F">
        <w:rPr>
          <w:rFonts w:ascii="Times New Roman" w:eastAsia="Times New Roman" w:hAnsi="Times New Roman" w:cs="Times New Roman"/>
          <w:i/>
          <w:sz w:val="24"/>
          <w:szCs w:val="24"/>
        </w:rPr>
        <w:t xml:space="preserve">в случае использования водного объекта </w:t>
      </w:r>
      <w:proofErr w:type="spellStart"/>
      <w:r w:rsidRPr="00EE533F">
        <w:rPr>
          <w:rFonts w:ascii="Times New Roman" w:eastAsia="Times New Roman" w:hAnsi="Times New Roman" w:cs="Times New Roman"/>
          <w:i/>
          <w:sz w:val="24"/>
          <w:szCs w:val="24"/>
        </w:rPr>
        <w:t>рыбохозяйственного</w:t>
      </w:r>
      <w:proofErr w:type="spellEnd"/>
      <w:r w:rsidRPr="00EE533F">
        <w:rPr>
          <w:rFonts w:ascii="Times New Roman" w:eastAsia="Times New Roman" w:hAnsi="Times New Roman" w:cs="Times New Roman"/>
          <w:i/>
          <w:sz w:val="24"/>
          <w:szCs w:val="24"/>
        </w:rPr>
        <w:t xml:space="preserve"> значения).</w:t>
      </w:r>
    </w:p>
    <w:p w:rsidR="00EE533F" w:rsidRPr="00EE533F" w:rsidRDefault="00EE533F" w:rsidP="00EE533F">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ar-SA"/>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rPr>
          <w:rFonts w:ascii="Times New Roman" w:eastAsia="Times New Roman" w:hAnsi="Times New Roman" w:cs="Times New Roman"/>
          <w:b/>
          <w:bCs/>
          <w:sz w:val="24"/>
          <w:szCs w:val="24"/>
          <w:lang w:eastAsia="ar-SA"/>
        </w:rPr>
      </w:pPr>
    </w:p>
    <w:p w:rsidR="00EE533F" w:rsidRPr="00EE533F" w:rsidRDefault="00EE533F" w:rsidP="00EE533F">
      <w:pPr>
        <w:tabs>
          <w:tab w:val="left" w:pos="2208"/>
        </w:tabs>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2.3. Описание результата предоставления муниципальной услуги</w:t>
      </w:r>
    </w:p>
    <w:p w:rsidR="00EE533F" w:rsidRPr="00EE533F" w:rsidRDefault="00EE533F" w:rsidP="00EE533F">
      <w:pPr>
        <w:tabs>
          <w:tab w:val="left" w:pos="2208"/>
        </w:tabs>
        <w:suppressAutoHyphens/>
        <w:spacing w:after="0" w:line="240" w:lineRule="auto"/>
        <w:ind w:firstLine="709"/>
        <w:rPr>
          <w:rFonts w:ascii="Times New Roman" w:eastAsia="Times New Roman" w:hAnsi="Times New Roman" w:cs="Times New Roman"/>
          <w:b/>
          <w:bCs/>
          <w:sz w:val="24"/>
          <w:szCs w:val="24"/>
          <w:lang w:eastAsia="ar-SA"/>
        </w:rPr>
      </w:pPr>
    </w:p>
    <w:p w:rsidR="00EE533F" w:rsidRPr="00EE533F" w:rsidRDefault="00EE533F" w:rsidP="00EE533F">
      <w:pPr>
        <w:tabs>
          <w:tab w:val="left" w:pos="704"/>
        </w:tabs>
        <w:suppressAutoHyphens/>
        <w:spacing w:after="0" w:line="240" w:lineRule="auto"/>
        <w:ind w:firstLine="567"/>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Результатом предоставления муниципальной услуги является:</w:t>
      </w:r>
    </w:p>
    <w:p w:rsidR="00EE533F" w:rsidRPr="00EE533F" w:rsidRDefault="00EE533F" w:rsidP="00EE533F">
      <w:pPr>
        <w:suppressAutoHyphens/>
        <w:spacing w:after="0" w:line="240" w:lineRule="auto"/>
        <w:ind w:firstLine="567"/>
        <w:jc w:val="both"/>
        <w:rPr>
          <w:rFonts w:ascii="Times New Roman" w:eastAsia="Times New Roman" w:hAnsi="Times New Roman" w:cs="Times New Roman"/>
          <w:kern w:val="1"/>
          <w:sz w:val="24"/>
          <w:szCs w:val="24"/>
          <w:lang w:eastAsia="ar-SA"/>
        </w:rPr>
      </w:pPr>
      <w:r w:rsidRPr="00EE533F">
        <w:rPr>
          <w:rFonts w:ascii="Times New Roman" w:eastAsia="Times New Roman" w:hAnsi="Times New Roman" w:cs="Times New Roman"/>
          <w:kern w:val="1"/>
          <w:sz w:val="24"/>
          <w:szCs w:val="24"/>
          <w:lang w:eastAsia="ar-SA"/>
        </w:rPr>
        <w:t xml:space="preserve">- решение о предоставлении заявителю водного объекта в пользование; </w:t>
      </w:r>
    </w:p>
    <w:p w:rsidR="00EE533F" w:rsidRPr="00EE533F" w:rsidRDefault="00EE533F" w:rsidP="00EE533F">
      <w:pPr>
        <w:suppressAutoHyphens/>
        <w:spacing w:after="0" w:line="240" w:lineRule="auto"/>
        <w:ind w:firstLine="567"/>
        <w:rPr>
          <w:rFonts w:ascii="Times New Roman" w:eastAsia="Times New Roman" w:hAnsi="Times New Roman" w:cs="Times New Roman"/>
          <w:kern w:val="1"/>
          <w:sz w:val="24"/>
          <w:szCs w:val="24"/>
          <w:lang w:eastAsia="ar-SA"/>
        </w:rPr>
      </w:pPr>
      <w:r w:rsidRPr="00EE533F">
        <w:rPr>
          <w:rFonts w:ascii="Times New Roman" w:eastAsia="Times New Roman" w:hAnsi="Times New Roman" w:cs="Times New Roman"/>
          <w:kern w:val="1"/>
          <w:sz w:val="24"/>
          <w:szCs w:val="24"/>
          <w:lang w:eastAsia="ar-SA"/>
        </w:rPr>
        <w:t>- мотивированный отказ в предоставлении водного объекта в пользование.</w:t>
      </w:r>
    </w:p>
    <w:p w:rsidR="00EE533F" w:rsidRPr="00EE533F" w:rsidRDefault="00EE533F" w:rsidP="00EE533F">
      <w:pPr>
        <w:suppressAutoHyphens/>
        <w:spacing w:after="0" w:line="240" w:lineRule="auto"/>
        <w:rPr>
          <w:rFonts w:ascii="Times New Roman" w:eastAsia="Times New Roman" w:hAnsi="Times New Roman" w:cs="Times New Roman"/>
          <w:kern w:val="1"/>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 xml:space="preserve">2.4. </w:t>
      </w:r>
      <w:r w:rsidRPr="00EE533F">
        <w:rPr>
          <w:rFonts w:ascii="Times New Roman" w:eastAsia="Times New Roman" w:hAnsi="Times New Roman" w:cs="Times New Roman"/>
          <w:b/>
          <w:bCs/>
          <w:sz w:val="24"/>
          <w:szCs w:val="24"/>
          <w:lang w:eastAsia="ru-RU"/>
        </w:rPr>
        <w:t xml:space="preserve">Срок предоставления муниципальной услуги, в том числе с </w:t>
      </w:r>
      <w:proofErr w:type="gramStart"/>
      <w:r w:rsidRPr="00EE533F">
        <w:rPr>
          <w:rFonts w:ascii="Times New Roman" w:eastAsia="Times New Roman" w:hAnsi="Times New Roman" w:cs="Times New Roman"/>
          <w:b/>
          <w:bCs/>
          <w:sz w:val="24"/>
          <w:szCs w:val="24"/>
          <w:lang w:eastAsia="ru-RU"/>
        </w:rPr>
        <w:t>учетом  необходимости</w:t>
      </w:r>
      <w:proofErr w:type="gramEnd"/>
      <w:r w:rsidRPr="00EE533F">
        <w:rPr>
          <w:rFonts w:ascii="Times New Roman" w:eastAsia="Times New Roman" w:hAnsi="Times New Roman" w:cs="Times New Roman"/>
          <w:b/>
          <w:bCs/>
          <w:sz w:val="24"/>
          <w:szCs w:val="24"/>
          <w:lang w:eastAsia="ru-RU"/>
        </w:rPr>
        <w:t xml:space="preserve">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p>
    <w:p w:rsidR="00EE533F" w:rsidRPr="00EE533F" w:rsidRDefault="00EE533F" w:rsidP="00EE533F">
      <w:pPr>
        <w:widowControl w:val="0"/>
        <w:suppressAutoHyphens/>
        <w:autoSpaceDE w:val="0"/>
        <w:spacing w:after="0" w:line="240" w:lineRule="auto"/>
        <w:ind w:firstLine="540"/>
        <w:jc w:val="both"/>
        <w:rPr>
          <w:rFonts w:ascii="Times New Roman" w:eastAsia="Calibri" w:hAnsi="Times New Roman" w:cs="Times New Roman"/>
          <w:sz w:val="24"/>
          <w:szCs w:val="24"/>
          <w:lang w:eastAsia="ru-RU"/>
        </w:rPr>
      </w:pPr>
      <w:r w:rsidRPr="00EE533F">
        <w:rPr>
          <w:rFonts w:ascii="Times New Roman" w:eastAsia="Calibri" w:hAnsi="Times New Roman" w:cs="Times New Roman"/>
          <w:sz w:val="24"/>
          <w:szCs w:val="24"/>
          <w:lang w:eastAsia="ar-SA"/>
        </w:rPr>
        <w:t>Срок предоставления муниципальной услуги составляет не более тридцати календарных дней</w:t>
      </w:r>
      <w:r w:rsidRPr="00EE533F">
        <w:rPr>
          <w:rFonts w:ascii="Times New Roman" w:eastAsia="Calibri" w:hAnsi="Times New Roman" w:cs="Times New Roman"/>
          <w:sz w:val="24"/>
          <w:szCs w:val="24"/>
          <w:lang w:eastAsia="ru-RU"/>
        </w:rPr>
        <w:t xml:space="preserve"> с даты регистрации заявления заявителя о предоставлении муниципальной услуги.</w:t>
      </w:r>
    </w:p>
    <w:p w:rsidR="00EE533F" w:rsidRPr="00EE533F" w:rsidRDefault="00EE533F" w:rsidP="00EE533F">
      <w:pPr>
        <w:widowControl w:val="0"/>
        <w:suppressAutoHyphens/>
        <w:autoSpaceDE w:val="0"/>
        <w:spacing w:after="0" w:line="240" w:lineRule="auto"/>
        <w:ind w:firstLine="540"/>
        <w:jc w:val="both"/>
        <w:rPr>
          <w:rFonts w:ascii="Times New Roman" w:eastAsia="Calibri" w:hAnsi="Times New Roman" w:cs="Times New Roman"/>
          <w:sz w:val="24"/>
          <w:szCs w:val="24"/>
          <w:lang w:eastAsia="ru-RU"/>
        </w:rPr>
      </w:pPr>
      <w:r w:rsidRPr="00EE533F">
        <w:rPr>
          <w:rFonts w:ascii="Times New Roman" w:eastAsia="Calibri" w:hAnsi="Times New Roman" w:cs="Times New Roman"/>
          <w:bCs/>
          <w:sz w:val="24"/>
          <w:szCs w:val="24"/>
          <w:lang w:eastAsia="ar-SA"/>
        </w:rPr>
        <w:t>Оснований для приостановления предоставления муниципальной услуги законодательством не предусмотрено.</w:t>
      </w:r>
    </w:p>
    <w:p w:rsidR="00EE533F" w:rsidRPr="00EE533F" w:rsidRDefault="00EE533F" w:rsidP="00EE533F">
      <w:pPr>
        <w:tabs>
          <w:tab w:val="left" w:pos="400"/>
          <w:tab w:val="left" w:pos="709"/>
        </w:tabs>
        <w:suppressAutoHyphens/>
        <w:spacing w:after="0" w:line="240" w:lineRule="auto"/>
        <w:ind w:firstLine="539"/>
        <w:jc w:val="both"/>
        <w:rPr>
          <w:rFonts w:ascii="Times New Roman" w:eastAsia="Calibri" w:hAnsi="Times New Roman" w:cs="Times New Roman"/>
          <w:sz w:val="24"/>
          <w:szCs w:val="24"/>
          <w:lang w:eastAsia="ru-RU"/>
        </w:rPr>
      </w:pPr>
      <w:r w:rsidRPr="00EE533F">
        <w:rPr>
          <w:rFonts w:ascii="Times New Roman" w:eastAsia="Calibri" w:hAnsi="Times New Roman" w:cs="Times New Roman"/>
          <w:sz w:val="24"/>
          <w:szCs w:val="24"/>
          <w:lang w:eastAsia="ru-RU"/>
        </w:rPr>
        <w:t xml:space="preserve">Срок выдачи (направление) </w:t>
      </w:r>
      <w:proofErr w:type="gramStart"/>
      <w:r w:rsidRPr="00EE533F">
        <w:rPr>
          <w:rFonts w:ascii="Times New Roman" w:eastAsia="Calibri" w:hAnsi="Times New Roman" w:cs="Times New Roman"/>
          <w:sz w:val="24"/>
          <w:szCs w:val="24"/>
          <w:lang w:eastAsia="ru-RU"/>
        </w:rPr>
        <w:t>документов</w:t>
      </w:r>
      <w:proofErr w:type="gramEnd"/>
      <w:r w:rsidRPr="00EE533F">
        <w:rPr>
          <w:rFonts w:ascii="Times New Roman" w:eastAsia="Calibri" w:hAnsi="Times New Roman" w:cs="Times New Roman"/>
          <w:sz w:val="24"/>
          <w:szCs w:val="24"/>
          <w:lang w:eastAsia="ru-RU"/>
        </w:rPr>
        <w:t xml:space="preserve"> являющихся результатом предоставления муниципальной услуги:</w:t>
      </w:r>
    </w:p>
    <w:p w:rsidR="00EE533F" w:rsidRPr="00EE533F" w:rsidRDefault="00EE533F" w:rsidP="00EE533F">
      <w:pPr>
        <w:tabs>
          <w:tab w:val="left" w:pos="400"/>
          <w:tab w:val="left" w:pos="709"/>
        </w:tabs>
        <w:suppressAutoHyphens/>
        <w:spacing w:after="0" w:line="240" w:lineRule="auto"/>
        <w:ind w:firstLine="539"/>
        <w:jc w:val="both"/>
        <w:rPr>
          <w:rFonts w:ascii="Times New Roman" w:eastAsia="Calibri" w:hAnsi="Times New Roman" w:cs="Times New Roman"/>
          <w:sz w:val="24"/>
          <w:szCs w:val="24"/>
        </w:rPr>
      </w:pPr>
      <w:r w:rsidRPr="00EE533F">
        <w:rPr>
          <w:rFonts w:ascii="Times New Roman" w:eastAsia="Calibri" w:hAnsi="Times New Roman" w:cs="Times New Roman"/>
          <w:kern w:val="1"/>
          <w:sz w:val="24"/>
          <w:szCs w:val="24"/>
          <w:lang w:eastAsia="ru-RU"/>
        </w:rPr>
        <w:t xml:space="preserve">- при принятии решения о предоставлении заявителю водного объекта в </w:t>
      </w:r>
      <w:proofErr w:type="gramStart"/>
      <w:r w:rsidRPr="00EE533F">
        <w:rPr>
          <w:rFonts w:ascii="Times New Roman" w:eastAsia="Calibri" w:hAnsi="Times New Roman" w:cs="Times New Roman"/>
          <w:kern w:val="1"/>
          <w:sz w:val="24"/>
          <w:szCs w:val="24"/>
          <w:lang w:eastAsia="ru-RU"/>
        </w:rPr>
        <w:t xml:space="preserve">пользование </w:t>
      </w:r>
      <w:r w:rsidRPr="00EE533F">
        <w:rPr>
          <w:rFonts w:ascii="Times New Roman" w:eastAsia="Calibri" w:hAnsi="Times New Roman" w:cs="Times New Roman"/>
          <w:sz w:val="24"/>
          <w:szCs w:val="24"/>
        </w:rPr>
        <w:t xml:space="preserve"> в</w:t>
      </w:r>
      <w:proofErr w:type="gramEnd"/>
      <w:r w:rsidRPr="00EE533F">
        <w:rPr>
          <w:rFonts w:ascii="Times New Roman" w:eastAsia="Calibri" w:hAnsi="Times New Roman" w:cs="Times New Roman"/>
          <w:sz w:val="24"/>
          <w:szCs w:val="24"/>
        </w:rPr>
        <w:t xml:space="preserve"> течение двух рабочих дней с даты подписания решения;</w:t>
      </w:r>
    </w:p>
    <w:p w:rsidR="00EE533F" w:rsidRPr="00EE533F" w:rsidRDefault="00EE533F" w:rsidP="00EE533F">
      <w:pPr>
        <w:tabs>
          <w:tab w:val="left" w:pos="400"/>
          <w:tab w:val="left" w:pos="709"/>
        </w:tabs>
        <w:suppressAutoHyphens/>
        <w:spacing w:after="0" w:line="240" w:lineRule="auto"/>
        <w:ind w:firstLine="539"/>
        <w:jc w:val="both"/>
        <w:rPr>
          <w:rFonts w:ascii="Times New Roman" w:eastAsia="Calibri" w:hAnsi="Times New Roman" w:cs="Times New Roman"/>
          <w:sz w:val="24"/>
          <w:szCs w:val="24"/>
          <w:lang w:eastAsia="ru-RU"/>
        </w:rPr>
      </w:pPr>
      <w:r w:rsidRPr="00EE533F">
        <w:rPr>
          <w:rFonts w:ascii="Times New Roman" w:eastAsia="Calibri" w:hAnsi="Times New Roman" w:cs="Times New Roman"/>
          <w:sz w:val="24"/>
          <w:szCs w:val="24"/>
          <w:lang w:eastAsia="ru-RU"/>
        </w:rPr>
        <w:t xml:space="preserve">- в случае </w:t>
      </w:r>
      <w:r w:rsidRPr="00EE533F">
        <w:rPr>
          <w:rFonts w:ascii="Times New Roman" w:eastAsia="Calibri" w:hAnsi="Times New Roman" w:cs="Times New Roman"/>
          <w:kern w:val="1"/>
          <w:sz w:val="24"/>
          <w:szCs w:val="24"/>
          <w:lang w:eastAsia="ru-RU"/>
        </w:rPr>
        <w:t xml:space="preserve">отказа в предоставлении водного объекта в пользование - </w:t>
      </w:r>
      <w:r w:rsidRPr="00EE533F">
        <w:rPr>
          <w:rFonts w:ascii="Times New Roman" w:eastAsia="Calibri" w:hAnsi="Times New Roman" w:cs="Times New Roman"/>
          <w:sz w:val="24"/>
          <w:szCs w:val="24"/>
          <w:lang w:eastAsia="ru-RU"/>
        </w:rPr>
        <w:t xml:space="preserve"> в течение тридцати календарных дней с момента регистрации заявления. </w:t>
      </w:r>
    </w:p>
    <w:p w:rsidR="00EE533F" w:rsidRPr="00EE533F" w:rsidRDefault="00EE533F" w:rsidP="00EE533F">
      <w:pPr>
        <w:suppressAutoHyphens/>
        <w:spacing w:after="0" w:line="240" w:lineRule="auto"/>
        <w:ind w:firstLine="540"/>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ind w:firstLine="540"/>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 xml:space="preserve">2.5. Перечень нормативных правовых актов, регулирующих отношения, возникающие в связи с предоставлением </w:t>
      </w:r>
      <w:proofErr w:type="gramStart"/>
      <w:r w:rsidRPr="00EE533F">
        <w:rPr>
          <w:rFonts w:ascii="Times New Roman" w:eastAsia="Times New Roman" w:hAnsi="Times New Roman" w:cs="Times New Roman"/>
          <w:b/>
          <w:bCs/>
          <w:sz w:val="24"/>
          <w:szCs w:val="24"/>
          <w:lang w:eastAsia="ar-SA"/>
        </w:rPr>
        <w:t>муниципальной  услуги</w:t>
      </w:r>
      <w:proofErr w:type="gramEnd"/>
      <w:r w:rsidRPr="00EE533F">
        <w:rPr>
          <w:rFonts w:ascii="Times New Roman" w:eastAsia="Times New Roman" w:hAnsi="Times New Roman" w:cs="Times New Roman"/>
          <w:b/>
          <w:bCs/>
          <w:sz w:val="24"/>
          <w:szCs w:val="24"/>
          <w:lang w:eastAsia="ar-SA"/>
        </w:rPr>
        <w:t>, с указанием их реквизитов и источников официального опубликования</w:t>
      </w: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Предоставление   услуги осуществляется в соответствии с:  </w:t>
      </w:r>
    </w:p>
    <w:p w:rsidR="00EE533F" w:rsidRPr="00EE533F" w:rsidRDefault="00EE533F" w:rsidP="00EE533F">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ab/>
        <w:t xml:space="preserve">- Водным кодексом Российской Федерации от 3 июня </w:t>
      </w:r>
      <w:smartTag w:uri="urn:schemas-microsoft-com:office:smarttags" w:element="metricconverter">
        <w:smartTagPr>
          <w:attr w:name="ProductID" w:val="2006 г"/>
        </w:smartTagPr>
        <w:r w:rsidRPr="00EE533F">
          <w:rPr>
            <w:rFonts w:ascii="Times New Roman" w:eastAsia="Times New Roman" w:hAnsi="Times New Roman" w:cs="Times New Roman"/>
            <w:sz w:val="24"/>
            <w:szCs w:val="24"/>
            <w:lang w:eastAsia="ar-SA"/>
          </w:rPr>
          <w:t>2006 г</w:t>
        </w:r>
      </w:smartTag>
      <w:r w:rsidRPr="00EE533F">
        <w:rPr>
          <w:rFonts w:ascii="Times New Roman" w:eastAsia="Times New Roman" w:hAnsi="Times New Roman" w:cs="Times New Roman"/>
          <w:sz w:val="24"/>
          <w:szCs w:val="24"/>
          <w:lang w:eastAsia="ar-SA"/>
        </w:rPr>
        <w:t>.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 - Федеральным </w:t>
      </w:r>
      <w:hyperlink r:id="rId11" w:history="1">
        <w:r w:rsidRPr="00EE533F">
          <w:rPr>
            <w:rFonts w:ascii="Times New Roman" w:eastAsia="Times New Roman" w:hAnsi="Times New Roman" w:cs="Times New Roman"/>
            <w:sz w:val="24"/>
            <w:szCs w:val="24"/>
            <w:lang w:eastAsia="ru-RU"/>
          </w:rPr>
          <w:t>законом</w:t>
        </w:r>
      </w:hyperlink>
      <w:r w:rsidRPr="00EE533F">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РФ, 06.10.2003, N 40, ст. 3822);</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 Федеральным законом от 27 июля </w:t>
      </w:r>
      <w:smartTag w:uri="urn:schemas-microsoft-com:office:smarttags" w:element="metricconverter">
        <w:smartTagPr>
          <w:attr w:name="ProductID" w:val="2010 г"/>
        </w:smartTagPr>
        <w:r w:rsidRPr="00EE533F">
          <w:rPr>
            <w:rFonts w:ascii="Times New Roman" w:eastAsia="Times New Roman" w:hAnsi="Times New Roman" w:cs="Times New Roman"/>
            <w:sz w:val="24"/>
            <w:szCs w:val="24"/>
            <w:lang w:eastAsia="ar-SA"/>
          </w:rPr>
          <w:t>2010 г</w:t>
        </w:r>
      </w:smartTag>
      <w:r w:rsidRPr="00EE533F">
        <w:rPr>
          <w:rFonts w:ascii="Times New Roman" w:eastAsia="Times New Roman" w:hAnsi="Times New Roman" w:cs="Times New Roman"/>
          <w:sz w:val="24"/>
          <w:szCs w:val="24"/>
          <w:lang w:eastAsia="ar-SA"/>
        </w:rPr>
        <w:t>.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sidRPr="00EE533F">
          <w:rPr>
            <w:rFonts w:ascii="Times New Roman" w:eastAsia="Times New Roman" w:hAnsi="Times New Roman" w:cs="Times New Roman"/>
            <w:sz w:val="24"/>
            <w:szCs w:val="24"/>
            <w:lang w:eastAsia="ar-SA"/>
          </w:rPr>
          <w:t>2006 г</w:t>
        </w:r>
      </w:smartTag>
      <w:r w:rsidRPr="00EE533F">
        <w:rPr>
          <w:rFonts w:ascii="Times New Roman" w:eastAsia="Times New Roman" w:hAnsi="Times New Roman" w:cs="Times New Roman"/>
          <w:sz w:val="24"/>
          <w:szCs w:val="24"/>
          <w:lang w:eastAsia="ar-SA"/>
        </w:rPr>
        <w:t>.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lastRenderedPageBreak/>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sidRPr="00EE533F">
          <w:rPr>
            <w:rFonts w:ascii="Times New Roman" w:eastAsia="Times New Roman" w:hAnsi="Times New Roman" w:cs="Times New Roman"/>
            <w:sz w:val="24"/>
            <w:szCs w:val="24"/>
            <w:lang w:eastAsia="ar-SA"/>
          </w:rPr>
          <w:t>2007 г</w:t>
        </w:r>
      </w:smartTag>
      <w:r w:rsidRPr="00EE533F">
        <w:rPr>
          <w:rFonts w:ascii="Times New Roman" w:eastAsia="Times New Roman" w:hAnsi="Times New Roman" w:cs="Times New Roman"/>
          <w:sz w:val="24"/>
          <w:szCs w:val="24"/>
          <w:lang w:eastAsia="ar-SA"/>
        </w:rPr>
        <w:t>. № 253 "О порядке ведения государственного водного реестра" (Собрание законодательства Российской Федерации, 2007, № 19, ст. 2357; 2009, № 18, ст. 2248; 2011, № 9, ст. 1246);</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 Приказом МПР России от 14 марта </w:t>
      </w:r>
      <w:smartTag w:uri="urn:schemas-microsoft-com:office:smarttags" w:element="metricconverter">
        <w:smartTagPr>
          <w:attr w:name="ProductID" w:val="2007 г"/>
        </w:smartTagPr>
        <w:r w:rsidRPr="00EE533F">
          <w:rPr>
            <w:rFonts w:ascii="Times New Roman" w:eastAsia="Times New Roman" w:hAnsi="Times New Roman" w:cs="Times New Roman"/>
            <w:sz w:val="24"/>
            <w:szCs w:val="24"/>
            <w:lang w:eastAsia="ar-SA"/>
          </w:rPr>
          <w:t>2007 г</w:t>
        </w:r>
      </w:smartTag>
      <w:r w:rsidRPr="00EE533F">
        <w:rPr>
          <w:rFonts w:ascii="Times New Roman" w:eastAsia="Times New Roman" w:hAnsi="Times New Roman" w:cs="Times New Roman"/>
          <w:sz w:val="24"/>
          <w:szCs w:val="24"/>
          <w:lang w:eastAsia="ar-SA"/>
        </w:rPr>
        <w:t xml:space="preserve">. № 56 "Об утверждении типовой формы решения о предоставлении водного объекта в пользование" (зарегистрирован Минюстом России 23 апреля </w:t>
      </w:r>
      <w:smartTag w:uri="urn:schemas-microsoft-com:office:smarttags" w:element="metricconverter">
        <w:smartTagPr>
          <w:attr w:name="ProductID" w:val="2007 г"/>
        </w:smartTagPr>
        <w:r w:rsidRPr="00EE533F">
          <w:rPr>
            <w:rFonts w:ascii="Times New Roman" w:eastAsia="Times New Roman" w:hAnsi="Times New Roman" w:cs="Times New Roman"/>
            <w:sz w:val="24"/>
            <w:szCs w:val="24"/>
            <w:lang w:eastAsia="ar-SA"/>
          </w:rPr>
          <w:t>2007 г</w:t>
        </w:r>
      </w:smartTag>
      <w:r w:rsidRPr="00EE533F">
        <w:rPr>
          <w:rFonts w:ascii="Times New Roman" w:eastAsia="Times New Roman" w:hAnsi="Times New Roman" w:cs="Times New Roman"/>
          <w:sz w:val="24"/>
          <w:szCs w:val="24"/>
          <w:lang w:eastAsia="ar-SA"/>
        </w:rPr>
        <w:t xml:space="preserve">., регистрационный № 9317; Бюллетень нормативных актов федеральных органов исполнительной власти, 2007, № 22).  </w:t>
      </w:r>
    </w:p>
    <w:p w:rsidR="00EE533F" w:rsidRPr="00C61A21"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 </w:t>
      </w:r>
      <w:r w:rsidRPr="00EE533F">
        <w:rPr>
          <w:rFonts w:ascii="Times New Roman" w:eastAsia="Times New Roman" w:hAnsi="Times New Roman" w:cs="Times New Roman"/>
          <w:b/>
          <w:bCs/>
          <w:sz w:val="24"/>
          <w:szCs w:val="24"/>
          <w:lang w:eastAsia="ar-SA"/>
        </w:rPr>
        <w:t xml:space="preserve">- </w:t>
      </w:r>
      <w:r w:rsidRPr="00EE533F">
        <w:rPr>
          <w:rFonts w:ascii="Times New Roman" w:eastAsia="Times New Roman" w:hAnsi="Times New Roman" w:cs="Times New Roman"/>
          <w:sz w:val="24"/>
          <w:szCs w:val="24"/>
          <w:lang w:eastAsia="ar-SA"/>
        </w:rPr>
        <w:t>З</w:t>
      </w:r>
      <w:r w:rsidRPr="00C61A21">
        <w:rPr>
          <w:rFonts w:ascii="Times New Roman" w:eastAsia="Times New Roman" w:hAnsi="Times New Roman" w:cs="Times New Roman"/>
          <w:sz w:val="24"/>
          <w:szCs w:val="24"/>
          <w:lang w:eastAsia="ar-SA"/>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EE533F" w:rsidRPr="00C61A21" w:rsidRDefault="00EE533F" w:rsidP="00EE533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1A21">
        <w:rPr>
          <w:rFonts w:ascii="Times New Roman" w:eastAsia="Times New Roman" w:hAnsi="Times New Roman" w:cs="Times New Roman"/>
          <w:sz w:val="24"/>
          <w:szCs w:val="24"/>
          <w:lang w:eastAsia="ar-SA"/>
        </w:rPr>
        <w:t xml:space="preserve">  - распоряжение Администрации Курской области от 18.05.2015 N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w:t>
      </w:r>
      <w:r w:rsidRPr="00EE533F">
        <w:rPr>
          <w:rFonts w:ascii="Times New Roman" w:eastAsia="Times New Roman" w:hAnsi="Times New Roman" w:cs="Times New Roman"/>
          <w:sz w:val="24"/>
          <w:szCs w:val="24"/>
          <w:lang w:eastAsia="ru-RU"/>
        </w:rPr>
        <w:t>Официальный сайт Администрации Курской области http://adm.rkursk.ru, 06.04.2017</w:t>
      </w:r>
      <w:r w:rsidRPr="00C61A21">
        <w:rPr>
          <w:rFonts w:ascii="Times New Roman" w:eastAsia="Times New Roman" w:hAnsi="Times New Roman" w:cs="Times New Roman"/>
          <w:sz w:val="24"/>
          <w:szCs w:val="24"/>
          <w:lang w:eastAsia="ar-SA"/>
        </w:rPr>
        <w:t>);</w:t>
      </w:r>
    </w:p>
    <w:p w:rsidR="008702B8" w:rsidRPr="00EB24F1" w:rsidRDefault="008702B8" w:rsidP="008702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53643">
        <w:rPr>
          <w:rFonts w:ascii="Times New Roman" w:eastAsia="Times New Roman" w:hAnsi="Times New Roman" w:cs="Times New Roman"/>
          <w:sz w:val="24"/>
          <w:szCs w:val="24"/>
          <w:lang w:eastAsia="ru-RU"/>
        </w:rPr>
        <w:t>-</w:t>
      </w:r>
      <w:r w:rsidRPr="007C5FE9">
        <w:rPr>
          <w:rFonts w:ascii="Times New Roman" w:eastAsia="Times New Roman" w:hAnsi="Times New Roman" w:cs="Times New Roman"/>
          <w:sz w:val="24"/>
          <w:szCs w:val="24"/>
        </w:rPr>
        <w:t xml:space="preserve"> </w:t>
      </w:r>
      <w:r w:rsidRPr="00EB24F1">
        <w:rPr>
          <w:rFonts w:ascii="Times New Roman" w:eastAsia="Times New Roman" w:hAnsi="Times New Roman" w:cs="Times New Roman"/>
          <w:sz w:val="24"/>
          <w:szCs w:val="24"/>
        </w:rPr>
        <w:t>постановлением Администрации поселка Теткино Глушковского района Курской области от 26.01.2016 года № 1 «Об утверждении Перечня муниципальных услуг».</w:t>
      </w:r>
    </w:p>
    <w:p w:rsidR="008702B8" w:rsidRPr="00EB24F1" w:rsidRDefault="008702B8" w:rsidP="008702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4F1">
        <w:rPr>
          <w:rFonts w:ascii="Times New Roman" w:eastAsia="Times New Roman" w:hAnsi="Times New Roman" w:cs="Times New Roman"/>
          <w:sz w:val="24"/>
          <w:szCs w:val="24"/>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r>
        <w:rPr>
          <w:rFonts w:ascii="Times New Roman" w:eastAsia="Times New Roman" w:hAnsi="Times New Roman" w:cs="Times New Roman"/>
          <w:sz w:val="24"/>
          <w:szCs w:val="24"/>
        </w:rPr>
        <w:t>;</w:t>
      </w:r>
    </w:p>
    <w:p w:rsidR="008702B8" w:rsidRPr="00153643" w:rsidRDefault="008702B8" w:rsidP="008702B8">
      <w:pPr>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B24F1">
        <w:rPr>
          <w:rFonts w:ascii="Times New Roman" w:eastAsia="Times New Roman" w:hAnsi="Times New Roman" w:cs="Times New Roman"/>
          <w:sz w:val="24"/>
          <w:szCs w:val="24"/>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EB24F1">
        <w:rPr>
          <w:rFonts w:ascii="Times New Roman" w:eastAsia="Times New Roman" w:hAnsi="Times New Roman" w:cs="Times New Roman"/>
          <w:sz w:val="24"/>
          <w:szCs w:val="24"/>
          <w:lang w:val="en-US"/>
        </w:rPr>
        <w:t>ru</w:t>
      </w:r>
      <w:proofErr w:type="spellEnd"/>
      <w:r w:rsidRPr="00EB24F1">
        <w:rPr>
          <w:rFonts w:ascii="Times New Roman" w:eastAsia="Times New Roman" w:hAnsi="Times New Roman" w:cs="Times New Roman"/>
          <w:sz w:val="24"/>
          <w:szCs w:val="24"/>
        </w:rPr>
        <w:t>465031022006001</w:t>
      </w:r>
      <w:r>
        <w:rPr>
          <w:rFonts w:ascii="Times New Roman" w:eastAsia="Times New Roman" w:hAnsi="Times New Roman" w:cs="Times New Roman"/>
          <w:sz w:val="24"/>
          <w:szCs w:val="24"/>
        </w:rPr>
        <w:t>.</w:t>
      </w:r>
    </w:p>
    <w:p w:rsidR="00EE533F" w:rsidRPr="00EE533F" w:rsidRDefault="00EE533F" w:rsidP="008702B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ab/>
        <w:t xml:space="preserve"> </w:t>
      </w:r>
    </w:p>
    <w:p w:rsidR="00EE533F" w:rsidRPr="00EE533F" w:rsidRDefault="00EE533F" w:rsidP="00EE533F">
      <w:pPr>
        <w:suppressAutoHyphens/>
        <w:spacing w:after="0" w:line="240" w:lineRule="auto"/>
        <w:jc w:val="both"/>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sz w:val="24"/>
          <w:szCs w:val="24"/>
          <w:lang w:eastAsia="ar-SA"/>
        </w:rPr>
        <w:t xml:space="preserve">       </w:t>
      </w:r>
      <w:r w:rsidRPr="00EE533F">
        <w:rPr>
          <w:rFonts w:ascii="Times New Roman" w:eastAsia="Times New Roman" w:hAnsi="Times New Roman" w:cs="Times New Roman"/>
          <w:b/>
          <w:bCs/>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EE533F" w:rsidRPr="00EE533F" w:rsidRDefault="00EE533F" w:rsidP="00EE533F">
      <w:pPr>
        <w:suppressAutoHyphens/>
        <w:spacing w:after="0" w:line="240" w:lineRule="auto"/>
        <w:jc w:val="both"/>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w:t>
      </w:r>
      <w:r w:rsidR="008702B8">
        <w:rPr>
          <w:rFonts w:ascii="Times New Roman" w:eastAsia="Times New Roman" w:hAnsi="Times New Roman" w:cs="Times New Roman"/>
          <w:sz w:val="24"/>
          <w:szCs w:val="24"/>
          <w:lang w:eastAsia="ar-SA"/>
        </w:rPr>
        <w:t>нтами в Администрацию поселка</w:t>
      </w:r>
      <w:r w:rsidRPr="00EE533F">
        <w:rPr>
          <w:rFonts w:ascii="Times New Roman" w:eastAsia="Times New Roman" w:hAnsi="Times New Roman" w:cs="Times New Roman"/>
          <w:sz w:val="24"/>
          <w:szCs w:val="24"/>
          <w:lang w:eastAsia="ar-SA"/>
        </w:rPr>
        <w:t xml:space="preserve"> по месту намечаемого водопользования непосредственно или направить заявление и прилагаемые к нему документы по почте ценным письмом с уведомлением о вручении и с описью вложения.</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Административному регламенту.</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В бумажном виде образец заявления можно получить в А</w:t>
      </w:r>
      <w:r w:rsidR="00B801C6">
        <w:rPr>
          <w:rFonts w:ascii="Times New Roman" w:eastAsia="Times New Roman" w:hAnsi="Times New Roman" w:cs="Times New Roman"/>
          <w:sz w:val="24"/>
          <w:szCs w:val="24"/>
          <w:lang w:eastAsia="ar-SA"/>
        </w:rPr>
        <w:t>дминистрации в электронном виде</w:t>
      </w:r>
      <w:r w:rsidRPr="00EE533F">
        <w:rPr>
          <w:rFonts w:ascii="Times New Roman" w:eastAsia="Times New Roman" w:hAnsi="Times New Roman" w:cs="Times New Roman"/>
          <w:sz w:val="24"/>
          <w:szCs w:val="24"/>
          <w:lang w:eastAsia="ar-SA"/>
        </w:rPr>
        <w:t xml:space="preserve"> - на официальном сайте Администрации.</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2.6.2 Перечень прилагаемых к заявлению документов:</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1) копии учредительных документов - для юридического лица;</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2) копия документа, удостоверяющего личность, - для физического лица;</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при необходимости;</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lastRenderedPageBreak/>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6) сведения о наличии контрольно-измерительной аппаратуры для контроля качества воды в водном объекте;</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Дополнительно для сброса сточных и (или) дренажных вод:</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8) расчет и обоснование заявленного объема сброса сточных и (или) дренажных вод и показателей их качества по каждому выпуску;</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9) поквартальный график сброса сточных вод;</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11) графические материалы с обозначением места предполагаемого сброса сточных и (или) дренажных вод по каждому выпуску.</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Дополнительно для:</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строительства причалов, судоподъемных и судоремонтных сооружений;</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создания стационарных и (или) плавучих платформ, искусственных островов на землях, покрытых поверхностными водами;</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ar-SA"/>
        </w:rPr>
        <w:t xml:space="preserve">Дополнительно для забора (изъятия) водных ресурсов </w:t>
      </w:r>
      <w:r w:rsidRPr="00EE533F">
        <w:rPr>
          <w:rFonts w:ascii="Times New Roman" w:eastAsia="Times New Roman" w:hAnsi="Times New Roman" w:cs="Times New Roman"/>
          <w:sz w:val="24"/>
          <w:szCs w:val="24"/>
          <w:lang w:eastAsia="ru-RU"/>
        </w:rPr>
        <w:t>из водных объектов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ar-SA"/>
        </w:rPr>
        <w:t xml:space="preserve">для </w:t>
      </w:r>
      <w:r w:rsidRPr="00EE533F">
        <w:rPr>
          <w:rFonts w:ascii="Times New Roman" w:eastAsia="Times New Roman" w:hAnsi="Times New Roman" w:cs="Times New Roman"/>
          <w:sz w:val="24"/>
          <w:szCs w:val="24"/>
          <w:lang w:eastAsia="ru-RU"/>
        </w:rPr>
        <w:t xml:space="preserve">гидромелиорации земель: </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15) расчет и обоснование заявленного объема забора (изъятия) водных ресурсов из водного объекта по каждому водозабору;</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16) сведения о наличии контрольно-измерительной аппаратуры для учета объема водных ресурсов, забираемых (изымаемых) из водного объекта;</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ar-SA"/>
        </w:rPr>
        <w:t xml:space="preserve">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w:t>
      </w:r>
      <w:r w:rsidRPr="00EE533F">
        <w:rPr>
          <w:rFonts w:ascii="Times New Roman" w:eastAsia="Times New Roman" w:hAnsi="Times New Roman" w:cs="Times New Roman"/>
          <w:sz w:val="24"/>
          <w:szCs w:val="24"/>
          <w:lang w:eastAsia="ar-SA"/>
        </w:rPr>
        <w:lastRenderedPageBreak/>
        <w:t>а также организованного отдыха ветеранов, граждан пожилого возраста, инвалидов, а также для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w:t>
      </w:r>
      <w:r w:rsidRPr="00EE533F">
        <w:rPr>
          <w:rFonts w:ascii="Times New Roman" w:eastAsia="Times New Roman" w:hAnsi="Times New Roman" w:cs="Times New Roman"/>
          <w:sz w:val="24"/>
          <w:szCs w:val="24"/>
          <w:lang w:eastAsia="ru-RU"/>
        </w:rPr>
        <w:t xml:space="preserve"> случаев использования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r w:rsidRPr="00EE533F">
        <w:rPr>
          <w:rFonts w:ascii="Times New Roman" w:eastAsia="Times New Roman" w:hAnsi="Times New Roman" w:cs="Times New Roman"/>
          <w:sz w:val="24"/>
          <w:szCs w:val="24"/>
          <w:lang w:eastAsia="ar-SA"/>
        </w:rPr>
        <w:t>,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Заявление о предоставлении водного объекта в пользование и прилагаемые к нему документы (далее - документы) представляются заявителем в Администрацию непосредственно или направляются по почте ценным письмом с уведомлением о вручении и с описью вложения.</w:t>
      </w:r>
    </w:p>
    <w:p w:rsidR="00EE533F" w:rsidRPr="00EE533F" w:rsidRDefault="00EE533F" w:rsidP="00EE533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 2.</w:t>
      </w:r>
    </w:p>
    <w:p w:rsidR="00EE533F" w:rsidRPr="00EE533F" w:rsidRDefault="00EE533F" w:rsidP="00EE533F">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Копии документов заверяются ответственным исполнителем,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EE533F" w:rsidRPr="00EE533F" w:rsidRDefault="00EE533F" w:rsidP="00EE533F">
      <w:pPr>
        <w:suppressAutoHyphens/>
        <w:spacing w:after="0" w:line="240" w:lineRule="auto"/>
        <w:jc w:val="both"/>
        <w:rPr>
          <w:rFonts w:ascii="Times New Roman" w:eastAsia="Calibri" w:hAnsi="Times New Roman" w:cs="Times New Roman"/>
          <w:kern w:val="1"/>
          <w:sz w:val="24"/>
          <w:szCs w:val="24"/>
          <w:lang w:eastAsia="ar-SA"/>
        </w:rPr>
      </w:pPr>
    </w:p>
    <w:p w:rsidR="00EE533F" w:rsidRPr="00EE533F" w:rsidRDefault="00EE533F" w:rsidP="00EE533F">
      <w:pPr>
        <w:suppressAutoHyphens/>
        <w:spacing w:after="0" w:line="240" w:lineRule="auto"/>
        <w:jc w:val="both"/>
        <w:rPr>
          <w:rFonts w:ascii="Times New Roman" w:eastAsia="Calibri" w:hAnsi="Times New Roman" w:cs="Times New Roman"/>
          <w:kern w:val="1"/>
          <w:sz w:val="24"/>
          <w:szCs w:val="24"/>
          <w:lang w:eastAsia="ar-SA"/>
        </w:rPr>
      </w:pPr>
      <w:r w:rsidRPr="00EE533F">
        <w:rPr>
          <w:rFonts w:ascii="Times New Roman" w:eastAsia="Calibri" w:hAnsi="Times New Roman" w:cs="Times New Roman"/>
          <w:kern w:val="1"/>
          <w:sz w:val="24"/>
          <w:szCs w:val="24"/>
          <w:lang w:eastAsia="ar-SA"/>
        </w:rPr>
        <w:t>  </w:t>
      </w:r>
      <w:r w:rsidRPr="00EE533F">
        <w:rPr>
          <w:rFonts w:ascii="Times New Roman" w:eastAsia="Calibri" w:hAnsi="Times New Roman" w:cs="Times New Roman"/>
          <w:kern w:val="1"/>
          <w:sz w:val="24"/>
          <w:szCs w:val="24"/>
          <w:lang w:eastAsia="ar-SA"/>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сведения из Единого государственного реестра юридических лиц - для юридических лиц;</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сведения из Единого государственного реестра индивидуальных предпринимателей - для индивидуальных предпринимателей;</w:t>
      </w:r>
    </w:p>
    <w:p w:rsidR="00EE533F" w:rsidRPr="00EE533F" w:rsidRDefault="00EE533F" w:rsidP="00EE533F">
      <w:pPr>
        <w:suppressAutoHyphens/>
        <w:spacing w:after="0" w:line="240" w:lineRule="auto"/>
        <w:ind w:firstLine="708"/>
        <w:jc w:val="both"/>
        <w:rPr>
          <w:rFonts w:ascii="Times New Roman" w:eastAsia="Calibri" w:hAnsi="Times New Roman" w:cs="Times New Roman"/>
          <w:kern w:val="1"/>
          <w:sz w:val="24"/>
          <w:szCs w:val="24"/>
          <w:lang w:eastAsia="ar-SA"/>
        </w:rPr>
      </w:pPr>
      <w:r w:rsidRPr="00EE533F">
        <w:rPr>
          <w:rFonts w:ascii="Times New Roman" w:eastAsia="Calibri" w:hAnsi="Times New Roman" w:cs="Times New Roman"/>
          <w:kern w:val="1"/>
          <w:sz w:val="24"/>
          <w:szCs w:val="24"/>
          <w:lang w:eastAsia="ar-SA"/>
        </w:rPr>
        <w:t>сведения из Единого государственного реестра юридических лиц - для юридических лиц;</w:t>
      </w:r>
    </w:p>
    <w:p w:rsidR="00EE533F" w:rsidRPr="00EE533F" w:rsidRDefault="00EE533F" w:rsidP="00EE533F">
      <w:pPr>
        <w:suppressAutoHyphens/>
        <w:spacing w:after="0" w:line="240" w:lineRule="auto"/>
        <w:ind w:firstLine="708"/>
        <w:jc w:val="both"/>
        <w:rPr>
          <w:rFonts w:ascii="Times New Roman" w:eastAsia="Calibri" w:hAnsi="Times New Roman" w:cs="Times New Roman"/>
          <w:kern w:val="1"/>
          <w:sz w:val="24"/>
          <w:szCs w:val="24"/>
          <w:lang w:eastAsia="ar-SA"/>
        </w:rPr>
      </w:pPr>
      <w:r w:rsidRPr="00EE533F">
        <w:rPr>
          <w:rFonts w:ascii="Times New Roman" w:eastAsia="Calibri" w:hAnsi="Times New Roman" w:cs="Times New Roman"/>
          <w:kern w:val="1"/>
          <w:sz w:val="24"/>
          <w:szCs w:val="24"/>
          <w:lang w:eastAsia="ar-SA"/>
        </w:rPr>
        <w:t>сведения из Единого государственного реестра индивидуальных предпринимателей - для индивидуальных предпринимателей;</w:t>
      </w:r>
    </w:p>
    <w:p w:rsidR="00EE533F" w:rsidRPr="00EE533F" w:rsidRDefault="00EE533F" w:rsidP="00EE533F">
      <w:pPr>
        <w:suppressAutoHyphens/>
        <w:spacing w:after="0" w:line="240" w:lineRule="auto"/>
        <w:ind w:firstLine="708"/>
        <w:jc w:val="both"/>
        <w:rPr>
          <w:rFonts w:ascii="Times New Roman" w:eastAsia="Calibri" w:hAnsi="Times New Roman" w:cs="Times New Roman"/>
          <w:kern w:val="1"/>
          <w:sz w:val="24"/>
          <w:szCs w:val="24"/>
          <w:lang w:eastAsia="ar-SA"/>
        </w:rPr>
      </w:pPr>
      <w:r w:rsidRPr="00EE533F">
        <w:rPr>
          <w:rFonts w:ascii="Times New Roman" w:eastAsia="Calibri" w:hAnsi="Times New Roman" w:cs="Times New Roman"/>
          <w:kern w:val="1"/>
          <w:sz w:val="24"/>
          <w:szCs w:val="24"/>
          <w:lang w:eastAsia="ar-SA"/>
        </w:rPr>
        <w:lastRenderedPageBreak/>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EE533F" w:rsidRPr="00EE533F" w:rsidRDefault="00EE533F" w:rsidP="00EE533F">
      <w:pPr>
        <w:suppressAutoHyphens/>
        <w:spacing w:after="0" w:line="240" w:lineRule="auto"/>
        <w:ind w:firstLine="708"/>
        <w:jc w:val="both"/>
        <w:rPr>
          <w:rFonts w:ascii="Times New Roman" w:eastAsia="Calibri" w:hAnsi="Times New Roman" w:cs="Times New Roman"/>
          <w:kern w:val="1"/>
          <w:sz w:val="24"/>
          <w:szCs w:val="24"/>
          <w:lang w:eastAsia="ar-SA"/>
        </w:rPr>
      </w:pPr>
      <w:r w:rsidRPr="00EE533F">
        <w:rPr>
          <w:rFonts w:ascii="Times New Roman" w:eastAsia="Calibri" w:hAnsi="Times New Roman" w:cs="Times New Roman"/>
          <w:kern w:val="1"/>
          <w:sz w:val="24"/>
          <w:szCs w:val="24"/>
          <w:lang w:eastAsia="ar-SA"/>
        </w:rPr>
        <w:t xml:space="preserve">сведения </w:t>
      </w:r>
      <w:proofErr w:type="gramStart"/>
      <w:r w:rsidRPr="00EE533F">
        <w:rPr>
          <w:rFonts w:ascii="Times New Roman" w:eastAsia="Calibri" w:hAnsi="Times New Roman" w:cs="Times New Roman"/>
          <w:kern w:val="1"/>
          <w:sz w:val="24"/>
          <w:szCs w:val="24"/>
          <w:lang w:eastAsia="ar-SA"/>
        </w:rPr>
        <w:t>из Единого государственного недвижимости</w:t>
      </w:r>
      <w:proofErr w:type="gramEnd"/>
      <w:r w:rsidRPr="00EE533F">
        <w:rPr>
          <w:rFonts w:ascii="Times New Roman" w:eastAsia="Calibri" w:hAnsi="Times New Roman" w:cs="Times New Roman"/>
          <w:kern w:val="1"/>
          <w:sz w:val="24"/>
          <w:szCs w:val="24"/>
          <w:lang w:eastAsia="ar-SA"/>
        </w:rPr>
        <w:t xml:space="preserve"> на земельный участок (в случае использования водного объекта для строительства причалов);</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лицензия на пользование недрами (для разведки и добычи полезных ископаемых).</w:t>
      </w:r>
    </w:p>
    <w:p w:rsidR="00EE533F" w:rsidRPr="00EE533F" w:rsidRDefault="00EE533F" w:rsidP="00EE533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EE533F" w:rsidRPr="00EE533F" w:rsidRDefault="00EE533F" w:rsidP="00EE533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proofErr w:type="gramStart"/>
      <w:r w:rsidRPr="00EE533F">
        <w:rPr>
          <w:rFonts w:ascii="Times New Roman" w:eastAsia="Times New Roman" w:hAnsi="Times New Roman" w:cs="Times New Roman"/>
          <w:sz w:val="24"/>
          <w:szCs w:val="24"/>
          <w:lang w:eastAsia="ru-RU"/>
        </w:rPr>
        <w:t>Администрацию  не</w:t>
      </w:r>
      <w:proofErr w:type="gramEnd"/>
      <w:r w:rsidRPr="00EE533F">
        <w:rPr>
          <w:rFonts w:ascii="Times New Roman" w:eastAsia="Times New Roman" w:hAnsi="Times New Roman" w:cs="Times New Roman"/>
          <w:sz w:val="24"/>
          <w:szCs w:val="24"/>
          <w:lang w:eastAsia="ru-RU"/>
        </w:rPr>
        <w:t xml:space="preserve"> может являться основанием для отказа в предоставлении заявителю  муниципальной услуги.</w:t>
      </w:r>
    </w:p>
    <w:p w:rsidR="00EE533F" w:rsidRPr="00EE533F" w:rsidRDefault="00EE533F" w:rsidP="00EE533F">
      <w:pPr>
        <w:suppressAutoHyphens/>
        <w:spacing w:after="0" w:line="240" w:lineRule="auto"/>
        <w:ind w:firstLine="708"/>
        <w:jc w:val="both"/>
        <w:rPr>
          <w:rFonts w:ascii="Times New Roman" w:eastAsia="Calibri" w:hAnsi="Times New Roman" w:cs="Times New Roman"/>
          <w:kern w:val="1"/>
          <w:sz w:val="24"/>
          <w:szCs w:val="24"/>
          <w:lang w:eastAsia="ar-SA"/>
        </w:rPr>
      </w:pPr>
    </w:p>
    <w:p w:rsidR="00EE533F" w:rsidRPr="00EE533F" w:rsidRDefault="00B801C6" w:rsidP="00EE533F">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2.8</w:t>
      </w:r>
      <w:r w:rsidR="00EE533F" w:rsidRPr="00EE533F">
        <w:rPr>
          <w:rFonts w:ascii="Times New Roman" w:eastAsia="Times New Roman" w:hAnsi="Times New Roman" w:cs="Times New Roman"/>
          <w:b/>
          <w:bCs/>
          <w:sz w:val="24"/>
          <w:szCs w:val="24"/>
          <w:lang w:eastAsia="ar-SA"/>
        </w:rPr>
        <w:t>. Указание на запрет требовать от заявителя</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ind w:firstLine="60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Не допускается требовать от заявителя:</w:t>
      </w:r>
    </w:p>
    <w:p w:rsidR="00EE533F" w:rsidRPr="00EE533F" w:rsidRDefault="00EE533F" w:rsidP="00EE533F">
      <w:pPr>
        <w:suppressAutoHyphens/>
        <w:spacing w:after="0" w:line="240" w:lineRule="auto"/>
        <w:ind w:firstLine="60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533F" w:rsidRPr="00EE533F" w:rsidRDefault="00EE533F" w:rsidP="00EE533F">
      <w:pPr>
        <w:suppressAutoHyphens/>
        <w:spacing w:after="0" w:line="240" w:lineRule="auto"/>
        <w:ind w:firstLine="60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E533F">
          <w:rPr>
            <w:rFonts w:ascii="Times New Roman" w:eastAsia="Times New Roman" w:hAnsi="Times New Roman" w:cs="Times New Roman"/>
            <w:sz w:val="24"/>
            <w:szCs w:val="24"/>
            <w:lang w:eastAsia="ar-SA"/>
          </w:rPr>
          <w:t>2010 г</w:t>
        </w:r>
      </w:smartTag>
      <w:r w:rsidRPr="00EE533F">
        <w:rPr>
          <w:rFonts w:ascii="Times New Roman" w:eastAsia="Times New Roman" w:hAnsi="Times New Roman" w:cs="Times New Roman"/>
          <w:sz w:val="24"/>
          <w:szCs w:val="24"/>
          <w:lang w:eastAsia="ar-SA"/>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E533F">
          <w:rPr>
            <w:rFonts w:ascii="Times New Roman" w:eastAsia="Times New Roman" w:hAnsi="Times New Roman" w:cs="Times New Roman"/>
            <w:sz w:val="24"/>
            <w:szCs w:val="24"/>
            <w:lang w:eastAsia="ar-SA"/>
          </w:rPr>
          <w:t>2010 г</w:t>
        </w:r>
      </w:smartTag>
      <w:r w:rsidRPr="00EE533F">
        <w:rPr>
          <w:rFonts w:ascii="Times New Roman" w:eastAsia="Times New Roman" w:hAnsi="Times New Roman" w:cs="Times New Roman"/>
          <w:sz w:val="24"/>
          <w:szCs w:val="24"/>
          <w:lang w:eastAsia="ar-SA"/>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EE533F">
        <w:rPr>
          <w:rFonts w:ascii="Times New Roman" w:eastAsia="Times New Roman" w:hAnsi="Times New Roman" w:cs="Times New Roman"/>
          <w:sz w:val="24"/>
          <w:szCs w:val="24"/>
          <w:lang w:eastAsia="ar-SA"/>
        </w:rPr>
        <w:t>информацию  по</w:t>
      </w:r>
      <w:proofErr w:type="gramEnd"/>
      <w:r w:rsidRPr="00EE533F">
        <w:rPr>
          <w:rFonts w:ascii="Times New Roman" w:eastAsia="Times New Roman" w:hAnsi="Times New Roman" w:cs="Times New Roman"/>
          <w:sz w:val="24"/>
          <w:szCs w:val="24"/>
          <w:lang w:eastAsia="ar-SA"/>
        </w:rPr>
        <w:t xml:space="preserve"> собственной инициативе;</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 </w:t>
      </w:r>
      <w:r w:rsidRPr="00EE533F">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w:t>
      </w:r>
      <w:proofErr w:type="gramStart"/>
      <w:r w:rsidRPr="00EE533F">
        <w:rPr>
          <w:rFonts w:ascii="Times New Roman" w:eastAsia="Times New Roman" w:hAnsi="Times New Roman" w:cs="Times New Roman"/>
          <w:sz w:val="24"/>
          <w:szCs w:val="24"/>
          <w:lang w:eastAsia="ru-RU"/>
        </w:rPr>
        <w:t>получения  муниципальной</w:t>
      </w:r>
      <w:proofErr w:type="gramEnd"/>
      <w:r w:rsidRPr="00EE533F">
        <w:rPr>
          <w:rFonts w:ascii="Times New Roman" w:eastAsia="Times New Roman" w:hAnsi="Times New Roman" w:cs="Times New Roman"/>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E533F">
          <w:rPr>
            <w:rFonts w:ascii="Times New Roman" w:eastAsia="Times New Roman" w:hAnsi="Times New Roman" w:cs="Times New Roman"/>
            <w:sz w:val="24"/>
            <w:szCs w:val="24"/>
            <w:lang w:eastAsia="ru-RU"/>
          </w:rPr>
          <w:t>2010 г</w:t>
        </w:r>
      </w:smartTag>
      <w:r w:rsidRPr="00EE533F">
        <w:rPr>
          <w:rFonts w:ascii="Times New Roman" w:eastAsia="Times New Roman" w:hAnsi="Times New Roman" w:cs="Times New Roman"/>
          <w:sz w:val="24"/>
          <w:szCs w:val="24"/>
          <w:lang w:eastAsia="ru-RU"/>
        </w:rPr>
        <w:t>. № 210-ФЗ «Об организации предоставления государственных и муниципальных услуг.</w:t>
      </w:r>
    </w:p>
    <w:p w:rsidR="00EE533F" w:rsidRPr="00EE533F" w:rsidRDefault="00EE533F" w:rsidP="00EE533F">
      <w:pPr>
        <w:suppressAutoHyphens/>
        <w:spacing w:after="0" w:line="240" w:lineRule="auto"/>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2.9.</w:t>
      </w:r>
      <w:r w:rsidRPr="00EE533F">
        <w:rPr>
          <w:rFonts w:ascii="Times New Roman" w:eastAsia="Times New Roman" w:hAnsi="Times New Roman" w:cs="Times New Roman"/>
          <w:sz w:val="24"/>
          <w:szCs w:val="24"/>
          <w:lang w:eastAsia="ar-SA"/>
        </w:rPr>
        <w:t xml:space="preserve"> </w:t>
      </w:r>
      <w:r w:rsidRPr="00C61A21">
        <w:rPr>
          <w:rFonts w:ascii="Times New Roman" w:eastAsia="Times New Roman" w:hAnsi="Times New Roman" w:cs="Times New Roman"/>
          <w:b/>
          <w:bCs/>
          <w:sz w:val="24"/>
          <w:szCs w:val="24"/>
          <w:lang w:eastAsia="ar-SA"/>
        </w:rPr>
        <w:t>Исчерпывающий перечень оснований для отказа в приеме документов</w:t>
      </w:r>
      <w:r w:rsidRPr="00EE533F">
        <w:rPr>
          <w:rFonts w:ascii="Times New Roman" w:eastAsia="Times New Roman" w:hAnsi="Times New Roman" w:cs="Times New Roman"/>
          <w:b/>
          <w:bCs/>
          <w:sz w:val="24"/>
          <w:szCs w:val="24"/>
          <w:lang w:eastAsia="ar-SA"/>
        </w:rPr>
        <w:t xml:space="preserve"> необходимых для предоставления муниципальной услуги</w:t>
      </w: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ar-SA"/>
        </w:rPr>
        <w:t xml:space="preserve">    </w:t>
      </w:r>
      <w:r w:rsidRPr="00EE533F">
        <w:rPr>
          <w:rFonts w:ascii="Times New Roman" w:eastAsia="Times New Roman" w:hAnsi="Times New Roman" w:cs="Times New Roman"/>
          <w:sz w:val="24"/>
          <w:szCs w:val="24"/>
          <w:lang w:eastAsia="ru-RU"/>
        </w:rPr>
        <w:t>Представление не в полном объеме, в нечитаемом виде или с недостоверными сведениями документов является основанием для отказа в рассмотрении вопроса о предоставлении водного объекта в пользование.</w:t>
      </w:r>
    </w:p>
    <w:p w:rsidR="00EE533F" w:rsidRPr="00EE533F" w:rsidRDefault="00EE533F" w:rsidP="00EE533F">
      <w:pPr>
        <w:suppressAutoHyphens/>
        <w:spacing w:after="0" w:line="240" w:lineRule="auto"/>
        <w:jc w:val="both"/>
        <w:rPr>
          <w:rFonts w:ascii="Times New Roman" w:eastAsia="Calibri" w:hAnsi="Times New Roman" w:cs="Times New Roman"/>
          <w:kern w:val="1"/>
          <w:sz w:val="24"/>
          <w:szCs w:val="24"/>
          <w:lang w:eastAsia="ru-RU"/>
        </w:rPr>
      </w:pPr>
    </w:p>
    <w:p w:rsidR="00EE533F" w:rsidRPr="00EE533F" w:rsidRDefault="00EE533F" w:rsidP="00EE533F">
      <w:pPr>
        <w:suppressAutoHyphens/>
        <w:spacing w:after="0" w:line="240" w:lineRule="auto"/>
        <w:jc w:val="both"/>
        <w:rPr>
          <w:rFonts w:ascii="Times New Roman" w:eastAsia="Calibri" w:hAnsi="Times New Roman" w:cs="Times New Roman"/>
          <w:b/>
          <w:bCs/>
          <w:kern w:val="1"/>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 xml:space="preserve">2.10. Исчерпывающий перечень оснований для приостановления предоставления муниципальной </w:t>
      </w:r>
      <w:proofErr w:type="gramStart"/>
      <w:r w:rsidRPr="00EE533F">
        <w:rPr>
          <w:rFonts w:ascii="Times New Roman" w:eastAsia="Times New Roman" w:hAnsi="Times New Roman" w:cs="Times New Roman"/>
          <w:b/>
          <w:bCs/>
          <w:sz w:val="24"/>
          <w:szCs w:val="24"/>
          <w:lang w:eastAsia="ar-SA"/>
        </w:rPr>
        <w:t>услуги  или</w:t>
      </w:r>
      <w:proofErr w:type="gramEnd"/>
      <w:r w:rsidRPr="00EE533F">
        <w:rPr>
          <w:rFonts w:ascii="Times New Roman" w:eastAsia="Times New Roman" w:hAnsi="Times New Roman" w:cs="Times New Roman"/>
          <w:b/>
          <w:bCs/>
          <w:sz w:val="24"/>
          <w:szCs w:val="24"/>
          <w:lang w:eastAsia="ar-SA"/>
        </w:rPr>
        <w:t xml:space="preserve"> отказа в предоставлении муниципальной услуги</w:t>
      </w: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ar-SA"/>
        </w:rPr>
        <w:tab/>
        <w:t xml:space="preserve">2.10.1. </w:t>
      </w:r>
      <w:r w:rsidRPr="00EE533F">
        <w:rPr>
          <w:rFonts w:ascii="Times New Roman" w:eastAsia="Times New Roman" w:hAnsi="Times New Roman" w:cs="Times New Roman"/>
          <w:sz w:val="24"/>
          <w:szCs w:val="24"/>
          <w:lang w:eastAsia="ru-RU"/>
        </w:rPr>
        <w:t>Водопользование может быть приостановлено или ограничено в случае:</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1) угрозы причинения вреда жизни или здоровью человека;</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2) возникновения радиационной аварии или иных чрезвычайных ситуаций природного или техногенного характера;</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3) причинения вреда окружающей среде;</w:t>
      </w:r>
    </w:p>
    <w:p w:rsidR="00EE533F" w:rsidRPr="00EE533F" w:rsidRDefault="00EE533F" w:rsidP="00EE53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3.1) установления охранных зон гидроэнергетических объектов;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4) в иных предусмотренных федеральными законами случаях.</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Приостановление водопользования в случаях, предусмотренных </w:t>
      </w:r>
      <w:hyperlink r:id="rId12" w:history="1">
        <w:r w:rsidRPr="00EE533F">
          <w:rPr>
            <w:rFonts w:ascii="Times New Roman" w:eastAsia="Times New Roman" w:hAnsi="Times New Roman" w:cs="Times New Roman"/>
            <w:sz w:val="24"/>
            <w:szCs w:val="24"/>
            <w:lang w:eastAsia="ru-RU"/>
          </w:rPr>
          <w:t>Кодексом</w:t>
        </w:r>
      </w:hyperlink>
      <w:r w:rsidRPr="00EE533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органами местного самоуправления в пределах их компетенции в соответствии с федеральными законами.</w:t>
      </w:r>
    </w:p>
    <w:p w:rsidR="00EE533F" w:rsidRPr="00EE533F" w:rsidRDefault="00EE533F" w:rsidP="00B801C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w:t>
      </w:r>
      <w:r w:rsidR="00B801C6">
        <w:rPr>
          <w:rFonts w:ascii="Times New Roman" w:eastAsia="Times New Roman" w:hAnsi="Times New Roman" w:cs="Times New Roman"/>
          <w:sz w:val="24"/>
          <w:szCs w:val="24"/>
          <w:lang w:eastAsia="ru-RU"/>
        </w:rPr>
        <w:t>моуправления или решением суда.</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2.10.2. 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Отказ в предоставлении водного объекта в пользование направляется заявителю в следующих случаях:</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документы, указанные в пункте 2.6.2., представлены с нарушением требований настоящего административного регламента;</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получен отказ федеральных органов исполнительной власти (их территориальных органов), в согласовании условий водопользования;</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использование водного объекта в заявленных целях запрещено или ограничено в соответствии с законодательством Российской Федерации.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p>
    <w:p w:rsidR="00EE533F" w:rsidRPr="00EE533F" w:rsidRDefault="00EE533F" w:rsidP="00EE533F">
      <w:pPr>
        <w:widowControl w:val="0"/>
        <w:suppressAutoHyphens/>
        <w:autoSpaceDE w:val="0"/>
        <w:autoSpaceDN w:val="0"/>
        <w:adjustRightInd w:val="0"/>
        <w:spacing w:after="0" w:line="240" w:lineRule="auto"/>
        <w:ind w:firstLine="709"/>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E533F" w:rsidRPr="00EE533F" w:rsidRDefault="00EE533F" w:rsidP="00EE533F">
      <w:pPr>
        <w:suppressAutoHyphens/>
        <w:spacing w:after="0" w:line="240" w:lineRule="auto"/>
        <w:rPr>
          <w:rFonts w:ascii="Times New Roman" w:eastAsia="Times New Roman" w:hAnsi="Times New Roman" w:cs="Times New Roman"/>
          <w:b/>
          <w:bCs/>
          <w:sz w:val="24"/>
          <w:szCs w:val="24"/>
          <w:lang w:eastAsia="ar-SA"/>
        </w:rPr>
      </w:pP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2.12. Порядок, размер и основание взимания государственной пошлины или иной платы, взимаемой за предоставление</w:t>
      </w:r>
    </w:p>
    <w:p w:rsidR="00EE533F" w:rsidRPr="00EE533F" w:rsidRDefault="00EE533F" w:rsidP="00EE533F">
      <w:pPr>
        <w:suppressAutoHyphens/>
        <w:spacing w:after="0" w:line="240" w:lineRule="auto"/>
        <w:ind w:firstLine="709"/>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муниципальной услуги</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ab/>
        <w:t>Муниципальная услуга предоставляется бесплатно.</w:t>
      </w:r>
    </w:p>
    <w:p w:rsidR="00EE533F" w:rsidRPr="00EE533F" w:rsidRDefault="00EE533F" w:rsidP="00EE533F">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color w:val="FF0000"/>
          <w:sz w:val="24"/>
          <w:szCs w:val="24"/>
          <w:lang w:eastAsia="ar-SA"/>
        </w:rPr>
        <w:tab/>
      </w:r>
      <w:r w:rsidRPr="00EE533F">
        <w:rPr>
          <w:rFonts w:ascii="Times New Roman" w:eastAsia="Times New Roman" w:hAnsi="Times New Roman" w:cs="Times New Roman"/>
          <w:sz w:val="24"/>
          <w:szCs w:val="24"/>
          <w:lang w:eastAsia="ar-SA"/>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E533F" w:rsidRPr="00EE533F" w:rsidRDefault="00EE533F" w:rsidP="00EE533F">
      <w:pPr>
        <w:suppressAutoHyphens/>
        <w:spacing w:after="0" w:line="240" w:lineRule="auto"/>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sz w:val="24"/>
          <w:szCs w:val="24"/>
          <w:lang w:eastAsia="ar-SA"/>
        </w:rPr>
      </w:pPr>
      <w:r w:rsidRPr="00EE533F">
        <w:rPr>
          <w:rFonts w:ascii="Times New Roman" w:eastAsia="Times New Roman" w:hAnsi="Times New Roman" w:cs="Times New Roman"/>
          <w:b/>
          <w:bCs/>
          <w:sz w:val="24"/>
          <w:szCs w:val="24"/>
          <w:lang w:eastAsia="ar-SA"/>
        </w:rPr>
        <w:t xml:space="preserve">2.14. </w:t>
      </w:r>
      <w:r w:rsidRPr="00EE533F">
        <w:rPr>
          <w:rFonts w:ascii="Times New Roman" w:eastAsia="Times New Roman" w:hAnsi="Times New Roman" w:cs="Times New Roman"/>
          <w:b/>
          <w:bCs/>
          <w:sz w:val="24"/>
          <w:szCs w:val="24"/>
          <w:lang w:eastAsia="ru-RU"/>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EE533F">
        <w:rPr>
          <w:rFonts w:ascii="Times New Roman" w:eastAsia="Times New Roman" w:hAnsi="Times New Roman" w:cs="Times New Roman"/>
          <w:b/>
          <w:bCs/>
          <w:sz w:val="24"/>
          <w:szCs w:val="24"/>
          <w:lang w:eastAsia="ru-RU"/>
        </w:rPr>
        <w:t>услуги,  и</w:t>
      </w:r>
      <w:proofErr w:type="gramEnd"/>
      <w:r w:rsidRPr="00EE533F">
        <w:rPr>
          <w:rFonts w:ascii="Times New Roman" w:eastAsia="Times New Roman" w:hAnsi="Times New Roman" w:cs="Times New Roman"/>
          <w:b/>
          <w:bCs/>
          <w:sz w:val="24"/>
          <w:szCs w:val="24"/>
          <w:lang w:eastAsia="ru-RU"/>
        </w:rPr>
        <w:t xml:space="preserve"> при получении результата предоставления муниципальной услуги</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p>
    <w:p w:rsidR="00EE533F" w:rsidRPr="00EE533F" w:rsidRDefault="00EE533F" w:rsidP="00B801C6">
      <w:pPr>
        <w:tabs>
          <w:tab w:val="left" w:pos="2385"/>
        </w:tabs>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ru-RU"/>
        </w:rPr>
      </w:pPr>
      <w:r w:rsidRPr="00EE533F">
        <w:rPr>
          <w:rFonts w:ascii="Times New Roman" w:eastAsia="Times New Roman" w:hAnsi="Times New Roman" w:cs="Times New Roman"/>
          <w:b/>
          <w:bCs/>
          <w:sz w:val="24"/>
          <w:szCs w:val="24"/>
          <w:lang w:eastAsia="ar-SA"/>
        </w:rPr>
        <w:t xml:space="preserve">2.15. </w:t>
      </w:r>
      <w:r w:rsidRPr="00EE533F">
        <w:rPr>
          <w:rFonts w:ascii="Times New Roman" w:eastAsia="Times New Roman" w:hAnsi="Times New Roman" w:cs="Times New Roman"/>
          <w:b/>
          <w:bCs/>
          <w:sz w:val="24"/>
          <w:szCs w:val="24"/>
          <w:lang w:eastAsia="ru-RU"/>
        </w:rPr>
        <w:t xml:space="preserve">Срок и порядок регистрации запроса заявителя о предоставлении муниципальной услуги и услуги, </w:t>
      </w:r>
      <w:proofErr w:type="gramStart"/>
      <w:r w:rsidRPr="00EE533F">
        <w:rPr>
          <w:rFonts w:ascii="Times New Roman" w:eastAsia="Times New Roman" w:hAnsi="Times New Roman" w:cs="Times New Roman"/>
          <w:b/>
          <w:bCs/>
          <w:sz w:val="24"/>
          <w:szCs w:val="24"/>
          <w:lang w:eastAsia="ru-RU"/>
        </w:rPr>
        <w:t>предоставляемой организацией</w:t>
      </w:r>
      <w:proofErr w:type="gramEnd"/>
      <w:r w:rsidRPr="00EE533F">
        <w:rPr>
          <w:rFonts w:ascii="Times New Roman" w:eastAsia="Times New Roman" w:hAnsi="Times New Roman" w:cs="Times New Roman"/>
          <w:b/>
          <w:bCs/>
          <w:sz w:val="24"/>
          <w:szCs w:val="24"/>
          <w:lang w:eastAsia="ru-RU"/>
        </w:rPr>
        <w:t xml:space="preserve"> участвующей в предоставлении му</w:t>
      </w:r>
      <w:r w:rsidR="00B801C6">
        <w:rPr>
          <w:rFonts w:ascii="Times New Roman" w:eastAsia="Times New Roman" w:hAnsi="Times New Roman" w:cs="Times New Roman"/>
          <w:b/>
          <w:bCs/>
          <w:sz w:val="24"/>
          <w:szCs w:val="24"/>
          <w:lang w:eastAsia="ru-RU"/>
        </w:rPr>
        <w:t>ниципальной услуги, в том числе</w:t>
      </w:r>
      <w:r w:rsidRPr="00EE533F">
        <w:rPr>
          <w:rFonts w:ascii="Times New Roman" w:eastAsia="Times New Roman" w:hAnsi="Times New Roman" w:cs="Times New Roman"/>
          <w:b/>
          <w:bCs/>
          <w:sz w:val="24"/>
          <w:szCs w:val="24"/>
          <w:lang w:eastAsia="ru-RU"/>
        </w:rPr>
        <w:t xml:space="preserve"> в электронной форме</w:t>
      </w: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p>
    <w:p w:rsidR="00EE533F" w:rsidRPr="00EE533F" w:rsidRDefault="00EE533F" w:rsidP="00EE533F">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2.15.1. При непосредственном обращении заявителя лично, максимальный срок регистрации заявления – 15 минут.  </w:t>
      </w:r>
    </w:p>
    <w:p w:rsidR="00EE533F" w:rsidRPr="00EE533F" w:rsidRDefault="00EE533F" w:rsidP="00EE533F">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2.15.2. Запрос заявителя о предо</w:t>
      </w:r>
      <w:r w:rsidR="00B801C6">
        <w:rPr>
          <w:rFonts w:ascii="Times New Roman" w:eastAsia="Times New Roman" w:hAnsi="Times New Roman" w:cs="Times New Roman"/>
          <w:sz w:val="24"/>
          <w:szCs w:val="24"/>
          <w:lang w:eastAsia="ar-SA"/>
        </w:rPr>
        <w:t>ставлении муниципальной услуги,</w:t>
      </w:r>
      <w:r w:rsidRPr="00EE533F">
        <w:rPr>
          <w:rFonts w:ascii="Times New Roman" w:eastAsia="Times New Roman" w:hAnsi="Times New Roman" w:cs="Times New Roman"/>
          <w:sz w:val="24"/>
          <w:szCs w:val="24"/>
          <w:lang w:eastAsia="ar-SA"/>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E533F" w:rsidRPr="00EE533F" w:rsidRDefault="00EE533F" w:rsidP="00EE533F">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2.15.3.</w:t>
      </w:r>
      <w:r w:rsidR="00B801C6">
        <w:rPr>
          <w:rFonts w:ascii="Times New Roman" w:eastAsia="Times New Roman" w:hAnsi="Times New Roman" w:cs="Times New Roman"/>
          <w:sz w:val="24"/>
          <w:szCs w:val="24"/>
          <w:lang w:eastAsia="ar-SA"/>
        </w:rPr>
        <w:t xml:space="preserve"> </w:t>
      </w:r>
      <w:r w:rsidRPr="00EE533F">
        <w:rPr>
          <w:rFonts w:ascii="Times New Roman" w:eastAsia="Times New Roman" w:hAnsi="Times New Roman" w:cs="Times New Roman"/>
          <w:sz w:val="24"/>
          <w:szCs w:val="24"/>
          <w:lang w:eastAsia="ar-SA"/>
        </w:rPr>
        <w:t>Специалист, ответственный за прием документов:</w:t>
      </w:r>
    </w:p>
    <w:p w:rsidR="00EE533F" w:rsidRPr="00EE533F" w:rsidRDefault="00EE533F" w:rsidP="00EE533F">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проверяет документы на соответствие п.2.6. настоящего административного регламента;</w:t>
      </w:r>
    </w:p>
    <w:p w:rsidR="00EE533F" w:rsidRPr="00EE533F" w:rsidRDefault="00EE533F" w:rsidP="00EE533F">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при необходимости оказывает помощь заявителю в оформлении заявления;</w:t>
      </w:r>
    </w:p>
    <w:p w:rsidR="00EE533F" w:rsidRPr="00EE533F" w:rsidRDefault="00EE533F" w:rsidP="00EE533F">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 при необходимости </w:t>
      </w:r>
      <w:proofErr w:type="gramStart"/>
      <w:r w:rsidRPr="00EE533F">
        <w:rPr>
          <w:rFonts w:ascii="Times New Roman" w:eastAsia="Times New Roman" w:hAnsi="Times New Roman" w:cs="Times New Roman"/>
          <w:bCs/>
          <w:sz w:val="24"/>
          <w:szCs w:val="24"/>
          <w:lang w:eastAsia="ar-SA"/>
        </w:rPr>
        <w:t>заверяет  копии</w:t>
      </w:r>
      <w:proofErr w:type="gramEnd"/>
      <w:r w:rsidRPr="00EE533F">
        <w:rPr>
          <w:rFonts w:ascii="Times New Roman" w:eastAsia="Times New Roman" w:hAnsi="Times New Roman" w:cs="Times New Roman"/>
          <w:bCs/>
          <w:sz w:val="24"/>
          <w:szCs w:val="24"/>
          <w:lang w:eastAsia="ar-SA"/>
        </w:rPr>
        <w:t xml:space="preserve"> документов;</w:t>
      </w:r>
    </w:p>
    <w:p w:rsidR="00EE533F" w:rsidRPr="00EE533F" w:rsidRDefault="00EE533F" w:rsidP="00EE533F">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регистрирует заявление с прилагаемыми документами;</w:t>
      </w:r>
    </w:p>
    <w:p w:rsidR="00EE533F" w:rsidRPr="00EE533F" w:rsidRDefault="00EE533F" w:rsidP="00EE533F">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ab/>
        <w:t xml:space="preserve">- сообщает заявителю о </w:t>
      </w:r>
      <w:proofErr w:type="gramStart"/>
      <w:r w:rsidRPr="00EE533F">
        <w:rPr>
          <w:rFonts w:ascii="Times New Roman" w:eastAsia="Times New Roman" w:hAnsi="Times New Roman" w:cs="Times New Roman"/>
          <w:sz w:val="24"/>
          <w:szCs w:val="24"/>
          <w:lang w:eastAsia="ar-SA"/>
        </w:rPr>
        <w:t>сроке  предоставления</w:t>
      </w:r>
      <w:proofErr w:type="gramEnd"/>
      <w:r w:rsidRPr="00EE533F">
        <w:rPr>
          <w:rFonts w:ascii="Times New Roman" w:eastAsia="Times New Roman" w:hAnsi="Times New Roman" w:cs="Times New Roman"/>
          <w:sz w:val="24"/>
          <w:szCs w:val="24"/>
          <w:lang w:eastAsia="ar-SA"/>
        </w:rPr>
        <w:t xml:space="preserve"> муниципальной услуги.</w:t>
      </w:r>
    </w:p>
    <w:p w:rsidR="00EE533F" w:rsidRPr="00EE533F" w:rsidRDefault="00EE533F" w:rsidP="00EE533F">
      <w:pPr>
        <w:tabs>
          <w:tab w:val="left" w:pos="2385"/>
        </w:tabs>
        <w:suppressAutoHyphens/>
        <w:spacing w:after="0" w:line="240" w:lineRule="auto"/>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ind w:firstLine="709"/>
        <w:jc w:val="both"/>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jc w:val="both"/>
        <w:rPr>
          <w:rFonts w:ascii="Times New Roman" w:eastAsia="Times New Roman" w:hAnsi="Times New Roman" w:cs="Times New Roman"/>
          <w:b/>
          <w:bCs/>
          <w:sz w:val="24"/>
          <w:szCs w:val="24"/>
          <w:lang w:eastAsia="ar-SA"/>
        </w:rPr>
      </w:pPr>
    </w:p>
    <w:p w:rsidR="00EE533F" w:rsidRPr="00EE533F" w:rsidRDefault="00EE533F" w:rsidP="00EE533F">
      <w:pPr>
        <w:suppressAutoHyphens/>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r w:rsidRPr="00EE533F">
        <w:rPr>
          <w:rFonts w:ascii="Times New Roman" w:eastAsia="Times New Roman" w:hAnsi="Times New Roman" w:cs="Times New Roman"/>
          <w:b/>
          <w:bCs/>
          <w:sz w:val="24"/>
          <w:szCs w:val="24"/>
          <w:lang w:eastAsia="ar-SA"/>
        </w:rPr>
        <w:t xml:space="preserve">2.16. </w:t>
      </w:r>
      <w:proofErr w:type="gramStart"/>
      <w:r w:rsidRPr="00EE533F">
        <w:rPr>
          <w:rFonts w:ascii="Times New Roman" w:eastAsia="Times New Roman" w:hAnsi="Times New Roman" w:cs="Times New Roman"/>
          <w:b/>
          <w:bCs/>
          <w:sz w:val="24"/>
          <w:szCs w:val="24"/>
          <w:lang w:eastAsia="ru-RU"/>
        </w:rPr>
        <w:t>Требования  к</w:t>
      </w:r>
      <w:proofErr w:type="gramEnd"/>
      <w:r w:rsidRPr="00EE533F">
        <w:rPr>
          <w:rFonts w:ascii="Times New Roman" w:eastAsia="Times New Roman" w:hAnsi="Times New Roman" w:cs="Times New Roman"/>
          <w:b/>
          <w:bCs/>
          <w:sz w:val="24"/>
          <w:szCs w:val="24"/>
          <w:lang w:eastAsia="ru-RU"/>
        </w:rPr>
        <w:t xml:space="preserve">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EE533F" w:rsidRPr="00EE533F" w:rsidRDefault="00EE533F" w:rsidP="00EE533F">
      <w:pPr>
        <w:suppressAutoHyphens/>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r w:rsidRPr="00EE533F">
        <w:rPr>
          <w:rFonts w:ascii="Times New Roman" w:eastAsia="Times New Roman" w:hAnsi="Times New Roman" w:cs="Times New Roman"/>
          <w:b/>
          <w:bCs/>
          <w:sz w:val="24"/>
          <w:szCs w:val="24"/>
          <w:lang w:eastAsia="ru-RU"/>
        </w:rPr>
        <w:t xml:space="preserve">порядке предоставления таких услуг </w:t>
      </w:r>
    </w:p>
    <w:p w:rsidR="00EE533F" w:rsidRPr="00EE533F" w:rsidRDefault="00EE533F" w:rsidP="00EE533F">
      <w:pPr>
        <w:suppressAutoHyphens/>
        <w:spacing w:after="0" w:line="240" w:lineRule="auto"/>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E533F" w:rsidRPr="00EE533F" w:rsidRDefault="00EE533F" w:rsidP="00EE533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Места ожидания заявителей оборудуются стульями и (или) кресельными секциями, и (или) скамьями.</w:t>
      </w:r>
    </w:p>
    <w:p w:rsidR="00EE533F" w:rsidRPr="00EE533F" w:rsidRDefault="00EE533F" w:rsidP="00EE533F">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E533F" w:rsidRPr="00EE533F" w:rsidRDefault="00EE533F" w:rsidP="00EE533F">
      <w:pPr>
        <w:tabs>
          <w:tab w:val="left" w:pos="709"/>
        </w:tabs>
        <w:suppressAutoHyphens/>
        <w:spacing w:after="0" w:line="240" w:lineRule="auto"/>
        <w:ind w:firstLine="709"/>
        <w:rPr>
          <w:rFonts w:ascii="Times New Roman" w:eastAsia="Times New Roman" w:hAnsi="Times New Roman" w:cs="Times New Roman"/>
          <w:bCs/>
          <w:sz w:val="24"/>
          <w:szCs w:val="24"/>
          <w:lang w:eastAsia="ar-SA"/>
        </w:rPr>
      </w:pPr>
      <w:r w:rsidRPr="00EE533F">
        <w:rPr>
          <w:rFonts w:ascii="Times New Roman" w:eastAsia="Times New Roman" w:hAnsi="Times New Roman" w:cs="Times New Roman"/>
          <w:bCs/>
          <w:sz w:val="24"/>
          <w:szCs w:val="24"/>
          <w:lang w:eastAsia="ar-SA"/>
        </w:rPr>
        <w:t>2.16.3. Обеспечение доступности для инвалидов.</w:t>
      </w:r>
    </w:p>
    <w:p w:rsidR="00EE533F" w:rsidRPr="00EE533F" w:rsidRDefault="00EE533F" w:rsidP="00EE533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EE533F">
        <w:rPr>
          <w:rFonts w:ascii="Times New Roman" w:eastAsia="Times New Roman" w:hAnsi="Times New Roman" w:cs="Times New Roman"/>
          <w:sz w:val="24"/>
          <w:szCs w:val="24"/>
          <w:lang w:eastAsia="ar-SA"/>
        </w:rPr>
        <w:t>Администрация  принимает</w:t>
      </w:r>
      <w:proofErr w:type="gramEnd"/>
      <w:r w:rsidRPr="00EE533F">
        <w:rPr>
          <w:rFonts w:ascii="Times New Roman" w:eastAsia="Times New Roman" w:hAnsi="Times New Roman" w:cs="Times New Roman"/>
          <w:sz w:val="24"/>
          <w:szCs w:val="24"/>
          <w:lang w:eastAsia="ar-SA"/>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533F" w:rsidRPr="00EE533F" w:rsidRDefault="00EE533F" w:rsidP="00EE533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возможность беспрепятственного входа в </w:t>
      </w:r>
      <w:proofErr w:type="gramStart"/>
      <w:r w:rsidRPr="00EE533F">
        <w:rPr>
          <w:rFonts w:ascii="Times New Roman" w:eastAsia="Times New Roman" w:hAnsi="Times New Roman" w:cs="Times New Roman"/>
          <w:sz w:val="24"/>
          <w:szCs w:val="24"/>
          <w:lang w:eastAsia="ar-SA"/>
        </w:rPr>
        <w:t>помещение  и</w:t>
      </w:r>
      <w:proofErr w:type="gramEnd"/>
      <w:r w:rsidRPr="00EE533F">
        <w:rPr>
          <w:rFonts w:ascii="Times New Roman" w:eastAsia="Times New Roman" w:hAnsi="Times New Roman" w:cs="Times New Roman"/>
          <w:sz w:val="24"/>
          <w:szCs w:val="24"/>
          <w:lang w:eastAsia="ar-SA"/>
        </w:rPr>
        <w:t xml:space="preserve"> выхода из него;</w:t>
      </w:r>
    </w:p>
    <w:p w:rsidR="00EE533F" w:rsidRPr="00EE533F" w:rsidRDefault="00EE533F" w:rsidP="00EE533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w:t>
      </w:r>
    </w:p>
    <w:p w:rsidR="00EE533F" w:rsidRPr="00EE533F" w:rsidRDefault="00EE533F" w:rsidP="00EE533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E533F" w:rsidRPr="00EE533F" w:rsidRDefault="00EE533F" w:rsidP="00EE533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содействие со стороны должностных лиц, при необходимости, инвалиду при входе в объект и выходе из него;</w:t>
      </w:r>
    </w:p>
    <w:p w:rsidR="00EE533F" w:rsidRPr="00EE533F" w:rsidRDefault="00EE533F" w:rsidP="00EE533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оборудование на прилегающих к зданию территориях мест для парковки автотранспортных средств инвалидов;</w:t>
      </w:r>
    </w:p>
    <w:p w:rsidR="00EE533F" w:rsidRPr="00EE533F" w:rsidRDefault="00EE533F" w:rsidP="00EE533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EE533F" w:rsidRPr="00EE533F" w:rsidRDefault="00EE533F" w:rsidP="00EE533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EE533F" w:rsidRPr="00EE533F" w:rsidRDefault="00EE533F" w:rsidP="00EE533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допуск в </w:t>
      </w:r>
      <w:proofErr w:type="gramStart"/>
      <w:r w:rsidRPr="00EE533F">
        <w:rPr>
          <w:rFonts w:ascii="Times New Roman" w:eastAsia="Times New Roman" w:hAnsi="Times New Roman" w:cs="Times New Roman"/>
          <w:sz w:val="24"/>
          <w:szCs w:val="24"/>
          <w:lang w:eastAsia="ar-SA"/>
        </w:rPr>
        <w:t>помещение  собаки</w:t>
      </w:r>
      <w:proofErr w:type="gramEnd"/>
      <w:r w:rsidRPr="00EE533F">
        <w:rPr>
          <w:rFonts w:ascii="Times New Roman" w:eastAsia="Times New Roman" w:hAnsi="Times New Roman" w:cs="Times New Roman"/>
          <w:sz w:val="24"/>
          <w:szCs w:val="24"/>
          <w:lang w:eastAsia="ar-SA"/>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533F" w:rsidRPr="00EE533F" w:rsidRDefault="00EE533F" w:rsidP="00EE533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533F" w:rsidRPr="00EE533F" w:rsidRDefault="00EE533F" w:rsidP="00EE533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допуск в помещение </w:t>
      </w:r>
      <w:proofErr w:type="spellStart"/>
      <w:r w:rsidRPr="00EE533F">
        <w:rPr>
          <w:rFonts w:ascii="Times New Roman" w:eastAsia="Times New Roman" w:hAnsi="Times New Roman" w:cs="Times New Roman"/>
          <w:sz w:val="24"/>
          <w:szCs w:val="24"/>
          <w:lang w:eastAsia="ar-SA"/>
        </w:rPr>
        <w:t>сурдопереводчика</w:t>
      </w:r>
      <w:proofErr w:type="spellEnd"/>
      <w:r w:rsidRPr="00EE533F">
        <w:rPr>
          <w:rFonts w:ascii="Times New Roman" w:eastAsia="Times New Roman" w:hAnsi="Times New Roman" w:cs="Times New Roman"/>
          <w:sz w:val="24"/>
          <w:szCs w:val="24"/>
          <w:lang w:eastAsia="ar-SA"/>
        </w:rPr>
        <w:t xml:space="preserve"> и </w:t>
      </w:r>
      <w:proofErr w:type="spellStart"/>
      <w:r w:rsidRPr="00EE533F">
        <w:rPr>
          <w:rFonts w:ascii="Times New Roman" w:eastAsia="Times New Roman" w:hAnsi="Times New Roman" w:cs="Times New Roman"/>
          <w:sz w:val="24"/>
          <w:szCs w:val="24"/>
          <w:lang w:eastAsia="ar-SA"/>
        </w:rPr>
        <w:t>тифлосурдопереводчика</w:t>
      </w:r>
      <w:proofErr w:type="spellEnd"/>
      <w:r w:rsidRPr="00EE533F">
        <w:rPr>
          <w:rFonts w:ascii="Times New Roman" w:eastAsia="Times New Roman" w:hAnsi="Times New Roman" w:cs="Times New Roman"/>
          <w:sz w:val="24"/>
          <w:szCs w:val="24"/>
          <w:lang w:eastAsia="ar-SA"/>
        </w:rPr>
        <w:t>;</w:t>
      </w:r>
    </w:p>
    <w:p w:rsidR="00EE533F" w:rsidRPr="00EE533F" w:rsidRDefault="00EE533F" w:rsidP="00EE533F">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ab/>
        <w:t>предоставление, при необходимости, услуги по месту жительства инвалида или в дистанционном режиме;</w:t>
      </w:r>
    </w:p>
    <w:p w:rsidR="00EE533F" w:rsidRPr="00EE533F" w:rsidRDefault="00EE533F" w:rsidP="00EE533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оказание </w:t>
      </w:r>
      <w:proofErr w:type="gramStart"/>
      <w:r w:rsidRPr="00EE533F">
        <w:rPr>
          <w:rFonts w:ascii="Times New Roman" w:eastAsia="Times New Roman" w:hAnsi="Times New Roman" w:cs="Times New Roman"/>
          <w:sz w:val="24"/>
          <w:szCs w:val="24"/>
          <w:lang w:eastAsia="ar-SA"/>
        </w:rPr>
        <w:t>должностными  лицами</w:t>
      </w:r>
      <w:proofErr w:type="gramEnd"/>
      <w:r w:rsidRPr="00EE533F">
        <w:rPr>
          <w:rFonts w:ascii="Times New Roman" w:eastAsia="Times New Roman" w:hAnsi="Times New Roman" w:cs="Times New Roman"/>
          <w:sz w:val="24"/>
          <w:szCs w:val="24"/>
          <w:lang w:eastAsia="ar-SA"/>
        </w:rPr>
        <w:t xml:space="preserve"> Администрации иной необходимой инвалидам помощи в преодолении барьеров, мешающих получению ими услуг наравне с другими лицами.</w:t>
      </w:r>
    </w:p>
    <w:p w:rsidR="00EE533F" w:rsidRPr="00EE533F" w:rsidRDefault="00EE533F" w:rsidP="00EE533F">
      <w:pPr>
        <w:suppressAutoHyphens/>
        <w:spacing w:after="0" w:line="240" w:lineRule="auto"/>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rPr>
          <w:rFonts w:ascii="Times New Roman" w:eastAsia="Times New Roman" w:hAnsi="Times New Roman" w:cs="Times New Roman"/>
          <w:sz w:val="24"/>
          <w:szCs w:val="24"/>
          <w:lang w:eastAsia="ar-SA"/>
        </w:rPr>
      </w:pP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EE533F">
        <w:rPr>
          <w:rFonts w:ascii="Times New Roman" w:eastAsia="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533F" w:rsidRPr="00EE533F" w:rsidRDefault="00EE533F" w:rsidP="00EE533F">
      <w:pPr>
        <w:widowControl w:val="0"/>
        <w:autoSpaceDE w:val="0"/>
        <w:autoSpaceDN w:val="0"/>
        <w:adjustRightInd w:val="0"/>
        <w:spacing w:after="0" w:line="240" w:lineRule="auto"/>
        <w:ind w:firstLine="704"/>
        <w:jc w:val="both"/>
        <w:rPr>
          <w:rFonts w:ascii="Times New Roman" w:eastAsia="Times New Roman" w:hAnsi="Times New Roman" w:cs="Times New Roman"/>
          <w:b/>
          <w:bCs/>
          <w:sz w:val="24"/>
          <w:szCs w:val="24"/>
          <w:lang w:eastAsia="ru-RU"/>
        </w:rPr>
      </w:pPr>
    </w:p>
    <w:p w:rsidR="00EE533F" w:rsidRPr="00EE533F" w:rsidRDefault="00EE533F" w:rsidP="00EE533F">
      <w:pPr>
        <w:spacing w:after="0" w:line="240" w:lineRule="auto"/>
        <w:ind w:firstLine="539"/>
        <w:jc w:val="both"/>
        <w:rPr>
          <w:rFonts w:ascii="Times New Roman" w:eastAsia="Times New Roman" w:hAnsi="Times New Roman" w:cs="Times New Roman"/>
          <w:b/>
          <w:bCs/>
          <w:sz w:val="24"/>
          <w:szCs w:val="24"/>
          <w:lang w:eastAsia="ru-RU"/>
        </w:rPr>
      </w:pPr>
      <w:r w:rsidRPr="00EE533F">
        <w:rPr>
          <w:rFonts w:ascii="Times New Roman" w:eastAsia="Times New Roman" w:hAnsi="Times New Roman" w:cs="Times New Roman"/>
          <w:b/>
          <w:bCs/>
          <w:sz w:val="24"/>
          <w:szCs w:val="24"/>
          <w:lang w:eastAsia="ru-RU"/>
        </w:rPr>
        <w:t xml:space="preserve">Показатели доступности </w:t>
      </w:r>
      <w:r w:rsidRPr="00EE533F">
        <w:rPr>
          <w:rFonts w:ascii="Times New Roman" w:eastAsia="Times New Roman" w:hAnsi="Times New Roman" w:cs="Times New Roman"/>
          <w:b/>
          <w:sz w:val="24"/>
          <w:szCs w:val="24"/>
          <w:lang w:eastAsia="ru-RU"/>
        </w:rPr>
        <w:t>муниципальной</w:t>
      </w:r>
      <w:r w:rsidRPr="00EE533F">
        <w:rPr>
          <w:rFonts w:ascii="Times New Roman" w:eastAsia="Times New Roman" w:hAnsi="Times New Roman" w:cs="Times New Roman"/>
          <w:b/>
          <w:bCs/>
          <w:sz w:val="24"/>
          <w:szCs w:val="24"/>
          <w:lang w:eastAsia="ru-RU"/>
        </w:rPr>
        <w:t xml:space="preserve"> услуги:</w:t>
      </w:r>
    </w:p>
    <w:p w:rsidR="00EE533F" w:rsidRPr="00EE533F" w:rsidRDefault="00EE533F" w:rsidP="00EE53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транспортная или пешая доступность к местам предоставления муниципальной услуги;</w:t>
      </w:r>
    </w:p>
    <w:p w:rsidR="00EE533F" w:rsidRPr="00EE533F" w:rsidRDefault="00EE533F" w:rsidP="00EE533F">
      <w:pPr>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EE533F" w:rsidRPr="00EE533F" w:rsidRDefault="00EE533F" w:rsidP="00EE533F">
      <w:pPr>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наличие полной и понятной информации о местах, порядке и сроках предоставления </w:t>
      </w:r>
      <w:proofErr w:type="gramStart"/>
      <w:r w:rsidRPr="00EE533F">
        <w:rPr>
          <w:rFonts w:ascii="Times New Roman" w:eastAsia="Times New Roman" w:hAnsi="Times New Roman" w:cs="Times New Roman"/>
          <w:sz w:val="24"/>
          <w:szCs w:val="24"/>
          <w:lang w:eastAsia="ru-RU"/>
        </w:rPr>
        <w:t>муниципальной  услуги</w:t>
      </w:r>
      <w:proofErr w:type="gramEnd"/>
      <w:r w:rsidRPr="00EE533F">
        <w:rPr>
          <w:rFonts w:ascii="Times New Roman" w:eastAsia="Times New Roman" w:hAnsi="Times New Roman" w:cs="Times New Roman"/>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E533F" w:rsidRPr="00EE533F" w:rsidRDefault="00EE533F" w:rsidP="00EE533F">
      <w:pPr>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предоставление возможности получения муниципальной услуги в электронном виде; </w:t>
      </w:r>
    </w:p>
    <w:p w:rsidR="00EE533F" w:rsidRPr="00EE533F" w:rsidRDefault="00EE533F" w:rsidP="00EE533F">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EE533F" w:rsidRPr="00EE533F" w:rsidRDefault="00EE533F" w:rsidP="00EE533F">
      <w:pPr>
        <w:spacing w:after="0" w:line="240" w:lineRule="auto"/>
        <w:jc w:val="both"/>
        <w:rPr>
          <w:rFonts w:ascii="Times New Roman" w:eastAsia="Times New Roman" w:hAnsi="Times New Roman" w:cs="Times New Roman"/>
          <w:sz w:val="24"/>
          <w:szCs w:val="24"/>
          <w:lang w:eastAsia="ru-RU"/>
        </w:rPr>
      </w:pPr>
    </w:p>
    <w:p w:rsidR="00EE533F" w:rsidRPr="00EE533F" w:rsidRDefault="00EE533F" w:rsidP="00EE533F">
      <w:pPr>
        <w:spacing w:after="0" w:line="240" w:lineRule="auto"/>
        <w:ind w:firstLine="284"/>
        <w:rPr>
          <w:rFonts w:ascii="Times New Roman" w:eastAsia="Times New Roman" w:hAnsi="Times New Roman" w:cs="Times New Roman"/>
          <w:b/>
          <w:sz w:val="24"/>
          <w:szCs w:val="24"/>
          <w:lang w:eastAsia="ru-RU"/>
        </w:rPr>
      </w:pPr>
      <w:r w:rsidRPr="00EE533F">
        <w:rPr>
          <w:rFonts w:ascii="Times New Roman" w:eastAsia="Times New Roman" w:hAnsi="Times New Roman" w:cs="Times New Roman"/>
          <w:b/>
          <w:sz w:val="24"/>
          <w:szCs w:val="24"/>
          <w:lang w:eastAsia="ru-RU"/>
        </w:rPr>
        <w:t>Показатели качества муниципальной услуги:</w:t>
      </w:r>
    </w:p>
    <w:p w:rsidR="00EE533F" w:rsidRPr="00EE533F" w:rsidRDefault="00EE533F" w:rsidP="00EE533F">
      <w:pPr>
        <w:spacing w:after="0" w:line="240" w:lineRule="auto"/>
        <w:ind w:firstLine="284"/>
        <w:rPr>
          <w:rFonts w:ascii="Times New Roman" w:eastAsia="Times New Roman" w:hAnsi="Times New Roman" w:cs="Times New Roman"/>
          <w:b/>
          <w:sz w:val="24"/>
          <w:szCs w:val="24"/>
          <w:lang w:eastAsia="ru-RU"/>
        </w:rPr>
      </w:pPr>
    </w:p>
    <w:p w:rsidR="00EE533F" w:rsidRPr="00EE533F" w:rsidRDefault="00EE533F" w:rsidP="00EE533F">
      <w:pPr>
        <w:spacing w:after="0" w:line="240" w:lineRule="auto"/>
        <w:ind w:firstLine="284"/>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EE533F" w:rsidRPr="00EE533F" w:rsidRDefault="00EE533F" w:rsidP="00EE533F">
      <w:pPr>
        <w:spacing w:after="0" w:line="240" w:lineRule="auto"/>
        <w:ind w:firstLine="284"/>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533F" w:rsidRPr="00EE533F" w:rsidRDefault="00EE533F" w:rsidP="00EE533F">
      <w:pPr>
        <w:spacing w:after="0" w:line="240" w:lineRule="auto"/>
        <w:ind w:firstLine="284"/>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w:t>
      </w:r>
      <w:r w:rsidR="00B801C6">
        <w:rPr>
          <w:rFonts w:ascii="Times New Roman" w:eastAsia="Times New Roman" w:hAnsi="Times New Roman" w:cs="Times New Roman"/>
          <w:sz w:val="24"/>
          <w:szCs w:val="24"/>
          <w:lang w:eastAsia="ru-RU"/>
        </w:rPr>
        <w:t>вляется муниципальная услуга,</w:t>
      </w:r>
      <w:r w:rsidRPr="00EE533F">
        <w:rPr>
          <w:rFonts w:ascii="Times New Roman" w:eastAsia="Times New Roman" w:hAnsi="Times New Roman" w:cs="Times New Roman"/>
          <w:sz w:val="24"/>
          <w:szCs w:val="24"/>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EE533F" w:rsidRPr="00EE533F" w:rsidRDefault="00B801C6" w:rsidP="00EE533F">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фактов</w:t>
      </w:r>
      <w:r w:rsidR="00EE533F" w:rsidRPr="00EE533F">
        <w:rPr>
          <w:rFonts w:ascii="Times New Roman" w:eastAsia="Times New Roman" w:hAnsi="Times New Roman" w:cs="Times New Roman"/>
          <w:sz w:val="24"/>
          <w:szCs w:val="24"/>
          <w:lang w:eastAsia="ru-RU"/>
        </w:rPr>
        <w:t xml:space="preserve"> взаимодействия заявителя с должностными лицами при предоставлении муниципальной услуги;</w:t>
      </w:r>
    </w:p>
    <w:p w:rsidR="00EE533F" w:rsidRPr="00EE533F" w:rsidRDefault="00EE533F" w:rsidP="00EE533F">
      <w:pPr>
        <w:spacing w:after="0" w:line="240" w:lineRule="auto"/>
        <w:ind w:firstLine="284"/>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отсутствие очередей при приеме и выдаче документов заявителям;</w:t>
      </w:r>
    </w:p>
    <w:p w:rsidR="00EE533F" w:rsidRPr="00EE533F" w:rsidRDefault="00EE533F" w:rsidP="00EE533F">
      <w:pPr>
        <w:spacing w:after="0" w:line="240" w:lineRule="auto"/>
        <w:ind w:firstLine="284"/>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EE533F" w:rsidRPr="00EE533F" w:rsidRDefault="00B801C6" w:rsidP="00EE53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w:t>
      </w:r>
      <w:r w:rsidR="00EE533F" w:rsidRPr="00EE533F">
        <w:rPr>
          <w:rFonts w:ascii="Times New Roman" w:eastAsia="Times New Roman" w:hAnsi="Times New Roman" w:cs="Times New Roman"/>
          <w:sz w:val="24"/>
          <w:szCs w:val="24"/>
          <w:lang w:eastAsia="ru-RU"/>
        </w:rPr>
        <w:t xml:space="preserve"> жалоб на некорректное, невнимательное отношение специалистов и уполномоченных должностных лиц к заявителям.</w:t>
      </w:r>
    </w:p>
    <w:p w:rsidR="00EE533F" w:rsidRPr="00EE533F" w:rsidRDefault="00EE533F" w:rsidP="00EE533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ru-RU"/>
        </w:rPr>
      </w:pPr>
      <w:r w:rsidRPr="00EE533F">
        <w:rPr>
          <w:rFonts w:ascii="Times New Roman" w:eastAsia="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E533F" w:rsidRPr="00EE533F" w:rsidRDefault="00EE533F" w:rsidP="00EE533F">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ru-RU"/>
        </w:rPr>
      </w:pPr>
      <w:r w:rsidRPr="00EE533F">
        <w:rPr>
          <w:rFonts w:ascii="Times New Roman" w:eastAsia="Times New Roman" w:hAnsi="Times New Roman" w:cs="Times New Roman"/>
          <w:b/>
          <w:bCs/>
          <w:sz w:val="24"/>
          <w:szCs w:val="24"/>
          <w:lang w:eastAsia="ru-RU"/>
        </w:rPr>
        <w:t>Форме</w:t>
      </w:r>
    </w:p>
    <w:p w:rsidR="00EE533F" w:rsidRPr="00EE533F" w:rsidRDefault="00EE533F" w:rsidP="00EE533F">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ru-RU"/>
        </w:rPr>
      </w:pPr>
    </w:p>
    <w:p w:rsidR="00EE533F" w:rsidRPr="00EE533F" w:rsidRDefault="00EE533F" w:rsidP="00EE53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E533F" w:rsidRPr="00EE533F" w:rsidRDefault="00EE533F" w:rsidP="00EE533F">
      <w:pPr>
        <w:tabs>
          <w:tab w:val="left" w:pos="709"/>
        </w:tabs>
        <w:suppressAutoHyphens/>
        <w:spacing w:after="0" w:line="240" w:lineRule="auto"/>
        <w:ind w:firstLine="709"/>
        <w:jc w:val="both"/>
        <w:rPr>
          <w:rFonts w:ascii="Times New Roman" w:eastAsia="Calibri" w:hAnsi="Times New Roman" w:cs="Times New Roman"/>
          <w:sz w:val="24"/>
          <w:szCs w:val="24"/>
          <w:lang w:eastAsia="ru-RU"/>
        </w:rPr>
      </w:pPr>
      <w:r w:rsidRPr="00EE533F">
        <w:rPr>
          <w:rFonts w:ascii="Times New Roman" w:eastAsia="Calibri" w:hAnsi="Times New Roman" w:cs="Times New Roman"/>
          <w:sz w:val="24"/>
          <w:szCs w:val="24"/>
          <w:lang w:eastAsia="ru-RU"/>
        </w:rPr>
        <w:t>2.18.2.</w:t>
      </w:r>
      <w:r w:rsidRPr="00EE533F">
        <w:rPr>
          <w:rFonts w:ascii="Times New Roman" w:eastAsia="Calibri" w:hAnsi="Times New Roman" w:cs="Times New Roman"/>
          <w:b/>
          <w:sz w:val="24"/>
          <w:szCs w:val="24"/>
          <w:lang w:eastAsia="ru-RU"/>
        </w:rPr>
        <w:t xml:space="preserve"> </w:t>
      </w:r>
      <w:r w:rsidRPr="00EE533F">
        <w:rPr>
          <w:rFonts w:ascii="Times New Roman" w:eastAsia="Calibri" w:hAnsi="Times New Roman" w:cs="Times New Roman"/>
          <w:sz w:val="24"/>
          <w:szCs w:val="24"/>
          <w:lang w:eastAsia="ru-RU"/>
        </w:rPr>
        <w:t>Муниципальная услуга в электронной форме в настоящее время не предоставляется.</w:t>
      </w: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3.Состав, последовательность и сроки выполнения</w:t>
      </w: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w:t>
      </w:r>
      <w:proofErr w:type="gramStart"/>
      <w:r w:rsidRPr="00EE533F">
        <w:rPr>
          <w:rFonts w:ascii="Times New Roman" w:eastAsia="Times New Roman" w:hAnsi="Times New Roman" w:cs="Times New Roman"/>
          <w:b/>
          <w:bCs/>
          <w:sz w:val="24"/>
          <w:szCs w:val="24"/>
          <w:lang w:eastAsia="ar-SA"/>
        </w:rPr>
        <w:t>форме,  а</w:t>
      </w:r>
      <w:proofErr w:type="gramEnd"/>
      <w:r w:rsidRPr="00EE533F">
        <w:rPr>
          <w:rFonts w:ascii="Times New Roman" w:eastAsia="Times New Roman" w:hAnsi="Times New Roman" w:cs="Times New Roman"/>
          <w:b/>
          <w:bCs/>
          <w:sz w:val="24"/>
          <w:szCs w:val="24"/>
          <w:lang w:eastAsia="ar-SA"/>
        </w:rPr>
        <w:t xml:space="preserve"> также особенности выполнения административных процедур в многофункциональных центрах.</w:t>
      </w:r>
    </w:p>
    <w:p w:rsidR="00EE533F" w:rsidRPr="00EE533F" w:rsidRDefault="00EE533F" w:rsidP="00EE533F">
      <w:pPr>
        <w:suppressAutoHyphens/>
        <w:spacing w:after="0" w:line="240" w:lineRule="auto"/>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3.1.</w:t>
      </w:r>
      <w:r w:rsidR="00B801C6">
        <w:rPr>
          <w:rFonts w:ascii="Times New Roman" w:eastAsia="Times New Roman" w:hAnsi="Times New Roman" w:cs="Times New Roman"/>
          <w:b/>
          <w:bCs/>
          <w:sz w:val="24"/>
          <w:szCs w:val="24"/>
          <w:lang w:eastAsia="ar-SA"/>
        </w:rPr>
        <w:t xml:space="preserve"> </w:t>
      </w:r>
      <w:r w:rsidRPr="00EE533F">
        <w:rPr>
          <w:rFonts w:ascii="Times New Roman" w:eastAsia="Times New Roman" w:hAnsi="Times New Roman" w:cs="Times New Roman"/>
          <w:b/>
          <w:bCs/>
          <w:sz w:val="24"/>
          <w:szCs w:val="24"/>
          <w:lang w:eastAsia="ar-SA"/>
        </w:rPr>
        <w:t>Исчерпывающий перечень административных процедур</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ab/>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ab/>
        <w:t>1. Прием и регистрация заявления и документов, необходимых для предоставления муниципальной услуги;</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ab/>
        <w:t>2. Формирование и направление межведомственных запросов</w:t>
      </w:r>
      <w:r w:rsidRPr="00EE533F">
        <w:rPr>
          <w:rFonts w:ascii="Times New Roman" w:eastAsia="Times New Roman" w:hAnsi="Times New Roman" w:cs="Times New Roman"/>
          <w:sz w:val="24"/>
          <w:szCs w:val="24"/>
          <w:lang w:eastAsia="ru-RU"/>
        </w:rPr>
        <w:t xml:space="preserve"> о представлении документов и информации, необходимых для предоставления муниципальной услуги</w:t>
      </w:r>
      <w:r w:rsidRPr="00EE533F">
        <w:rPr>
          <w:rFonts w:ascii="Times New Roman" w:eastAsia="Times New Roman" w:hAnsi="Times New Roman" w:cs="Times New Roman"/>
          <w:sz w:val="24"/>
          <w:szCs w:val="24"/>
          <w:lang w:eastAsia="ar-SA"/>
        </w:rPr>
        <w:t>;</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lastRenderedPageBreak/>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4. Направление заявителю решения о предоставлении водного объекта в пользование либо отказа в государственной регистрации.</w:t>
      </w:r>
    </w:p>
    <w:p w:rsidR="00EE533F" w:rsidRPr="00EE533F" w:rsidRDefault="00EE533F" w:rsidP="00EE533F">
      <w:pPr>
        <w:tabs>
          <w:tab w:val="left" w:pos="720"/>
        </w:tabs>
        <w:spacing w:after="0" w:line="240" w:lineRule="auto"/>
        <w:ind w:firstLine="360"/>
        <w:jc w:val="both"/>
        <w:rPr>
          <w:rFonts w:ascii="Times New Roman" w:eastAsia="Calibri" w:hAnsi="Times New Roman" w:cs="Times New Roman"/>
          <w:sz w:val="24"/>
          <w:szCs w:val="24"/>
          <w:lang w:eastAsia="ru-RU"/>
        </w:rPr>
      </w:pPr>
      <w:r w:rsidRPr="00EE533F">
        <w:rPr>
          <w:rFonts w:ascii="Times New Roman" w:eastAsia="Calibri" w:hAnsi="Times New Roman" w:cs="Times New Roman"/>
          <w:sz w:val="24"/>
          <w:szCs w:val="24"/>
          <w:lang w:eastAsia="ru-RU"/>
        </w:rPr>
        <w:t>Последовательность муниципальной услуги отражена в блок-схеме, согласно приложению №3 к настоящему Административному регламенту.</w:t>
      </w:r>
    </w:p>
    <w:p w:rsidR="00EE533F" w:rsidRPr="00EE533F" w:rsidRDefault="00EE533F" w:rsidP="00EE533F">
      <w:pPr>
        <w:suppressAutoHyphens/>
        <w:spacing w:after="0" w:line="240" w:lineRule="auto"/>
        <w:ind w:firstLine="708"/>
        <w:jc w:val="right"/>
        <w:rPr>
          <w:rFonts w:ascii="Times New Roman" w:eastAsia="Times New Roman" w:hAnsi="Times New Roman" w:cs="Times New Roman"/>
          <w:sz w:val="24"/>
          <w:szCs w:val="24"/>
          <w:lang w:eastAsia="ar-SA"/>
        </w:rPr>
      </w:pPr>
    </w:p>
    <w:p w:rsidR="00EE533F" w:rsidRPr="00EE533F" w:rsidRDefault="00EE533F" w:rsidP="00EE533F">
      <w:pPr>
        <w:tabs>
          <w:tab w:val="left" w:pos="709"/>
          <w:tab w:val="center" w:pos="4677"/>
          <w:tab w:val="left" w:pos="6015"/>
          <w:tab w:val="right" w:pos="9355"/>
        </w:tabs>
        <w:suppressAutoHyphens/>
        <w:spacing w:after="0" w:line="240" w:lineRule="auto"/>
        <w:ind w:firstLine="567"/>
        <w:rPr>
          <w:rFonts w:ascii="Times New Roman" w:eastAsia="Calibri" w:hAnsi="Times New Roman" w:cs="Times New Roman"/>
          <w:sz w:val="24"/>
          <w:szCs w:val="24"/>
          <w:lang w:eastAsia="ru-RU"/>
        </w:rPr>
      </w:pPr>
    </w:p>
    <w:p w:rsidR="00EE533F" w:rsidRPr="00EE533F" w:rsidRDefault="00EE533F" w:rsidP="00EE533F">
      <w:pPr>
        <w:suppressAutoHyphens/>
        <w:spacing w:after="0" w:line="240" w:lineRule="auto"/>
        <w:ind w:firstLine="708"/>
        <w:jc w:val="both"/>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3.2. Прием и регистрация заявления и документов, необходимых для предоставления муниципальной услуги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3.2.1. Основанием для начала процедуры является поступление в администрацию </w:t>
      </w:r>
      <w:r w:rsidRPr="00EE533F">
        <w:rPr>
          <w:rFonts w:ascii="Times New Roman" w:eastAsia="Times New Roman" w:hAnsi="Times New Roman" w:cs="Times New Roman"/>
          <w:sz w:val="24"/>
          <w:szCs w:val="24"/>
          <w:lang w:eastAsia="ar-SA"/>
        </w:rPr>
        <w:t xml:space="preserve">по месту водопользования </w:t>
      </w:r>
      <w:r w:rsidRPr="00EE533F">
        <w:rPr>
          <w:rFonts w:ascii="Times New Roman" w:eastAsia="Times New Roman" w:hAnsi="Times New Roman" w:cs="Times New Roman"/>
          <w:sz w:val="24"/>
          <w:szCs w:val="24"/>
          <w:lang w:eastAsia="ru-RU"/>
        </w:rPr>
        <w:t>заявления о предоставлении муниципальной услуги    и прилагаемых к нему документов.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 3.2.2. Прием и регистрацию заявления о предоставлении муниципальной услуги и прилагаемых к нему документов осуществляет работник Администрации (далее – ответственный исполнитель). </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ru-RU"/>
        </w:rPr>
        <w:t xml:space="preserve">3.2.3. </w:t>
      </w:r>
      <w:r w:rsidRPr="00EE533F">
        <w:rPr>
          <w:rFonts w:ascii="Times New Roman" w:eastAsia="Times New Roman" w:hAnsi="Times New Roman" w:cs="Times New Roman"/>
          <w:sz w:val="24"/>
          <w:szCs w:val="24"/>
          <w:lang w:eastAsia="ar-SA"/>
        </w:rPr>
        <w:t>При приеме документов ответственный исполнитель проверяет состав представленных документов на соответствие описи вложения.</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ru-RU"/>
        </w:rPr>
        <w:t xml:space="preserve">3.2.4. При получении документов ответственный исполнитель выдает заявителю </w:t>
      </w:r>
      <w:r w:rsidRPr="00EE533F">
        <w:rPr>
          <w:rFonts w:ascii="Times New Roman" w:eastAsia="Times New Roman" w:hAnsi="Times New Roman" w:cs="Times New Roman"/>
          <w:sz w:val="24"/>
          <w:szCs w:val="24"/>
          <w:lang w:eastAsia="ar-SA"/>
        </w:rPr>
        <w:t xml:space="preserve">расписку о получении документов с указанием фактически принятых документов по форме, приведенной в </w:t>
      </w:r>
      <w:proofErr w:type="gramStart"/>
      <w:r w:rsidRPr="00EE533F">
        <w:rPr>
          <w:rFonts w:ascii="Times New Roman" w:eastAsia="Times New Roman" w:hAnsi="Times New Roman" w:cs="Times New Roman"/>
          <w:sz w:val="24"/>
          <w:szCs w:val="24"/>
          <w:lang w:eastAsia="ar-SA"/>
        </w:rPr>
        <w:t>приложении  4</w:t>
      </w:r>
      <w:proofErr w:type="gramEnd"/>
      <w:r w:rsidRPr="00EE533F">
        <w:rPr>
          <w:rFonts w:ascii="Times New Roman" w:eastAsia="Times New Roman" w:hAnsi="Times New Roman" w:cs="Times New Roman"/>
          <w:sz w:val="24"/>
          <w:szCs w:val="24"/>
          <w:lang w:eastAsia="ar-SA"/>
        </w:rPr>
        <w:t xml:space="preserve"> к настоящему Административному  регламенту.</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В случае если документы представляются непосредственно заявителем, расписка выдается заявителю в день получения документов.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3.2.5. В случае если предоставленные документы представлены </w:t>
      </w:r>
      <w:r w:rsidRPr="00EE533F">
        <w:rPr>
          <w:rFonts w:ascii="Times New Roman" w:eastAsia="Times New Roman" w:hAnsi="Times New Roman" w:cs="Times New Roman"/>
          <w:sz w:val="24"/>
          <w:szCs w:val="24"/>
          <w:lang w:eastAsia="ru-RU"/>
        </w:rPr>
        <w:t>не в полном объеме, в нечитаемом виде или с недостоверными сведениями документов</w:t>
      </w:r>
      <w:r w:rsidRPr="00EE533F">
        <w:rPr>
          <w:rFonts w:ascii="Times New Roman" w:eastAsia="Times New Roman" w:hAnsi="Times New Roman" w:cs="Times New Roman"/>
          <w:sz w:val="24"/>
          <w:szCs w:val="24"/>
          <w:lang w:eastAsia="ar-SA"/>
        </w:rPr>
        <w:t xml:space="preserve"> (требование п.2.9. настоящего административного регламента), должностное лицо, ответственное за прием и регистрацию докум</w:t>
      </w:r>
      <w:r w:rsidR="00260919">
        <w:rPr>
          <w:rFonts w:ascii="Times New Roman" w:eastAsia="Times New Roman" w:hAnsi="Times New Roman" w:cs="Times New Roman"/>
          <w:sz w:val="24"/>
          <w:szCs w:val="24"/>
          <w:lang w:eastAsia="ar-SA"/>
        </w:rPr>
        <w:t>ентов в администрации поселка</w:t>
      </w:r>
      <w:r w:rsidRPr="00EE533F">
        <w:rPr>
          <w:rFonts w:ascii="Times New Roman" w:eastAsia="Times New Roman" w:hAnsi="Times New Roman" w:cs="Times New Roman"/>
          <w:sz w:val="24"/>
          <w:szCs w:val="24"/>
          <w:lang w:eastAsia="ar-SA"/>
        </w:rPr>
        <w:t>:</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2) передает заявителю подписанный отказ в рассмотрении документов в связи с их несоответствием п.2.9. настоящего административного регламента </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ru-RU"/>
        </w:rPr>
        <w:t xml:space="preserve">     3.2.6. Срок выполнения административной процедуры </w:t>
      </w:r>
      <w:r w:rsidRPr="00EE533F">
        <w:rPr>
          <w:rFonts w:ascii="Times New Roman" w:eastAsia="Times New Roman" w:hAnsi="Times New Roman" w:cs="Times New Roman"/>
          <w:sz w:val="24"/>
          <w:szCs w:val="24"/>
          <w:lang w:eastAsia="ar-SA"/>
        </w:rPr>
        <w:t>- 1 рабочий день.</w:t>
      </w:r>
    </w:p>
    <w:p w:rsidR="00EE533F" w:rsidRPr="00EE533F" w:rsidRDefault="00EE533F" w:rsidP="00EE533F">
      <w:pPr>
        <w:suppressAutoHyphens/>
        <w:spacing w:after="0" w:line="240" w:lineRule="auto"/>
        <w:ind w:firstLine="36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3.2</w:t>
      </w:r>
      <w:r w:rsidR="00B801C6">
        <w:rPr>
          <w:rFonts w:ascii="Times New Roman" w:eastAsia="Times New Roman" w:hAnsi="Times New Roman" w:cs="Times New Roman"/>
          <w:sz w:val="24"/>
          <w:szCs w:val="24"/>
          <w:lang w:eastAsia="ar-SA"/>
        </w:rPr>
        <w:t>.7.  Критерием принятия решения является наличие обращения</w:t>
      </w:r>
      <w:r w:rsidRPr="00EE533F">
        <w:rPr>
          <w:rFonts w:ascii="Times New Roman" w:eastAsia="Times New Roman" w:hAnsi="Times New Roman" w:cs="Times New Roman"/>
          <w:sz w:val="24"/>
          <w:szCs w:val="24"/>
          <w:lang w:eastAsia="ar-SA"/>
        </w:rPr>
        <w:t xml:space="preserve"> заявителя за получением услуги.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     3.2.8. Результатом административной процедуры является прием и регистрация заявления и представленных документов.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533F">
        <w:rPr>
          <w:rFonts w:ascii="Times New Roman" w:eastAsia="Times New Roman" w:hAnsi="Times New Roman" w:cs="Times New Roman"/>
          <w:sz w:val="24"/>
          <w:szCs w:val="24"/>
          <w:lang w:eastAsia="ru-RU"/>
        </w:rPr>
        <w:t xml:space="preserve">    3.2.9.  Способом фиксации выполнения результата административной процедуры является </w:t>
      </w:r>
      <w:r w:rsidR="00B801C6">
        <w:rPr>
          <w:rFonts w:ascii="Times New Roman" w:eastAsia="Times New Roman" w:hAnsi="Times New Roman" w:cs="Times New Roman"/>
          <w:sz w:val="24"/>
          <w:szCs w:val="24"/>
          <w:lang w:eastAsia="ru-RU"/>
        </w:rPr>
        <w:t>регистрация заявления в Журнале</w:t>
      </w:r>
      <w:r w:rsidRPr="00EE533F">
        <w:rPr>
          <w:rFonts w:ascii="Times New Roman" w:eastAsia="Times New Roman" w:hAnsi="Times New Roman" w:cs="Times New Roman"/>
          <w:sz w:val="24"/>
          <w:szCs w:val="24"/>
          <w:lang w:eastAsia="ru-RU"/>
        </w:rPr>
        <w:t>.</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E533F">
        <w:rPr>
          <w:rFonts w:ascii="Times New Roman" w:eastAsia="Times New Roman" w:hAnsi="Times New Roman" w:cs="Times New Roman"/>
          <w:b/>
          <w:bCs/>
          <w:sz w:val="24"/>
          <w:szCs w:val="24"/>
          <w:lang w:eastAsia="ar-SA"/>
        </w:rPr>
        <w:t>3.3. Формирование и направление межведомственных запросов</w:t>
      </w:r>
      <w:r w:rsidRPr="00EE533F">
        <w:rPr>
          <w:rFonts w:ascii="Times New Roman" w:eastAsia="Times New Roman" w:hAnsi="Times New Roman" w:cs="Times New Roman"/>
          <w:b/>
          <w:bCs/>
          <w:sz w:val="24"/>
          <w:szCs w:val="24"/>
          <w:lang w:eastAsia="ru-RU"/>
        </w:rPr>
        <w:t xml:space="preserve"> о представлении документов и информации, необходимых для предоставления муниципальной услуги</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533F" w:rsidRPr="00EE533F" w:rsidRDefault="00B801C6" w:rsidP="00EE533F">
      <w:pPr>
        <w:widowControl w:val="0"/>
        <w:suppressAutoHyphens/>
        <w:autoSpaceDE w:val="0"/>
        <w:autoSpaceDN w:val="0"/>
        <w:adjustRightInd w:val="0"/>
        <w:spacing w:after="0" w:line="312" w:lineRule="atLeast"/>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 Основанием для</w:t>
      </w:r>
      <w:r w:rsidR="00EE533F" w:rsidRPr="00EE533F">
        <w:rPr>
          <w:rFonts w:ascii="Times New Roman" w:eastAsia="Times New Roman" w:hAnsi="Times New Roman" w:cs="Times New Roman"/>
          <w:sz w:val="24"/>
          <w:szCs w:val="24"/>
          <w:lang w:eastAsia="ar-SA"/>
        </w:rPr>
        <w:t xml:space="preserve"> начала административной процедуры является непредставление заявителем по собственной инициативе документов, указанных в пункте 2.</w:t>
      </w:r>
      <w:r>
        <w:rPr>
          <w:rFonts w:ascii="Times New Roman" w:eastAsia="Times New Roman" w:hAnsi="Times New Roman" w:cs="Times New Roman"/>
          <w:sz w:val="24"/>
          <w:szCs w:val="24"/>
          <w:lang w:eastAsia="ar-SA"/>
        </w:rPr>
        <w:t>7. настоящего Административного</w:t>
      </w:r>
      <w:r w:rsidR="00EE533F" w:rsidRPr="00EE533F">
        <w:rPr>
          <w:rFonts w:ascii="Times New Roman" w:eastAsia="Times New Roman" w:hAnsi="Times New Roman" w:cs="Times New Roman"/>
          <w:sz w:val="24"/>
          <w:szCs w:val="24"/>
          <w:lang w:eastAsia="ar-SA"/>
        </w:rPr>
        <w:t xml:space="preserve"> регламента.</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E533F" w:rsidRPr="00EE533F" w:rsidRDefault="00EE533F" w:rsidP="00EE533F">
      <w:pPr>
        <w:tabs>
          <w:tab w:val="left" w:pos="-3420"/>
        </w:tabs>
        <w:suppressAutoHyphens/>
        <w:spacing w:after="0" w:line="240" w:lineRule="auto"/>
        <w:ind w:firstLine="709"/>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EE533F">
          <w:rPr>
            <w:rFonts w:ascii="Times New Roman" w:eastAsia="Times New Roman" w:hAnsi="Times New Roman" w:cs="Times New Roman"/>
            <w:sz w:val="24"/>
            <w:szCs w:val="24"/>
            <w:lang w:eastAsia="ar-SA"/>
          </w:rPr>
          <w:t>законодательства</w:t>
        </w:r>
      </w:hyperlink>
      <w:r w:rsidRPr="00EE533F">
        <w:rPr>
          <w:rFonts w:ascii="Times New Roman" w:eastAsia="Times New Roman" w:hAnsi="Times New Roman" w:cs="Times New Roman"/>
          <w:sz w:val="24"/>
          <w:szCs w:val="24"/>
          <w:lang w:eastAsia="ar-SA"/>
        </w:rPr>
        <w:t xml:space="preserve"> Российской Федерации о защите персональных данных.</w:t>
      </w:r>
    </w:p>
    <w:p w:rsidR="00EE533F" w:rsidRPr="00EE533F" w:rsidRDefault="00B801C6"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Ответственный исполнитель Администрации</w:t>
      </w:r>
      <w:r w:rsidR="00EE533F" w:rsidRPr="00EE533F">
        <w:rPr>
          <w:rFonts w:ascii="Times New Roman" w:eastAsia="Calibri" w:hAnsi="Times New Roman" w:cs="Times New Roman"/>
          <w:sz w:val="24"/>
          <w:szCs w:val="24"/>
        </w:rPr>
        <w:t xml:space="preserve"> </w:t>
      </w:r>
      <w:r w:rsidR="00EE533F" w:rsidRPr="00EE533F">
        <w:rPr>
          <w:rFonts w:ascii="Times New Roman" w:eastAsia="Times New Roman" w:hAnsi="Times New Roman" w:cs="Times New Roman"/>
          <w:sz w:val="24"/>
          <w:szCs w:val="24"/>
          <w:lang w:eastAsia="ar-SA"/>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3.3.4. Максимальный срок подготовки и направления ответа на </w:t>
      </w:r>
      <w:proofErr w:type="gramStart"/>
      <w:r w:rsidRPr="00EE533F">
        <w:rPr>
          <w:rFonts w:ascii="Times New Roman" w:eastAsia="Times New Roman" w:hAnsi="Times New Roman" w:cs="Times New Roman"/>
          <w:sz w:val="24"/>
          <w:szCs w:val="24"/>
          <w:lang w:eastAsia="ar-SA"/>
        </w:rPr>
        <w:t>запрос  не</w:t>
      </w:r>
      <w:proofErr w:type="gramEnd"/>
      <w:r w:rsidRPr="00EE533F">
        <w:rPr>
          <w:rFonts w:ascii="Times New Roman" w:eastAsia="Times New Roman" w:hAnsi="Times New Roman" w:cs="Times New Roman"/>
          <w:sz w:val="24"/>
          <w:szCs w:val="24"/>
          <w:lang w:eastAsia="ar-SA"/>
        </w:rPr>
        <w:t xml:space="preserve">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EE533F" w:rsidRPr="00EE533F" w:rsidRDefault="00EE533F" w:rsidP="00EE533F">
      <w:pPr>
        <w:tabs>
          <w:tab w:val="left" w:pos="-3420"/>
        </w:tabs>
        <w:suppressAutoHyphens/>
        <w:spacing w:after="0" w:line="240" w:lineRule="auto"/>
        <w:ind w:firstLine="567"/>
        <w:jc w:val="both"/>
        <w:rPr>
          <w:rFonts w:ascii="Times New Roman" w:eastAsia="Calibri" w:hAnsi="Times New Roman" w:cs="Times New Roman"/>
          <w:sz w:val="24"/>
          <w:szCs w:val="24"/>
        </w:rPr>
      </w:pPr>
      <w:r w:rsidRPr="00EE533F">
        <w:rPr>
          <w:rFonts w:ascii="Times New Roman" w:eastAsia="Calibri" w:hAnsi="Times New Roman" w:cs="Times New Roman"/>
          <w:sz w:val="24"/>
          <w:szCs w:val="24"/>
        </w:rPr>
        <w:t xml:space="preserve">3.3.5.  Ответ на межведомственный </w:t>
      </w:r>
      <w:proofErr w:type="gramStart"/>
      <w:r w:rsidRPr="00EE533F">
        <w:rPr>
          <w:rFonts w:ascii="Times New Roman" w:eastAsia="Calibri" w:hAnsi="Times New Roman" w:cs="Times New Roman"/>
          <w:sz w:val="24"/>
          <w:szCs w:val="24"/>
        </w:rPr>
        <w:t>запрос  регистрируется</w:t>
      </w:r>
      <w:proofErr w:type="gramEnd"/>
      <w:r w:rsidRPr="00EE533F">
        <w:rPr>
          <w:rFonts w:ascii="Times New Roman" w:eastAsia="Calibri" w:hAnsi="Times New Roman" w:cs="Times New Roman"/>
          <w:sz w:val="24"/>
          <w:szCs w:val="24"/>
        </w:rPr>
        <w:t xml:space="preserve"> в установленном порядке.</w:t>
      </w:r>
      <w:r w:rsidRPr="00EE533F">
        <w:rPr>
          <w:rFonts w:ascii="Times New Roman" w:eastAsia="Calibri" w:hAnsi="Times New Roman" w:cs="Times New Roman"/>
          <w:sz w:val="24"/>
          <w:szCs w:val="24"/>
        </w:rPr>
        <w:tab/>
        <w:t xml:space="preserve"> 3.3.6. Ответственный исполнитель приобщает ответ, полученный по межведомственному запросу к документам, представленным заявителем.</w:t>
      </w:r>
    </w:p>
    <w:p w:rsidR="00EE533F" w:rsidRPr="00EE533F" w:rsidRDefault="00EE533F" w:rsidP="00EE533F">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EE533F">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EE533F" w:rsidRPr="00EE533F" w:rsidRDefault="00EE533F" w:rsidP="00EE533F">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EE533F">
        <w:rPr>
          <w:rFonts w:ascii="Times New Roman" w:eastAsia="Calibri" w:hAnsi="Times New Roman" w:cs="Times New Roman"/>
          <w:sz w:val="24"/>
          <w:szCs w:val="24"/>
        </w:rPr>
        <w:t xml:space="preserve">3.3.8.  Критерием принятия </w:t>
      </w:r>
      <w:proofErr w:type="gramStart"/>
      <w:r w:rsidRPr="00EE533F">
        <w:rPr>
          <w:rFonts w:ascii="Times New Roman" w:eastAsia="Calibri" w:hAnsi="Times New Roman" w:cs="Times New Roman"/>
          <w:sz w:val="24"/>
          <w:szCs w:val="24"/>
        </w:rPr>
        <w:t>решения  является</w:t>
      </w:r>
      <w:proofErr w:type="gramEnd"/>
      <w:r w:rsidRPr="00EE533F">
        <w:rPr>
          <w:rFonts w:ascii="Times New Roman" w:eastAsia="Calibri" w:hAnsi="Times New Roman" w:cs="Times New Roman"/>
          <w:sz w:val="24"/>
          <w:szCs w:val="24"/>
        </w:rPr>
        <w:t xml:space="preserve"> отсутствие документов,  указанных в пункте  2.7. настоящего Административного регламента.</w:t>
      </w:r>
    </w:p>
    <w:p w:rsidR="00EE533F" w:rsidRPr="00EE533F" w:rsidRDefault="00EE533F" w:rsidP="00EE533F">
      <w:pPr>
        <w:tabs>
          <w:tab w:val="left" w:pos="-3420"/>
        </w:tabs>
        <w:suppressAutoHyphens/>
        <w:spacing w:after="0" w:line="240" w:lineRule="auto"/>
        <w:ind w:firstLine="567"/>
        <w:jc w:val="both"/>
        <w:rPr>
          <w:rFonts w:ascii="Times New Roman" w:eastAsia="Calibri" w:hAnsi="Times New Roman" w:cs="Times New Roman"/>
          <w:sz w:val="24"/>
          <w:szCs w:val="24"/>
        </w:rPr>
      </w:pPr>
      <w:r w:rsidRPr="00EE533F">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EE533F" w:rsidRPr="00EE533F" w:rsidRDefault="00EE533F" w:rsidP="00EE533F">
      <w:pPr>
        <w:tabs>
          <w:tab w:val="left" w:pos="-3420"/>
        </w:tabs>
        <w:suppressAutoHyphens/>
        <w:spacing w:after="0" w:line="240" w:lineRule="auto"/>
        <w:ind w:firstLine="567"/>
        <w:jc w:val="both"/>
        <w:rPr>
          <w:rFonts w:ascii="Times New Roman" w:eastAsia="Calibri" w:hAnsi="Times New Roman" w:cs="Times New Roman"/>
          <w:sz w:val="24"/>
          <w:szCs w:val="24"/>
        </w:rPr>
      </w:pPr>
      <w:r w:rsidRPr="00EE533F">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ind w:firstLine="708"/>
        <w:jc w:val="both"/>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b/>
          <w:bCs/>
          <w:sz w:val="24"/>
          <w:szCs w:val="24"/>
          <w:lang w:eastAsia="ar-SA"/>
        </w:rPr>
        <w:t>3.4.1.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r w:rsidRPr="00EE533F">
        <w:rPr>
          <w:rFonts w:ascii="Times New Roman" w:eastAsia="Times New Roman" w:hAnsi="Times New Roman" w:cs="Times New Roman"/>
          <w:sz w:val="24"/>
          <w:szCs w:val="24"/>
          <w:lang w:eastAsia="ar-SA"/>
        </w:rPr>
        <w:t xml:space="preserve"> </w:t>
      </w:r>
    </w:p>
    <w:p w:rsidR="00EE533F" w:rsidRPr="00EE533F" w:rsidRDefault="00EE533F" w:rsidP="00EE533F">
      <w:pPr>
        <w:suppressAutoHyphens/>
        <w:spacing w:after="0" w:line="240" w:lineRule="auto"/>
        <w:rPr>
          <w:rFonts w:ascii="Times New Roman" w:eastAsia="Times New Roman" w:hAnsi="Times New Roman" w:cs="Times New Roman"/>
          <w:b/>
          <w:bCs/>
          <w:sz w:val="24"/>
          <w:szCs w:val="24"/>
          <w:lang w:eastAsia="ar-SA"/>
        </w:rPr>
      </w:pP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ab/>
      </w:r>
      <w:bookmarkStart w:id="1" w:name="sub_1053"/>
      <w:r w:rsidRPr="00EE533F">
        <w:rPr>
          <w:rFonts w:ascii="Times New Roman" w:eastAsia="Times New Roman" w:hAnsi="Times New Roman" w:cs="Times New Roman"/>
          <w:sz w:val="24"/>
          <w:szCs w:val="24"/>
          <w:lang w:eastAsia="ar-SA"/>
        </w:rPr>
        <w:t>3.4.1.1. Основанием для начала административной процедуры является наличие зарегистрированного заявления и документов, представленных заявителем лично, и полученных в рамках межведомственного взаимодействия.</w:t>
      </w:r>
    </w:p>
    <w:p w:rsidR="00EE533F" w:rsidRPr="00EE533F" w:rsidRDefault="00EE533F" w:rsidP="00EE533F">
      <w:pPr>
        <w:suppressAutoHyphens/>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ab/>
        <w:t xml:space="preserve">3.4.1.2. Ответственный исполнитель рассчитывает параметры водопользования </w:t>
      </w:r>
      <w:r w:rsidRPr="00EE533F">
        <w:rPr>
          <w:rFonts w:ascii="Times New Roman" w:eastAsia="Times New Roman" w:hAnsi="Times New Roman" w:cs="Times New Roman"/>
          <w:sz w:val="24"/>
          <w:szCs w:val="24"/>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4" w:history="1">
        <w:r w:rsidRPr="00EE533F">
          <w:rPr>
            <w:rFonts w:ascii="Times New Roman" w:eastAsia="Times New Roman" w:hAnsi="Times New Roman" w:cs="Times New Roman"/>
            <w:sz w:val="24"/>
            <w:szCs w:val="24"/>
          </w:rPr>
          <w:t>порядке</w:t>
        </w:r>
      </w:hyperlink>
      <w:r w:rsidRPr="00EE533F">
        <w:rPr>
          <w:rFonts w:ascii="Times New Roman" w:eastAsia="Times New Roman" w:hAnsi="Times New Roman" w:cs="Times New Roman"/>
          <w:sz w:val="24"/>
          <w:szCs w:val="24"/>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w:t>
      </w:r>
      <w:r w:rsidRPr="00EE533F">
        <w:rPr>
          <w:rFonts w:ascii="Times New Roman" w:eastAsia="Times New Roman" w:hAnsi="Times New Roman" w:cs="Times New Roman"/>
          <w:sz w:val="24"/>
          <w:szCs w:val="24"/>
        </w:rPr>
        <w:lastRenderedPageBreak/>
        <w:t>сброса сточных вод, установленных для соответствующего органа местного самоуправления.</w:t>
      </w:r>
    </w:p>
    <w:p w:rsidR="00EE533F" w:rsidRPr="00EE533F" w:rsidRDefault="00EE533F" w:rsidP="00EE533F">
      <w:pPr>
        <w:suppressAutoHyphens/>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EE533F">
        <w:rPr>
          <w:rFonts w:ascii="Times New Roman" w:eastAsia="Times New Roman" w:hAnsi="Times New Roman" w:cs="Times New Roman"/>
          <w:sz w:val="24"/>
          <w:szCs w:val="24"/>
        </w:rPr>
        <w:t>водоохранных</w:t>
      </w:r>
      <w:proofErr w:type="spellEnd"/>
      <w:r w:rsidRPr="00EE533F">
        <w:rPr>
          <w:rFonts w:ascii="Times New Roman" w:eastAsia="Times New Roman" w:hAnsi="Times New Roman" w:cs="Times New Roman"/>
          <w:sz w:val="24"/>
          <w:szCs w:val="24"/>
        </w:rPr>
        <w:t xml:space="preserve"> и водохозяйственных мероприятий по согласованию с заинтересованными исполнительными органами государственной власти.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Ответственный исполнитель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w:t>
      </w:r>
      <w:proofErr w:type="gramStart"/>
      <w:r w:rsidRPr="00EE533F">
        <w:rPr>
          <w:rFonts w:ascii="Times New Roman" w:eastAsia="Times New Roman" w:hAnsi="Times New Roman" w:cs="Times New Roman"/>
          <w:sz w:val="24"/>
          <w:szCs w:val="24"/>
        </w:rPr>
        <w:t>и  в</w:t>
      </w:r>
      <w:proofErr w:type="gramEnd"/>
      <w:r w:rsidRPr="00EE533F">
        <w:rPr>
          <w:rFonts w:ascii="Times New Roman" w:eastAsia="Times New Roman" w:hAnsi="Times New Roman" w:cs="Times New Roman"/>
          <w:sz w:val="24"/>
          <w:szCs w:val="24"/>
        </w:rPr>
        <w:t xml:space="preserve"> срок не более восьми календарных дней:</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EE533F">
        <w:rPr>
          <w:rFonts w:ascii="Times New Roman" w:eastAsia="Times New Roman" w:hAnsi="Times New Roman" w:cs="Times New Roman"/>
          <w:sz w:val="24"/>
          <w:szCs w:val="24"/>
        </w:rPr>
        <w:t>водовыпусков</w:t>
      </w:r>
      <w:proofErr w:type="spellEnd"/>
      <w:r w:rsidRPr="00EE533F">
        <w:rPr>
          <w:rFonts w:ascii="Times New Roman" w:eastAsia="Times New Roman" w:hAnsi="Times New Roman" w:cs="Times New Roman"/>
          <w:sz w:val="24"/>
          <w:szCs w:val="24"/>
        </w:rPr>
        <w:t>, водозаборов, объектов водопользования - условий использования водного объекта по каждому из них;</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5" w:history="1">
        <w:r w:rsidRPr="00EE533F">
          <w:rPr>
            <w:rFonts w:ascii="Times New Roman" w:eastAsia="Times New Roman" w:hAnsi="Times New Roman" w:cs="Times New Roman"/>
            <w:sz w:val="24"/>
            <w:szCs w:val="24"/>
          </w:rPr>
          <w:t>приложении 6</w:t>
        </w:r>
      </w:hyperlink>
      <w:r w:rsidRPr="00EE533F">
        <w:rPr>
          <w:rFonts w:ascii="Times New Roman" w:eastAsia="Times New Roman" w:hAnsi="Times New Roman" w:cs="Times New Roman"/>
          <w:sz w:val="24"/>
          <w:szCs w:val="24"/>
        </w:rPr>
        <w:t xml:space="preserve"> к настоящему Регламенту.</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с Федеральным агентством по рыболовству - в случае использования водного объекта </w:t>
      </w:r>
      <w:proofErr w:type="spellStart"/>
      <w:r w:rsidRPr="00EE533F">
        <w:rPr>
          <w:rFonts w:ascii="Times New Roman" w:eastAsia="Times New Roman" w:hAnsi="Times New Roman" w:cs="Times New Roman"/>
          <w:sz w:val="24"/>
          <w:szCs w:val="24"/>
        </w:rPr>
        <w:t>рыбохозяйственного</w:t>
      </w:r>
      <w:proofErr w:type="spellEnd"/>
      <w:r w:rsidRPr="00EE533F">
        <w:rPr>
          <w:rFonts w:ascii="Times New Roman" w:eastAsia="Times New Roman" w:hAnsi="Times New Roman" w:cs="Times New Roman"/>
          <w:sz w:val="24"/>
          <w:szCs w:val="24"/>
        </w:rPr>
        <w:t xml:space="preserve"> значения.</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 xml:space="preserve">3.4.1.3. </w:t>
      </w:r>
      <w:r w:rsidRPr="00EE533F">
        <w:rPr>
          <w:rFonts w:ascii="Times New Roman" w:eastAsia="Times New Roman" w:hAnsi="Times New Roman" w:cs="Times New Roman"/>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ответственный исполнитель, вправе перейти к окончательному формированию условий использования водного объекта без получения соответствующих согласований.</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Окончательные условия использования водного объекта формирует ответственный исполнитель,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6" w:history="1">
        <w:r w:rsidRPr="00EE533F">
          <w:rPr>
            <w:rFonts w:ascii="Times New Roman" w:eastAsia="Times New Roman" w:hAnsi="Times New Roman" w:cs="Times New Roman"/>
            <w:sz w:val="24"/>
            <w:szCs w:val="24"/>
          </w:rPr>
          <w:t>законодательством</w:t>
        </w:r>
      </w:hyperlink>
      <w:r w:rsidRPr="00EE533F">
        <w:rPr>
          <w:rFonts w:ascii="Times New Roman" w:eastAsia="Times New Roman" w:hAnsi="Times New Roman" w:cs="Times New Roman"/>
          <w:sz w:val="24"/>
          <w:szCs w:val="24"/>
        </w:rPr>
        <w:t xml:space="preserve"> Российской Федерации и законодательством Курской области, схем </w:t>
      </w:r>
      <w:r w:rsidRPr="00EE533F">
        <w:rPr>
          <w:rFonts w:ascii="Times New Roman" w:eastAsia="Times New Roman" w:hAnsi="Times New Roman" w:cs="Times New Roman"/>
          <w:sz w:val="24"/>
          <w:szCs w:val="24"/>
        </w:rPr>
        <w:lastRenderedPageBreak/>
        <w:t>комплексного использования и охраны водных объектов и документов территориального планирования.</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 xml:space="preserve">3.4.1.4. </w:t>
      </w:r>
      <w:bookmarkStart w:id="2" w:name="Par27"/>
      <w:bookmarkEnd w:id="2"/>
      <w:r w:rsidRPr="00EE533F">
        <w:rPr>
          <w:rFonts w:ascii="Times New Roman" w:eastAsia="Times New Roman" w:hAnsi="Times New Roman" w:cs="Times New Roman"/>
          <w:sz w:val="24"/>
          <w:szCs w:val="24"/>
        </w:rPr>
        <w:t xml:space="preserve">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ответственный исполнитель подготавливает проект решения о предоставлении водного объекта в пользование </w:t>
      </w:r>
      <w:r w:rsidR="00260919">
        <w:rPr>
          <w:rFonts w:ascii="Times New Roman" w:eastAsia="Times New Roman" w:hAnsi="Times New Roman" w:cs="Times New Roman"/>
          <w:sz w:val="24"/>
          <w:szCs w:val="24"/>
        </w:rPr>
        <w:t>и подписывает у Главы поселка</w:t>
      </w:r>
      <w:r w:rsidRPr="00EE533F">
        <w:rPr>
          <w:rFonts w:ascii="Times New Roman" w:eastAsia="Times New Roman" w:hAnsi="Times New Roman" w:cs="Times New Roman"/>
          <w:sz w:val="24"/>
          <w:szCs w:val="24"/>
        </w:rPr>
        <w:t xml:space="preserve"> решение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 xml:space="preserve">3.4.1.5. </w:t>
      </w:r>
      <w:r w:rsidRPr="00EE533F">
        <w:rPr>
          <w:rFonts w:ascii="Times New Roman" w:eastAsia="Times New Roman" w:hAnsi="Times New Roman" w:cs="Times New Roman"/>
          <w:sz w:val="24"/>
          <w:szCs w:val="24"/>
        </w:rPr>
        <w:t>Ответственный исполнитель обеспечивает подготовку проекта и подписание решения о предоставлении водного объекта в пользование в следующем порядке: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1) подготавливает проект решения о предоставлении водного объекта в пользование в одном экземпляре путем заполнения типовой </w:t>
      </w:r>
      <w:hyperlink r:id="rId17" w:history="1">
        <w:r w:rsidRPr="00EE533F">
          <w:rPr>
            <w:rFonts w:ascii="Times New Roman" w:eastAsia="Times New Roman" w:hAnsi="Times New Roman" w:cs="Times New Roman"/>
            <w:sz w:val="24"/>
            <w:szCs w:val="24"/>
          </w:rPr>
          <w:t>формы</w:t>
        </w:r>
      </w:hyperlink>
      <w:r w:rsidRPr="00EE533F">
        <w:rPr>
          <w:rFonts w:ascii="Times New Roman" w:eastAsia="Times New Roman" w:hAnsi="Times New Roman" w:cs="Times New Roman"/>
          <w:sz w:val="24"/>
          <w:szCs w:val="24"/>
        </w:rPr>
        <w:t xml:space="preserve"> решения о предоставлении водного объекта в пользование, утвержденной Приказом МПР России от 14 марта </w:t>
      </w:r>
      <w:smartTag w:uri="urn:schemas-microsoft-com:office:smarttags" w:element="metricconverter">
        <w:smartTagPr>
          <w:attr w:name="ProductID" w:val="2007 г"/>
        </w:smartTagPr>
        <w:r w:rsidRPr="00EE533F">
          <w:rPr>
            <w:rFonts w:ascii="Times New Roman" w:eastAsia="Times New Roman" w:hAnsi="Times New Roman" w:cs="Times New Roman"/>
            <w:sz w:val="24"/>
            <w:szCs w:val="24"/>
          </w:rPr>
          <w:t>2007 г</w:t>
        </w:r>
      </w:smartTag>
      <w:r w:rsidRPr="00EE533F">
        <w:rPr>
          <w:rFonts w:ascii="Times New Roman" w:eastAsia="Times New Roman" w:hAnsi="Times New Roman" w:cs="Times New Roman"/>
          <w:sz w:val="24"/>
          <w:szCs w:val="24"/>
        </w:rPr>
        <w:t>. N 56 "Об утверждении типовой формы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2</w:t>
      </w:r>
      <w:r w:rsidR="00B801C6">
        <w:rPr>
          <w:rFonts w:ascii="Times New Roman" w:eastAsia="Times New Roman" w:hAnsi="Times New Roman" w:cs="Times New Roman"/>
          <w:sz w:val="24"/>
          <w:szCs w:val="24"/>
        </w:rPr>
        <w:t>) подписывает у Главы поселка</w:t>
      </w:r>
      <w:r w:rsidRPr="00EE533F">
        <w:rPr>
          <w:rFonts w:ascii="Times New Roman" w:eastAsia="Times New Roman" w:hAnsi="Times New Roman" w:cs="Times New Roman"/>
          <w:sz w:val="24"/>
          <w:szCs w:val="24"/>
        </w:rPr>
        <w:t xml:space="preserve"> проект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 xml:space="preserve">3.4.1.6. </w:t>
      </w:r>
      <w:r w:rsidRPr="00EE533F">
        <w:rPr>
          <w:rFonts w:ascii="Times New Roman" w:eastAsia="Times New Roman" w:hAnsi="Times New Roman" w:cs="Times New Roman"/>
          <w:sz w:val="24"/>
          <w:szCs w:val="24"/>
        </w:rPr>
        <w:t xml:space="preserve">При подготовке проекта и подписании решения о предоставлении водного объекта в пользование ответственный исполнитель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8" w:history="1">
        <w:r w:rsidRPr="00EE533F">
          <w:rPr>
            <w:rFonts w:ascii="Times New Roman" w:eastAsia="Times New Roman" w:hAnsi="Times New Roman" w:cs="Times New Roman"/>
            <w:sz w:val="24"/>
            <w:szCs w:val="24"/>
          </w:rPr>
          <w:t>приложении 6</w:t>
        </w:r>
      </w:hyperlink>
      <w:r w:rsidRPr="00EE533F">
        <w:rPr>
          <w:rFonts w:ascii="Times New Roman" w:eastAsia="Times New Roman" w:hAnsi="Times New Roman" w:cs="Times New Roman"/>
          <w:sz w:val="24"/>
          <w:szCs w:val="24"/>
        </w:rPr>
        <w:t xml:space="preserve"> к настоящему Регламенту.</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 xml:space="preserve">3.4.1.7. </w:t>
      </w:r>
      <w:r w:rsidRPr="00EE533F">
        <w:rPr>
          <w:rFonts w:ascii="Times New Roman" w:eastAsia="Times New Roman" w:hAnsi="Times New Roman" w:cs="Times New Roman"/>
          <w:sz w:val="24"/>
          <w:szCs w:val="24"/>
        </w:rPr>
        <w:t>В случае, если установлено, что предоставить водный объект на основании решения о предоставлении водного объекта в пользование невозможно, ответственный исполнитель:</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1) подготавливает мотивированный отказ в предоставлении водного объекта в пользование, указанный в </w:t>
      </w:r>
      <w:r w:rsidRPr="00EE533F">
        <w:rPr>
          <w:rFonts w:ascii="Times New Roman" w:eastAsia="Times New Roman" w:hAnsi="Times New Roman" w:cs="Times New Roman"/>
          <w:sz w:val="24"/>
          <w:szCs w:val="24"/>
          <w:lang w:eastAsia="ar-SA"/>
        </w:rPr>
        <w:t xml:space="preserve">приложении 6 </w:t>
      </w:r>
      <w:r w:rsidRPr="00EE533F">
        <w:rPr>
          <w:rFonts w:ascii="Times New Roman" w:eastAsia="Times New Roman" w:hAnsi="Times New Roman" w:cs="Times New Roman"/>
          <w:sz w:val="24"/>
          <w:szCs w:val="24"/>
        </w:rPr>
        <w:t>к настоящему Административному регламенту;</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2) подписывает мотивированный отказ в предоставлении водного объекта </w:t>
      </w:r>
      <w:r w:rsidR="00260919">
        <w:rPr>
          <w:rFonts w:ascii="Times New Roman" w:eastAsia="Times New Roman" w:hAnsi="Times New Roman" w:cs="Times New Roman"/>
          <w:sz w:val="24"/>
          <w:szCs w:val="24"/>
        </w:rPr>
        <w:t>в пользование у Главы поселка</w:t>
      </w: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r w:rsidRPr="00EE533F">
        <w:rPr>
          <w:rFonts w:ascii="Times New Roman" w:eastAsia="Times New Roman" w:hAnsi="Times New Roman" w:cs="Times New Roman"/>
          <w:sz w:val="24"/>
          <w:szCs w:val="24"/>
          <w:lang w:eastAsia="ar-SA"/>
        </w:rPr>
        <w:t xml:space="preserve">приложении 7 </w:t>
      </w:r>
      <w:r w:rsidRPr="00EE533F">
        <w:rPr>
          <w:rFonts w:ascii="Times New Roman" w:eastAsia="Times New Roman" w:hAnsi="Times New Roman" w:cs="Times New Roman"/>
          <w:sz w:val="24"/>
          <w:szCs w:val="24"/>
        </w:rPr>
        <w:t>к настоящему Административному Регламенту;</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 xml:space="preserve">3.4.1.8. </w:t>
      </w:r>
      <w:r w:rsidRPr="00EE533F">
        <w:rPr>
          <w:rFonts w:ascii="Times New Roman" w:eastAsia="Times New Roman" w:hAnsi="Times New Roman" w:cs="Times New Roman"/>
          <w:sz w:val="24"/>
          <w:szCs w:val="24"/>
        </w:rPr>
        <w:t>Срок выполнения административной процедуры - пять рабочих дней с момента подписания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 xml:space="preserve">3.4.1.9. </w:t>
      </w:r>
      <w:r w:rsidRPr="00EE533F">
        <w:rPr>
          <w:rFonts w:ascii="Times New Roman" w:eastAsia="Times New Roman" w:hAnsi="Times New Roman" w:cs="Times New Roman"/>
          <w:sz w:val="24"/>
          <w:szCs w:val="24"/>
          <w:lang w:eastAsia="ru-RU"/>
        </w:rPr>
        <w:t xml:space="preserve">Критерием принятия решения является наличие (отсутствие </w:t>
      </w:r>
      <w:proofErr w:type="gramStart"/>
      <w:r w:rsidRPr="00EE533F">
        <w:rPr>
          <w:rFonts w:ascii="Times New Roman" w:eastAsia="Times New Roman" w:hAnsi="Times New Roman" w:cs="Times New Roman"/>
          <w:sz w:val="24"/>
          <w:szCs w:val="24"/>
          <w:lang w:eastAsia="ru-RU"/>
        </w:rPr>
        <w:t xml:space="preserve">права)  </w:t>
      </w:r>
      <w:r w:rsidRPr="00EE533F">
        <w:rPr>
          <w:rFonts w:ascii="Times New Roman" w:eastAsia="Times New Roman" w:hAnsi="Times New Roman" w:cs="Times New Roman"/>
          <w:sz w:val="24"/>
          <w:szCs w:val="24"/>
          <w:lang w:eastAsia="ar-SA"/>
        </w:rPr>
        <w:t>права</w:t>
      </w:r>
      <w:proofErr w:type="gramEnd"/>
      <w:r w:rsidRPr="00EE533F">
        <w:rPr>
          <w:rFonts w:ascii="Times New Roman" w:eastAsia="Times New Roman" w:hAnsi="Times New Roman" w:cs="Times New Roman"/>
          <w:sz w:val="24"/>
          <w:szCs w:val="24"/>
          <w:lang w:eastAsia="ar-SA"/>
        </w:rPr>
        <w:t xml:space="preserve"> на </w:t>
      </w:r>
      <w:r w:rsidRPr="00EE533F">
        <w:rPr>
          <w:rFonts w:ascii="Times New Roman" w:eastAsia="Times New Roman" w:hAnsi="Times New Roman" w:cs="Times New Roman"/>
          <w:sz w:val="24"/>
          <w:szCs w:val="24"/>
        </w:rPr>
        <w:t>предоставление водного объекта в пользование</w:t>
      </w:r>
      <w:r w:rsidRPr="00EE533F">
        <w:rPr>
          <w:rFonts w:ascii="Times New Roman" w:eastAsia="Times New Roman" w:hAnsi="Times New Roman" w:cs="Times New Roman"/>
          <w:sz w:val="24"/>
          <w:szCs w:val="24"/>
          <w:lang w:eastAsia="ar-SA"/>
        </w:rPr>
        <w:t>.</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 xml:space="preserve">3.4.1.10. Результатом выполнения административной процедуры является подписанное </w:t>
      </w:r>
      <w:r w:rsidRPr="00EE533F">
        <w:rPr>
          <w:rFonts w:ascii="Times New Roman" w:eastAsia="Times New Roman" w:hAnsi="Times New Roman" w:cs="Times New Roman"/>
          <w:sz w:val="24"/>
          <w:szCs w:val="24"/>
        </w:rPr>
        <w:t>решение о предоставлении водного объекта в пользование или отказ в рассмотрении вопроса.</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 xml:space="preserve">3.4.1.11. </w:t>
      </w:r>
      <w:r w:rsidRPr="00EE533F">
        <w:rPr>
          <w:rFonts w:ascii="Times New Roman" w:eastAsia="Times New Roman" w:hAnsi="Times New Roman" w:cs="Times New Roman"/>
          <w:sz w:val="24"/>
          <w:szCs w:val="24"/>
        </w:rPr>
        <w:t xml:space="preserve">Способ фиксации результата выполнения административной процедуры – </w:t>
      </w:r>
      <w:proofErr w:type="gramStart"/>
      <w:r w:rsidRPr="00EE533F">
        <w:rPr>
          <w:rFonts w:ascii="Times New Roman" w:eastAsia="Times New Roman" w:hAnsi="Times New Roman" w:cs="Times New Roman"/>
          <w:sz w:val="24"/>
          <w:szCs w:val="24"/>
        </w:rPr>
        <w:t>внесение  соответствующих</w:t>
      </w:r>
      <w:proofErr w:type="gramEnd"/>
      <w:r w:rsidRPr="00EE533F">
        <w:rPr>
          <w:rFonts w:ascii="Times New Roman" w:eastAsia="Times New Roman" w:hAnsi="Times New Roman" w:cs="Times New Roman"/>
          <w:sz w:val="24"/>
          <w:szCs w:val="24"/>
        </w:rPr>
        <w:t xml:space="preserve"> учетных записей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ar-SA"/>
        </w:rPr>
      </w:pPr>
    </w:p>
    <w:p w:rsidR="00EE533F" w:rsidRPr="00761234" w:rsidRDefault="00EE533F" w:rsidP="00761234">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3.4.2. Выдача нового решения о предоставлени</w:t>
      </w:r>
      <w:r w:rsidR="00761234">
        <w:rPr>
          <w:rFonts w:ascii="Times New Roman" w:eastAsia="Times New Roman" w:hAnsi="Times New Roman" w:cs="Times New Roman"/>
          <w:b/>
          <w:bCs/>
          <w:sz w:val="24"/>
          <w:szCs w:val="24"/>
          <w:lang w:eastAsia="ar-SA"/>
        </w:rPr>
        <w:t>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66"/>
      <w:bookmarkEnd w:id="3"/>
      <w:r w:rsidRPr="00EE533F">
        <w:rPr>
          <w:rFonts w:ascii="Times New Roman" w:eastAsia="Times New Roman" w:hAnsi="Times New Roman" w:cs="Times New Roman"/>
          <w:sz w:val="24"/>
          <w:szCs w:val="24"/>
        </w:rPr>
        <w:t>3.4.2.1. Основанием для начала административной процедуры является поступление заяв</w:t>
      </w:r>
      <w:r w:rsidR="00260919">
        <w:rPr>
          <w:rFonts w:ascii="Times New Roman" w:eastAsia="Times New Roman" w:hAnsi="Times New Roman" w:cs="Times New Roman"/>
          <w:sz w:val="24"/>
          <w:szCs w:val="24"/>
        </w:rPr>
        <w:t>ления в администрацию поселка</w:t>
      </w:r>
      <w:r w:rsidRPr="00EE533F">
        <w:rPr>
          <w:rFonts w:ascii="Times New Roman" w:eastAsia="Times New Roman" w:hAnsi="Times New Roman" w:cs="Times New Roman"/>
          <w:sz w:val="24"/>
          <w:szCs w:val="24"/>
        </w:rPr>
        <w:t xml:space="preserve"> от лица, которому было выдано решение о </w:t>
      </w:r>
      <w:r w:rsidRPr="00EE533F">
        <w:rPr>
          <w:rFonts w:ascii="Times New Roman" w:eastAsia="Times New Roman" w:hAnsi="Times New Roman" w:cs="Times New Roman"/>
          <w:sz w:val="24"/>
          <w:szCs w:val="24"/>
        </w:rPr>
        <w:lastRenderedPageBreak/>
        <w:t>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EE533F" w:rsidRPr="00EE533F" w:rsidRDefault="00EE533F" w:rsidP="00EE533F">
      <w:pPr>
        <w:widowControl w:val="0"/>
        <w:suppressAutoHyphens/>
        <w:autoSpaceDE w:val="0"/>
        <w:spacing w:after="0" w:line="240" w:lineRule="auto"/>
        <w:ind w:firstLine="540"/>
        <w:jc w:val="both"/>
        <w:rPr>
          <w:rFonts w:ascii="Times New Roman" w:eastAsia="Calibri" w:hAnsi="Times New Roman" w:cs="Times New Roman"/>
          <w:sz w:val="24"/>
          <w:szCs w:val="24"/>
          <w:lang w:eastAsia="ar-SA"/>
        </w:rPr>
      </w:pPr>
      <w:r w:rsidRPr="00EE533F">
        <w:rPr>
          <w:rFonts w:ascii="Times New Roman" w:eastAsia="Calibri" w:hAnsi="Times New Roman" w:cs="Times New Roman"/>
          <w:sz w:val="24"/>
          <w:szCs w:val="24"/>
        </w:rPr>
        <w:t xml:space="preserve">3.4.2.2. </w:t>
      </w:r>
      <w:r w:rsidRPr="00EE533F">
        <w:rPr>
          <w:rFonts w:ascii="Times New Roman" w:eastAsia="Calibri" w:hAnsi="Times New Roman" w:cs="Times New Roman"/>
          <w:sz w:val="24"/>
          <w:szCs w:val="24"/>
          <w:lang w:eastAsia="ar-SA"/>
        </w:rPr>
        <w:t xml:space="preserve">Ответственный исполнитель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получения документов, указанных в </w:t>
      </w:r>
      <w:hyperlink w:anchor="P393" w:history="1">
        <w:r w:rsidRPr="00C61A21">
          <w:rPr>
            <w:rFonts w:ascii="Times New Roman" w:eastAsia="Calibri" w:hAnsi="Times New Roman" w:cs="Times New Roman"/>
            <w:sz w:val="24"/>
            <w:szCs w:val="24"/>
            <w:lang w:eastAsia="ar-SA"/>
          </w:rPr>
          <w:t>пункте</w:t>
        </w:r>
      </w:hyperlink>
      <w:r w:rsidRPr="00EE533F">
        <w:rPr>
          <w:rFonts w:ascii="Times New Roman" w:eastAsia="Calibri" w:hAnsi="Times New Roman" w:cs="Times New Roman"/>
          <w:sz w:val="24"/>
          <w:szCs w:val="24"/>
          <w:lang w:eastAsia="ar-SA"/>
        </w:rPr>
        <w:t xml:space="preserve"> 2.6 настоящего Административного регламента,</w:t>
      </w:r>
      <w:r w:rsidRPr="00EE533F">
        <w:rPr>
          <w:rFonts w:ascii="Times New Roman" w:eastAsia="Calibri" w:hAnsi="Times New Roman" w:cs="Times New Roman"/>
          <w:sz w:val="24"/>
          <w:szCs w:val="24"/>
        </w:rPr>
        <w:t xml:space="preserve"> в том числе документов, полученных по межведомственному запросу</w:t>
      </w:r>
      <w:r w:rsidRPr="00EE533F">
        <w:rPr>
          <w:rFonts w:ascii="Times New Roman" w:eastAsia="Calibri" w:hAnsi="Times New Roman" w:cs="Times New Roman"/>
          <w:sz w:val="24"/>
          <w:szCs w:val="24"/>
          <w:lang w:eastAsia="ar-SA"/>
        </w:rPr>
        <w:t>.</w:t>
      </w:r>
    </w:p>
    <w:p w:rsidR="00EE533F" w:rsidRPr="00EE533F" w:rsidRDefault="00EE533F" w:rsidP="00EE533F">
      <w:pPr>
        <w:widowControl w:val="0"/>
        <w:suppressAutoHyphens/>
        <w:autoSpaceDE w:val="0"/>
        <w:spacing w:after="0" w:line="240" w:lineRule="auto"/>
        <w:ind w:firstLine="540"/>
        <w:jc w:val="both"/>
        <w:rPr>
          <w:rFonts w:ascii="Times New Roman" w:eastAsia="Calibri" w:hAnsi="Times New Roman" w:cs="Times New Roman"/>
          <w:sz w:val="24"/>
          <w:szCs w:val="24"/>
          <w:lang w:eastAsia="ar-SA"/>
        </w:rPr>
      </w:pPr>
      <w:r w:rsidRPr="00EE533F">
        <w:rPr>
          <w:rFonts w:ascii="Times New Roman" w:eastAsia="Calibri" w:hAnsi="Times New Roman" w:cs="Times New Roman"/>
          <w:sz w:val="24"/>
          <w:szCs w:val="24"/>
        </w:rPr>
        <w:t>3.4.2.3.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r w:rsidRPr="00EE533F">
        <w:rPr>
          <w:rFonts w:ascii="Times New Roman" w:eastAsia="Calibri" w:hAnsi="Times New Roman" w:cs="Times New Roman"/>
          <w:sz w:val="24"/>
          <w:szCs w:val="24"/>
          <w:lang w:eastAsia="ar-SA"/>
        </w:rPr>
        <w:t xml:space="preserve"> </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3.4.2.4. </w:t>
      </w:r>
      <w:r w:rsidRPr="00EE533F">
        <w:rPr>
          <w:rFonts w:ascii="Times New Roman" w:eastAsia="Times New Roman" w:hAnsi="Times New Roman" w:cs="Times New Roman"/>
          <w:sz w:val="24"/>
          <w:szCs w:val="24"/>
          <w:lang w:eastAsia="ar-SA"/>
        </w:rPr>
        <w:t xml:space="preserve">При рассмотрении документов  ответственный исполнитель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w:anchor="P2438" w:history="1">
        <w:r w:rsidRPr="00C61A21">
          <w:rPr>
            <w:rFonts w:ascii="Times New Roman" w:eastAsia="Times New Roman" w:hAnsi="Times New Roman" w:cs="Times New Roman"/>
            <w:sz w:val="24"/>
            <w:szCs w:val="24"/>
            <w:u w:val="single"/>
            <w:lang w:eastAsia="ar-SA"/>
          </w:rPr>
          <w:t>приложении 7</w:t>
        </w:r>
      </w:hyperlink>
      <w:r w:rsidRPr="00EE533F">
        <w:rPr>
          <w:rFonts w:ascii="Times New Roman" w:eastAsia="Times New Roman" w:hAnsi="Times New Roman" w:cs="Times New Roman"/>
          <w:sz w:val="24"/>
          <w:szCs w:val="24"/>
          <w:lang w:eastAsia="ar-SA"/>
        </w:rPr>
        <w:t xml:space="preserve"> к настоящему Административному  регламенту.</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3.4.2.5. Ответственный исполнитель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3.4.2.6.</w:t>
      </w:r>
      <w:r w:rsidR="00761234">
        <w:rPr>
          <w:rFonts w:ascii="Times New Roman" w:eastAsia="Times New Roman" w:hAnsi="Times New Roman" w:cs="Times New Roman"/>
          <w:sz w:val="24"/>
          <w:szCs w:val="24"/>
        </w:rPr>
        <w:t xml:space="preserve"> </w:t>
      </w:r>
      <w:r w:rsidRPr="00EE533F">
        <w:rPr>
          <w:rFonts w:ascii="Times New Roman" w:eastAsia="Times New Roman" w:hAnsi="Times New Roman" w:cs="Times New Roman"/>
          <w:sz w:val="24"/>
          <w:szCs w:val="24"/>
          <w:lang w:eastAsia="ru-RU"/>
        </w:rPr>
        <w:t>Критерием принятия решения является наличие возможности использования водного объекта для заявленной цели.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3.4.2.7. Срок исполнения административной процедуры -  13 рабочих дней.</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 xml:space="preserve">3.4.2.8. Результатом является подписанное </w:t>
      </w:r>
      <w:r w:rsidRPr="00EE533F">
        <w:rPr>
          <w:rFonts w:ascii="Times New Roman" w:eastAsia="Times New Roman" w:hAnsi="Times New Roman" w:cs="Times New Roman"/>
          <w:sz w:val="24"/>
          <w:szCs w:val="24"/>
        </w:rPr>
        <w:t>решение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3.4.2.9. Способ фиксации результата выполнения административной процедуры – </w:t>
      </w:r>
      <w:r w:rsidR="00761234">
        <w:rPr>
          <w:rFonts w:ascii="Times New Roman" w:eastAsia="Times New Roman" w:hAnsi="Times New Roman" w:cs="Times New Roman"/>
          <w:sz w:val="24"/>
          <w:szCs w:val="24"/>
          <w:lang w:eastAsia="ar-SA"/>
        </w:rPr>
        <w:t>внесение</w:t>
      </w:r>
      <w:r w:rsidRPr="00EE533F">
        <w:rPr>
          <w:rFonts w:ascii="Times New Roman" w:eastAsia="Times New Roman" w:hAnsi="Times New Roman" w:cs="Times New Roman"/>
          <w:sz w:val="24"/>
          <w:szCs w:val="24"/>
          <w:lang w:eastAsia="ar-SA"/>
        </w:rPr>
        <w:t xml:space="preserve"> соответствующих учетных записей в таблицу учета рассмотрения документов о выдаче нового решения о предоставлении водного объекта в пользование (Приложение №7).</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ind w:firstLine="540"/>
        <w:jc w:val="center"/>
        <w:rPr>
          <w:rFonts w:ascii="Times New Roman" w:eastAsia="Times New Roman" w:hAnsi="Times New Roman" w:cs="Times New Roman"/>
          <w:b/>
          <w:bCs/>
          <w:sz w:val="24"/>
          <w:szCs w:val="24"/>
        </w:rPr>
      </w:pPr>
      <w:r w:rsidRPr="00EE533F">
        <w:rPr>
          <w:rFonts w:ascii="Times New Roman" w:eastAsia="Times New Roman" w:hAnsi="Times New Roman" w:cs="Times New Roman"/>
          <w:b/>
          <w:bCs/>
          <w:sz w:val="24"/>
          <w:szCs w:val="24"/>
        </w:rPr>
        <w:t>3.4.3. Принятие решения о прекращении действия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b/>
          <w:bCs/>
          <w:sz w:val="24"/>
          <w:szCs w:val="24"/>
        </w:rPr>
      </w:pP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ответственный исполнитель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9" w:history="1">
        <w:r w:rsidRPr="00EE533F">
          <w:rPr>
            <w:rFonts w:ascii="Times New Roman" w:eastAsia="Times New Roman" w:hAnsi="Times New Roman" w:cs="Times New Roman"/>
            <w:sz w:val="24"/>
            <w:szCs w:val="24"/>
          </w:rPr>
          <w:t>форме</w:t>
        </w:r>
      </w:hyperlink>
      <w:r w:rsidRPr="00EE533F">
        <w:rPr>
          <w:rFonts w:ascii="Times New Roman" w:eastAsia="Times New Roman" w:hAnsi="Times New Roman" w:cs="Times New Roman"/>
          <w:sz w:val="24"/>
          <w:szCs w:val="24"/>
        </w:rPr>
        <w:t xml:space="preserve"> решения о прекращении действия решения о предоставлении водного объекта в пользование, утвержденной приказом Минприроды России от 30 ноября  </w:t>
      </w:r>
      <w:smartTag w:uri="urn:schemas-microsoft-com:office:smarttags" w:element="metricconverter">
        <w:smartTagPr>
          <w:attr w:name="ProductID" w:val="2012 г"/>
        </w:smartTagPr>
        <w:r w:rsidRPr="00EE533F">
          <w:rPr>
            <w:rFonts w:ascii="Times New Roman" w:eastAsia="Times New Roman" w:hAnsi="Times New Roman" w:cs="Times New Roman"/>
            <w:sz w:val="24"/>
            <w:szCs w:val="24"/>
          </w:rPr>
          <w:t>2012 г</w:t>
        </w:r>
      </w:smartTag>
      <w:r w:rsidRPr="00EE533F">
        <w:rPr>
          <w:rFonts w:ascii="Times New Roman" w:eastAsia="Times New Roman" w:hAnsi="Times New Roman" w:cs="Times New Roman"/>
          <w:sz w:val="24"/>
          <w:szCs w:val="24"/>
        </w:rPr>
        <w:t>. № 410 «Об утверждении Типовой формы решения о прекращении действия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3.4.3.3. Ответственный исполнитель оформляет и подписывает </w:t>
      </w:r>
      <w:r w:rsidR="00260919">
        <w:rPr>
          <w:rFonts w:ascii="Times New Roman" w:eastAsia="Times New Roman" w:hAnsi="Times New Roman" w:cs="Times New Roman"/>
          <w:sz w:val="24"/>
          <w:szCs w:val="24"/>
        </w:rPr>
        <w:t>у Главы администрации поселка</w:t>
      </w:r>
      <w:r w:rsidRPr="00EE533F">
        <w:rPr>
          <w:rFonts w:ascii="Times New Roman" w:eastAsia="Times New Roman" w:hAnsi="Times New Roman" w:cs="Times New Roman"/>
          <w:sz w:val="24"/>
          <w:szCs w:val="24"/>
        </w:rPr>
        <w:t xml:space="preserve"> решение о прекращении действия решения о предоставлении водного объекта в пользование в течение 12 рабочих дней с даты получения документов.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3.4.3.4.</w:t>
      </w:r>
      <w:r w:rsidR="00C05085">
        <w:rPr>
          <w:rFonts w:ascii="Times New Roman" w:eastAsia="Times New Roman" w:hAnsi="Times New Roman" w:cs="Times New Roman"/>
          <w:sz w:val="24"/>
          <w:szCs w:val="24"/>
        </w:rPr>
        <w:t xml:space="preserve"> </w:t>
      </w:r>
      <w:r w:rsidRPr="00EE533F">
        <w:rPr>
          <w:rFonts w:ascii="Times New Roman" w:eastAsia="Times New Roman" w:hAnsi="Times New Roman" w:cs="Times New Roman"/>
          <w:sz w:val="24"/>
          <w:szCs w:val="24"/>
        </w:rPr>
        <w:t>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3.4.3.5. При рассмотрении документов ответственный исполнитель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0" w:history="1">
        <w:r w:rsidRPr="00EE533F">
          <w:rPr>
            <w:rFonts w:ascii="Times New Roman" w:eastAsia="Times New Roman" w:hAnsi="Times New Roman" w:cs="Times New Roman"/>
            <w:sz w:val="24"/>
            <w:szCs w:val="24"/>
          </w:rPr>
          <w:t>приложении 7</w:t>
        </w:r>
      </w:hyperlink>
      <w:r w:rsidRPr="00EE533F">
        <w:rPr>
          <w:rFonts w:ascii="Times New Roman" w:eastAsia="Times New Roman" w:hAnsi="Times New Roman" w:cs="Times New Roman"/>
          <w:sz w:val="24"/>
          <w:szCs w:val="24"/>
        </w:rPr>
        <w:t xml:space="preserve"> к настоящему Административному регламенту.</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3.4.3.6.</w:t>
      </w:r>
      <w:r w:rsidR="00C05085">
        <w:rPr>
          <w:rFonts w:ascii="Times New Roman" w:eastAsia="Times New Roman" w:hAnsi="Times New Roman" w:cs="Times New Roman"/>
          <w:sz w:val="24"/>
          <w:szCs w:val="24"/>
        </w:rPr>
        <w:t xml:space="preserve"> </w:t>
      </w:r>
      <w:r w:rsidRPr="00EE533F">
        <w:rPr>
          <w:rFonts w:ascii="Times New Roman" w:eastAsia="Times New Roman" w:hAnsi="Times New Roman" w:cs="Times New Roman"/>
          <w:sz w:val="24"/>
          <w:szCs w:val="24"/>
        </w:rPr>
        <w:t>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3.4.3.7. При направлении решения о прекращении действия решения о предоставлении водного объекта в пользование на государственную регистрацию ответственный исполнитель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w:t>
      </w:r>
      <w:r w:rsidRPr="00EE533F">
        <w:rPr>
          <w:rFonts w:ascii="Times New Roman" w:eastAsia="Times New Roman" w:hAnsi="Times New Roman" w:cs="Times New Roman"/>
          <w:sz w:val="24"/>
          <w:szCs w:val="24"/>
          <w:lang w:eastAsia="ar-SA"/>
        </w:rPr>
        <w:t xml:space="preserve"> приложении 7 </w:t>
      </w:r>
      <w:r w:rsidRPr="00EE533F">
        <w:rPr>
          <w:rFonts w:ascii="Times New Roman" w:eastAsia="Times New Roman" w:hAnsi="Times New Roman" w:cs="Times New Roman"/>
          <w:sz w:val="24"/>
          <w:szCs w:val="24"/>
        </w:rPr>
        <w:t>к настоящему Административному регламенту.</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3.4.3.8.</w:t>
      </w:r>
      <w:r w:rsidRPr="00EE533F">
        <w:rPr>
          <w:rFonts w:ascii="Times New Roman" w:eastAsia="Times New Roman" w:hAnsi="Times New Roman" w:cs="Times New Roman"/>
          <w:sz w:val="24"/>
          <w:szCs w:val="24"/>
        </w:rPr>
        <w:t xml:space="preserve"> Срок выполнения административной процедуры 13 рабочих дней.</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3.4.3.9. </w:t>
      </w:r>
      <w:r w:rsidRPr="00EE533F">
        <w:rPr>
          <w:rFonts w:ascii="Times New Roman" w:eastAsia="Times New Roman" w:hAnsi="Times New Roman" w:cs="Times New Roman"/>
          <w:sz w:val="24"/>
          <w:szCs w:val="24"/>
          <w:lang w:eastAsia="ru-RU"/>
        </w:rPr>
        <w:t>Критерием принятия решения является отсутствие возможности использования водного объекта для заявленной цели.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lang w:eastAsia="ar-SA"/>
        </w:rPr>
        <w:t xml:space="preserve"> 3.4.3.10. Результатом выполн</w:t>
      </w:r>
      <w:r w:rsidR="00524052">
        <w:rPr>
          <w:rFonts w:ascii="Times New Roman" w:eastAsia="Times New Roman" w:hAnsi="Times New Roman" w:cs="Times New Roman"/>
          <w:sz w:val="24"/>
          <w:szCs w:val="24"/>
          <w:lang w:eastAsia="ar-SA"/>
        </w:rPr>
        <w:t>ения административной процедуры</w:t>
      </w:r>
      <w:r w:rsidRPr="00EE533F">
        <w:rPr>
          <w:rFonts w:ascii="Times New Roman" w:eastAsia="Times New Roman" w:hAnsi="Times New Roman" w:cs="Times New Roman"/>
          <w:sz w:val="24"/>
          <w:szCs w:val="24"/>
          <w:lang w:eastAsia="ar-SA"/>
        </w:rPr>
        <w:t xml:space="preserve"> является подписанное </w:t>
      </w:r>
      <w:r w:rsidRPr="00EE533F">
        <w:rPr>
          <w:rFonts w:ascii="Times New Roman" w:eastAsia="Times New Roman" w:hAnsi="Times New Roman" w:cs="Times New Roman"/>
          <w:sz w:val="24"/>
          <w:szCs w:val="24"/>
        </w:rPr>
        <w:t>решение о прекращении действия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3.4.3.11. Способом фиксации результата выполнения административной процедуры является </w:t>
      </w:r>
      <w:r w:rsidR="00524052">
        <w:rPr>
          <w:rFonts w:ascii="Times New Roman" w:eastAsia="Times New Roman" w:hAnsi="Times New Roman" w:cs="Times New Roman"/>
          <w:sz w:val="24"/>
          <w:szCs w:val="24"/>
        </w:rPr>
        <w:t>внесение</w:t>
      </w:r>
      <w:r w:rsidRPr="00EE533F">
        <w:rPr>
          <w:rFonts w:ascii="Times New Roman" w:eastAsia="Times New Roman" w:hAnsi="Times New Roman" w:cs="Times New Roman"/>
          <w:sz w:val="24"/>
          <w:szCs w:val="24"/>
        </w:rPr>
        <w:t xml:space="preserve"> соответствующих учетных записей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rPr>
        <w:t xml:space="preserve">3.5. </w:t>
      </w:r>
      <w:r w:rsidRPr="00EE533F">
        <w:rPr>
          <w:rFonts w:ascii="Times New Roman" w:eastAsia="Times New Roman" w:hAnsi="Times New Roman" w:cs="Times New Roman"/>
          <w:b/>
          <w:bCs/>
          <w:sz w:val="24"/>
          <w:szCs w:val="24"/>
          <w:lang w:eastAsia="ar-SA"/>
        </w:rPr>
        <w:t>Направление заявителю решения о предоставлении водного объекта в пользование либо отказа в государственной регистрации</w:t>
      </w:r>
    </w:p>
    <w:p w:rsidR="00EE533F" w:rsidRPr="00EE533F" w:rsidRDefault="00EE533F" w:rsidP="00EE533F">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ar-SA"/>
        </w:rPr>
      </w:pP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3.5.1.</w:t>
      </w:r>
      <w:r w:rsidR="00524052">
        <w:rPr>
          <w:rFonts w:ascii="Times New Roman" w:eastAsia="Times New Roman" w:hAnsi="Times New Roman" w:cs="Times New Roman"/>
          <w:sz w:val="24"/>
          <w:szCs w:val="24"/>
        </w:rPr>
        <w:t xml:space="preserve"> </w:t>
      </w:r>
      <w:r w:rsidRPr="00EE533F">
        <w:rPr>
          <w:rFonts w:ascii="Times New Roman" w:eastAsia="Times New Roman" w:hAnsi="Times New Roman" w:cs="Times New Roman"/>
          <w:sz w:val="24"/>
          <w:szCs w:val="24"/>
        </w:rPr>
        <w:t>Основанием начала административной процедуры является наличие зарегистрированного решения о предоставлении водного объекта в пользование или решения об отказе в предоставлении услуги.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3.5.2. Ответственный исполнитель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3.5.4.</w:t>
      </w:r>
      <w:r w:rsidR="00524052">
        <w:rPr>
          <w:rFonts w:ascii="Times New Roman" w:eastAsia="Times New Roman" w:hAnsi="Times New Roman" w:cs="Times New Roman"/>
          <w:sz w:val="24"/>
          <w:szCs w:val="24"/>
        </w:rPr>
        <w:t xml:space="preserve"> </w:t>
      </w:r>
      <w:r w:rsidRPr="00EE533F">
        <w:rPr>
          <w:rFonts w:ascii="Times New Roman" w:eastAsia="Times New Roman" w:hAnsi="Times New Roman" w:cs="Times New Roman"/>
          <w:sz w:val="24"/>
          <w:szCs w:val="24"/>
        </w:rPr>
        <w:t xml:space="preserve">В случае отказа в предоставлении водного объекта в пользование ответственный исполнитель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3.5.5.</w:t>
      </w:r>
      <w:r w:rsidR="00524052">
        <w:rPr>
          <w:rFonts w:ascii="Times New Roman" w:eastAsia="Times New Roman" w:hAnsi="Times New Roman" w:cs="Times New Roman"/>
          <w:sz w:val="24"/>
          <w:szCs w:val="24"/>
        </w:rPr>
        <w:t xml:space="preserve"> </w:t>
      </w:r>
      <w:r w:rsidRPr="00EE533F">
        <w:rPr>
          <w:rFonts w:ascii="Times New Roman" w:eastAsia="Times New Roman" w:hAnsi="Times New Roman" w:cs="Times New Roman"/>
          <w:sz w:val="24"/>
          <w:szCs w:val="24"/>
        </w:rPr>
        <w:t xml:space="preserve">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EE533F" w:rsidRPr="00EE533F" w:rsidRDefault="00EE533F" w:rsidP="00EE533F">
      <w:pPr>
        <w:tabs>
          <w:tab w:val="left" w:pos="400"/>
          <w:tab w:val="left" w:pos="709"/>
        </w:tabs>
        <w:suppressAutoHyphens/>
        <w:spacing w:after="0" w:line="240" w:lineRule="auto"/>
        <w:ind w:firstLine="539"/>
        <w:jc w:val="both"/>
        <w:rPr>
          <w:rFonts w:ascii="Times New Roman" w:eastAsia="Calibri" w:hAnsi="Times New Roman" w:cs="Times New Roman"/>
          <w:sz w:val="24"/>
          <w:szCs w:val="24"/>
        </w:rPr>
      </w:pPr>
      <w:r w:rsidRPr="00EE533F">
        <w:rPr>
          <w:rFonts w:ascii="Times New Roman" w:eastAsia="Calibri" w:hAnsi="Times New Roman" w:cs="Times New Roman"/>
          <w:sz w:val="24"/>
          <w:szCs w:val="24"/>
        </w:rPr>
        <w:lastRenderedPageBreak/>
        <w:t>3.5.5. Срок выполнения административной в течение двух рабочих дней с даты подписания решения.</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3.5.4. Критерием принятия решения является наличие зарегистрированного решения о предоставлении водного объекта в пользование или решения об отказе в предоставлении услуги.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3.5.7. Результатом выполнения административной процедуры является наличие решения о предоставлении водного объекта в пользование или решения об отказе в предоставлении услуги.</w:t>
      </w:r>
    </w:p>
    <w:p w:rsidR="00EE533F" w:rsidRPr="00EE533F" w:rsidRDefault="00EE533F" w:rsidP="00EE533F">
      <w:pPr>
        <w:suppressAutoHyphens/>
        <w:spacing w:after="0" w:line="240" w:lineRule="auto"/>
        <w:ind w:firstLine="708"/>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3.5.8.</w:t>
      </w:r>
      <w:r w:rsidR="00524052">
        <w:rPr>
          <w:rFonts w:ascii="Times New Roman" w:eastAsia="Times New Roman" w:hAnsi="Times New Roman" w:cs="Times New Roman"/>
          <w:sz w:val="24"/>
          <w:szCs w:val="24"/>
          <w:lang w:eastAsia="ar-SA"/>
        </w:rPr>
        <w:t xml:space="preserve"> Способ фиксации</w:t>
      </w:r>
      <w:r w:rsidRPr="00EE533F">
        <w:rPr>
          <w:rFonts w:ascii="Times New Roman" w:eastAsia="Times New Roman" w:hAnsi="Times New Roman" w:cs="Times New Roman"/>
          <w:sz w:val="24"/>
          <w:szCs w:val="24"/>
          <w:lang w:eastAsia="ar-SA"/>
        </w:rPr>
        <w:t xml:space="preserve"> результата – регистрация в Журн</w:t>
      </w:r>
      <w:r w:rsidR="00524052">
        <w:rPr>
          <w:rFonts w:ascii="Times New Roman" w:eastAsia="Times New Roman" w:hAnsi="Times New Roman" w:cs="Times New Roman"/>
          <w:sz w:val="24"/>
          <w:szCs w:val="24"/>
          <w:lang w:eastAsia="ar-SA"/>
        </w:rPr>
        <w:t>але исходящей корреспонденции.</w:t>
      </w:r>
    </w:p>
    <w:p w:rsidR="00EE533F" w:rsidRPr="00EE533F" w:rsidRDefault="00EE533F" w:rsidP="00EE533F">
      <w:pPr>
        <w:tabs>
          <w:tab w:val="left" w:pos="400"/>
          <w:tab w:val="left" w:pos="709"/>
        </w:tabs>
        <w:suppressAutoHyphens/>
        <w:spacing w:after="0" w:line="240" w:lineRule="auto"/>
        <w:ind w:firstLine="539"/>
        <w:jc w:val="both"/>
        <w:rPr>
          <w:rFonts w:ascii="Times New Roman" w:eastAsia="Calibri" w:hAnsi="Times New Roman" w:cs="Times New Roman"/>
          <w:sz w:val="24"/>
          <w:szCs w:val="24"/>
          <w:lang w:eastAsia="ru-RU"/>
        </w:rPr>
      </w:pPr>
      <w:r w:rsidRPr="00EE533F">
        <w:rPr>
          <w:rFonts w:ascii="Times New Roman" w:eastAsia="Calibri" w:hAnsi="Times New Roman" w:cs="Times New Roman"/>
          <w:sz w:val="24"/>
          <w:szCs w:val="24"/>
          <w:lang w:eastAsia="ru-RU"/>
        </w:rPr>
        <w:tab/>
        <w:t xml:space="preserve"> </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E533F" w:rsidRPr="00EE533F" w:rsidRDefault="00524052" w:rsidP="00EE533F">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IV. Формы</w:t>
      </w:r>
      <w:r w:rsidR="00EE533F" w:rsidRPr="00EE533F">
        <w:rPr>
          <w:rFonts w:ascii="Times New Roman" w:eastAsia="Times New Roman" w:hAnsi="Times New Roman" w:cs="Times New Roman"/>
          <w:b/>
          <w:bCs/>
          <w:sz w:val="24"/>
          <w:szCs w:val="24"/>
          <w:lang w:eastAsia="ar-SA"/>
        </w:rPr>
        <w:t xml:space="preserve"> контроля за предоставлением муниципальной услуги</w:t>
      </w:r>
    </w:p>
    <w:p w:rsidR="00EE533F" w:rsidRPr="00EE533F" w:rsidRDefault="00EE533F" w:rsidP="00EE533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EE533F" w:rsidRPr="00EE533F" w:rsidRDefault="00EE533F" w:rsidP="00EE533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533F" w:rsidRPr="00EE533F" w:rsidRDefault="00EE533F" w:rsidP="00EE533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EE533F" w:rsidRPr="00EE533F" w:rsidRDefault="00EE533F" w:rsidP="00524052">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Текущий контроль за соблюдением и исполнением дол</w:t>
      </w:r>
      <w:r w:rsidR="00524052">
        <w:rPr>
          <w:rFonts w:ascii="Times New Roman" w:eastAsia="Times New Roman" w:hAnsi="Times New Roman" w:cs="Times New Roman"/>
          <w:sz w:val="24"/>
          <w:szCs w:val="24"/>
          <w:lang w:eastAsia="ar-SA"/>
        </w:rPr>
        <w:t xml:space="preserve">жностными лицами Администрации </w:t>
      </w:r>
      <w:r w:rsidRPr="00EE533F">
        <w:rPr>
          <w:rFonts w:ascii="Times New Roman" w:eastAsia="Times New Roman" w:hAnsi="Times New Roman" w:cs="Times New Roman"/>
          <w:sz w:val="24"/>
          <w:szCs w:val="24"/>
          <w:lang w:eastAsia="ar-SA"/>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533F" w:rsidRPr="00EE533F" w:rsidRDefault="00524052" w:rsidP="00524052">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Глава поселка</w:t>
      </w:r>
      <w:r w:rsidR="00EE533F" w:rsidRPr="00EE533F">
        <w:rPr>
          <w:rFonts w:ascii="Times New Roman" w:eastAsia="Times New Roman" w:hAnsi="Times New Roman" w:cs="Times New Roman"/>
          <w:sz w:val="24"/>
          <w:szCs w:val="24"/>
          <w:lang w:eastAsia="ar-SA"/>
        </w:rPr>
        <w:t>;</w:t>
      </w:r>
    </w:p>
    <w:p w:rsidR="00EE533F" w:rsidRPr="00EE533F" w:rsidRDefault="00EE533F" w:rsidP="00524052">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за</w:t>
      </w:r>
      <w:r w:rsidR="00524052">
        <w:rPr>
          <w:rFonts w:ascii="Times New Roman" w:eastAsia="Times New Roman" w:hAnsi="Times New Roman" w:cs="Times New Roman"/>
          <w:sz w:val="24"/>
          <w:szCs w:val="24"/>
          <w:lang w:eastAsia="ar-SA"/>
        </w:rPr>
        <w:t>меститель Главы поселка</w:t>
      </w:r>
      <w:r w:rsidRPr="00EE533F">
        <w:rPr>
          <w:rFonts w:ascii="Times New Roman" w:eastAsia="Times New Roman" w:hAnsi="Times New Roman" w:cs="Times New Roman"/>
          <w:sz w:val="24"/>
          <w:szCs w:val="24"/>
          <w:lang w:eastAsia="ar-SA"/>
        </w:rPr>
        <w:t>.</w:t>
      </w:r>
    </w:p>
    <w:p w:rsidR="00EE533F" w:rsidRPr="00EE533F" w:rsidRDefault="00EE533F" w:rsidP="00524052">
      <w:pPr>
        <w:tabs>
          <w:tab w:val="left" w:pos="709"/>
        </w:tabs>
        <w:suppressAutoHyphens/>
        <w:spacing w:after="0" w:line="240" w:lineRule="auto"/>
        <w:jc w:val="both"/>
        <w:rPr>
          <w:rFonts w:ascii="Times New Roman" w:eastAsia="Times New Roman" w:hAnsi="Times New Roman" w:cs="Times New Roman"/>
          <w:kern w:val="2"/>
          <w:sz w:val="24"/>
          <w:szCs w:val="24"/>
          <w:lang w:eastAsia="zh-CN"/>
        </w:rPr>
      </w:pPr>
      <w:r w:rsidRPr="00EE533F">
        <w:rPr>
          <w:rFonts w:ascii="Times New Roman" w:eastAsia="Times New Roman" w:hAnsi="Times New Roman" w:cs="Times New Roman"/>
          <w:kern w:val="2"/>
          <w:sz w:val="24"/>
          <w:szCs w:val="24"/>
          <w:lang w:eastAsia="zh-CN"/>
        </w:rPr>
        <w:tab/>
        <w:t>Периодичность осуществления текущего контроля устанавл</w:t>
      </w:r>
      <w:r w:rsidR="00524052">
        <w:rPr>
          <w:rFonts w:ascii="Times New Roman" w:eastAsia="Times New Roman" w:hAnsi="Times New Roman" w:cs="Times New Roman"/>
          <w:kern w:val="2"/>
          <w:sz w:val="24"/>
          <w:szCs w:val="24"/>
          <w:lang w:eastAsia="zh-CN"/>
        </w:rPr>
        <w:t>ивается распоряжением главы поселка</w:t>
      </w:r>
      <w:r w:rsidRPr="00EE533F">
        <w:rPr>
          <w:rFonts w:ascii="Times New Roman" w:eastAsia="Times New Roman" w:hAnsi="Times New Roman" w:cs="Times New Roman"/>
          <w:kern w:val="2"/>
          <w:sz w:val="24"/>
          <w:szCs w:val="24"/>
          <w:lang w:eastAsia="zh-CN"/>
        </w:rPr>
        <w:t xml:space="preserve">. </w:t>
      </w:r>
    </w:p>
    <w:p w:rsidR="00EE533F" w:rsidRPr="00EE533F" w:rsidRDefault="00EE533F" w:rsidP="0052405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EE533F" w:rsidRPr="00EE533F" w:rsidRDefault="00EE533F" w:rsidP="00EE533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533F" w:rsidRPr="00EE533F" w:rsidRDefault="00EE533F" w:rsidP="00EE533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EE533F" w:rsidRPr="00EE533F" w:rsidRDefault="00EE533F" w:rsidP="00EE533F">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4.2.1. Контроль</w:t>
      </w:r>
      <w:r w:rsidRPr="00EE533F">
        <w:rPr>
          <w:rFonts w:ascii="Times New Roman" w:eastAsia="Times New Roman" w:hAnsi="Times New Roman" w:cs="Times New Roman"/>
          <w:b/>
          <w:bCs/>
          <w:sz w:val="24"/>
          <w:szCs w:val="24"/>
          <w:lang w:eastAsia="ar-SA"/>
        </w:rPr>
        <w:t xml:space="preserve"> </w:t>
      </w:r>
      <w:r w:rsidRPr="00EE533F">
        <w:rPr>
          <w:rFonts w:ascii="Times New Roman" w:eastAsia="Times New Roman" w:hAnsi="Times New Roman" w:cs="Times New Roman"/>
          <w:sz w:val="24"/>
          <w:szCs w:val="24"/>
          <w:lang w:eastAsia="ar-SA"/>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E533F" w:rsidRPr="00EE533F" w:rsidRDefault="00EE533F" w:rsidP="00EE533F">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EE533F">
        <w:rPr>
          <w:rFonts w:ascii="Times New Roman" w:eastAsia="Times New Roman" w:hAnsi="Times New Roman" w:cs="Times New Roman"/>
          <w:bCs/>
          <w:sz w:val="24"/>
          <w:szCs w:val="24"/>
          <w:lang w:eastAsia="ar-SA"/>
        </w:rPr>
        <w:t>4.2.2. Порядок и периодичность проведения плановых проверок выполнения Адми</w:t>
      </w:r>
      <w:r w:rsidR="00524052">
        <w:rPr>
          <w:rFonts w:ascii="Times New Roman" w:eastAsia="Times New Roman" w:hAnsi="Times New Roman" w:cs="Times New Roman"/>
          <w:bCs/>
          <w:sz w:val="24"/>
          <w:szCs w:val="24"/>
          <w:lang w:eastAsia="ar-SA"/>
        </w:rPr>
        <w:t>нистрацией положений настоящего</w:t>
      </w:r>
      <w:r w:rsidRPr="00EE533F">
        <w:rPr>
          <w:rFonts w:ascii="Times New Roman" w:eastAsia="Times New Roman" w:hAnsi="Times New Roman" w:cs="Times New Roman"/>
          <w:bCs/>
          <w:sz w:val="24"/>
          <w:szCs w:val="24"/>
          <w:lang w:eastAsia="ar-SA"/>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533F" w:rsidRPr="00EE533F" w:rsidRDefault="00EE533F" w:rsidP="00EE533F">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EE533F">
        <w:rPr>
          <w:rFonts w:ascii="Times New Roman" w:eastAsia="Times New Roman" w:hAnsi="Times New Roman" w:cs="Times New Roman"/>
          <w:bCs/>
          <w:sz w:val="24"/>
          <w:szCs w:val="24"/>
          <w:lang w:eastAsia="ar-SA"/>
        </w:rPr>
        <w:t>4.2.3. Решение об осуществлении плановых и внеплановых проверок полноты и качества предоставления муниципальной услуги принимается Гл</w:t>
      </w:r>
      <w:r w:rsidR="00524052">
        <w:rPr>
          <w:rFonts w:ascii="Times New Roman" w:eastAsia="Times New Roman" w:hAnsi="Times New Roman" w:cs="Times New Roman"/>
          <w:bCs/>
          <w:sz w:val="24"/>
          <w:szCs w:val="24"/>
          <w:lang w:eastAsia="ar-SA"/>
        </w:rPr>
        <w:t>авой поселка</w:t>
      </w:r>
      <w:r w:rsidRPr="00EE533F">
        <w:rPr>
          <w:rFonts w:ascii="Times New Roman" w:eastAsia="Times New Roman" w:hAnsi="Times New Roman" w:cs="Times New Roman"/>
          <w:bCs/>
          <w:sz w:val="24"/>
          <w:szCs w:val="24"/>
          <w:lang w:eastAsia="ar-SA"/>
        </w:rPr>
        <w:t xml:space="preserve">. </w:t>
      </w:r>
    </w:p>
    <w:p w:rsidR="00EE533F" w:rsidRPr="00EE533F" w:rsidRDefault="00EE533F" w:rsidP="00EE533F">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EE533F">
        <w:rPr>
          <w:rFonts w:ascii="Times New Roman" w:eastAsia="Times New Roman" w:hAnsi="Times New Roman" w:cs="Times New Roman"/>
          <w:bCs/>
          <w:sz w:val="24"/>
          <w:szCs w:val="24"/>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533F" w:rsidRPr="00EE533F" w:rsidRDefault="00EE533F" w:rsidP="00EE533F">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EE533F">
        <w:rPr>
          <w:rFonts w:ascii="Times New Roman" w:eastAsia="Times New Roman" w:hAnsi="Times New Roman" w:cs="Times New Roman"/>
          <w:bCs/>
          <w:sz w:val="24"/>
          <w:szCs w:val="24"/>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EE533F" w:rsidRPr="00EE533F" w:rsidRDefault="00EE533F" w:rsidP="00EE533F">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lastRenderedPageBreak/>
        <w:t xml:space="preserve">4.3. Ответственность должностных лиц </w:t>
      </w:r>
      <w:r w:rsidRPr="00EE533F">
        <w:rPr>
          <w:rFonts w:ascii="Times New Roman" w:eastAsia="Times New Roman" w:hAnsi="Times New Roman" w:cs="Times New Roman"/>
          <w:b/>
          <w:bCs/>
          <w:kern w:val="2"/>
          <w:sz w:val="24"/>
          <w:szCs w:val="24"/>
          <w:lang w:eastAsia="zh-CN"/>
        </w:rPr>
        <w:t xml:space="preserve">органа местного </w:t>
      </w:r>
      <w:proofErr w:type="gramStart"/>
      <w:r w:rsidRPr="00EE533F">
        <w:rPr>
          <w:rFonts w:ascii="Times New Roman" w:eastAsia="Times New Roman" w:hAnsi="Times New Roman" w:cs="Times New Roman"/>
          <w:b/>
          <w:bCs/>
          <w:kern w:val="2"/>
          <w:sz w:val="24"/>
          <w:szCs w:val="24"/>
          <w:lang w:eastAsia="zh-CN"/>
        </w:rPr>
        <w:t xml:space="preserve">самоуправления  </w:t>
      </w:r>
      <w:r w:rsidRPr="00EE533F">
        <w:rPr>
          <w:rFonts w:ascii="Times New Roman" w:eastAsia="Times New Roman" w:hAnsi="Times New Roman" w:cs="Times New Roman"/>
          <w:b/>
          <w:bCs/>
          <w:sz w:val="24"/>
          <w:szCs w:val="24"/>
          <w:lang w:eastAsia="ar-SA"/>
        </w:rPr>
        <w:t>за</w:t>
      </w:r>
      <w:proofErr w:type="gramEnd"/>
      <w:r w:rsidRPr="00EE533F">
        <w:rPr>
          <w:rFonts w:ascii="Times New Roman" w:eastAsia="Times New Roman" w:hAnsi="Times New Roman" w:cs="Times New Roman"/>
          <w:b/>
          <w:bCs/>
          <w:sz w:val="24"/>
          <w:szCs w:val="24"/>
          <w:lang w:eastAsia="ar-SA"/>
        </w:rPr>
        <w:t xml:space="preserve"> решения и действия (бездействие), принимаемые (осуществляемые) ими в ходе предоставления муниципальной услуги</w:t>
      </w:r>
    </w:p>
    <w:p w:rsidR="00EE533F" w:rsidRPr="00EE533F" w:rsidRDefault="00EE533F" w:rsidP="00EE533F">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ar-SA"/>
        </w:rPr>
      </w:pPr>
    </w:p>
    <w:p w:rsidR="00EE533F" w:rsidRPr="00EE533F" w:rsidRDefault="00EE533F" w:rsidP="00EE533F">
      <w:pPr>
        <w:tabs>
          <w:tab w:val="left" w:pos="0"/>
        </w:tabs>
        <w:suppressAutoHyphens/>
        <w:spacing w:after="0" w:line="240" w:lineRule="auto"/>
        <w:ind w:firstLine="426"/>
        <w:jc w:val="both"/>
        <w:rPr>
          <w:rFonts w:ascii="Times New Roman" w:eastAsia="Times New Roman" w:hAnsi="Times New Roman" w:cs="Times New Roman"/>
          <w:kern w:val="2"/>
          <w:sz w:val="24"/>
          <w:szCs w:val="24"/>
          <w:lang w:eastAsia="zh-CN"/>
        </w:rPr>
      </w:pPr>
      <w:r w:rsidRPr="00EE533F">
        <w:rPr>
          <w:rFonts w:ascii="Times New Roman" w:eastAsia="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sidRPr="00EE533F">
        <w:rPr>
          <w:rFonts w:ascii="Times New Roman" w:eastAsia="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533F" w:rsidRPr="00EE533F" w:rsidRDefault="00EE533F" w:rsidP="00EE533F">
      <w:pPr>
        <w:suppressAutoHyphens/>
        <w:autoSpaceDE w:val="0"/>
        <w:autoSpaceDN w:val="0"/>
        <w:adjustRightInd w:val="0"/>
        <w:spacing w:after="0" w:line="240" w:lineRule="auto"/>
        <w:ind w:firstLine="540"/>
        <w:rPr>
          <w:rFonts w:ascii="Times New Roman" w:eastAsia="Times New Roman" w:hAnsi="Times New Roman" w:cs="Times New Roman"/>
          <w:kern w:val="2"/>
          <w:sz w:val="24"/>
          <w:szCs w:val="24"/>
          <w:lang w:eastAsia="zh-CN"/>
        </w:rPr>
      </w:pPr>
      <w:r w:rsidRPr="00EE533F">
        <w:rPr>
          <w:rFonts w:ascii="Times New Roman" w:eastAsia="Times New Roman" w:hAnsi="Times New Roman" w:cs="Times New Roman"/>
          <w:kern w:val="2"/>
          <w:sz w:val="24"/>
          <w:szCs w:val="24"/>
          <w:lang w:eastAsia="zh-CN"/>
        </w:rPr>
        <w:t xml:space="preserve"> </w:t>
      </w:r>
    </w:p>
    <w:p w:rsidR="00EE533F" w:rsidRPr="00EE533F" w:rsidRDefault="00EE533F" w:rsidP="00EE533F">
      <w:pPr>
        <w:suppressAutoHyphens/>
        <w:autoSpaceDE w:val="0"/>
        <w:autoSpaceDN w:val="0"/>
        <w:adjustRightInd w:val="0"/>
        <w:spacing w:after="0" w:line="240" w:lineRule="auto"/>
        <w:ind w:firstLine="540"/>
        <w:jc w:val="center"/>
        <w:rPr>
          <w:rFonts w:ascii="Times New Roman" w:eastAsia="Times New Roman" w:hAnsi="Times New Roman" w:cs="Times New Roman"/>
          <w:sz w:val="24"/>
          <w:szCs w:val="24"/>
          <w:lang w:eastAsia="ar-SA"/>
        </w:rPr>
      </w:pPr>
      <w:r w:rsidRPr="00EE533F">
        <w:rPr>
          <w:rFonts w:ascii="Times New Roman" w:eastAsia="Times New Roman" w:hAnsi="Times New Roman" w:cs="Times New Roman"/>
          <w:b/>
          <w:bCs/>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533F" w:rsidRPr="00EE533F" w:rsidRDefault="00EE533F" w:rsidP="00EE533F">
      <w:pPr>
        <w:widowControl w:val="0"/>
        <w:suppressAutoHyphens/>
        <w:autoSpaceDE w:val="0"/>
        <w:autoSpaceDN w:val="0"/>
        <w:spacing w:after="0" w:line="240" w:lineRule="auto"/>
        <w:ind w:firstLine="540"/>
        <w:rPr>
          <w:rFonts w:ascii="Times New Roman" w:eastAsia="Times New Roman" w:hAnsi="Times New Roman" w:cs="Times New Roman"/>
          <w:sz w:val="24"/>
          <w:szCs w:val="24"/>
          <w:lang w:eastAsia="ar-SA"/>
        </w:rPr>
      </w:pPr>
    </w:p>
    <w:p w:rsidR="00EE533F" w:rsidRPr="00EE533F" w:rsidRDefault="00EE533F" w:rsidP="00EE533F">
      <w:pPr>
        <w:tabs>
          <w:tab w:val="left" w:pos="709"/>
        </w:tabs>
        <w:suppressAutoHyphens/>
        <w:spacing w:after="0" w:line="240" w:lineRule="auto"/>
        <w:jc w:val="both"/>
        <w:rPr>
          <w:rFonts w:ascii="Times New Roman" w:eastAsia="Times New Roman" w:hAnsi="Times New Roman" w:cs="Times New Roman"/>
          <w:bCs/>
          <w:kern w:val="2"/>
          <w:sz w:val="24"/>
          <w:szCs w:val="24"/>
          <w:lang w:eastAsia="zh-CN"/>
        </w:rPr>
      </w:pPr>
      <w:r w:rsidRPr="00EE533F">
        <w:rPr>
          <w:rFonts w:ascii="Times New Roman" w:eastAsia="Times New Roman" w:hAnsi="Times New Roman" w:cs="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E533F" w:rsidRPr="00EE533F" w:rsidRDefault="00EE533F" w:rsidP="00EE533F">
      <w:pPr>
        <w:shd w:val="clear" w:color="auto" w:fill="FFFFFF"/>
        <w:suppressAutoHyphens/>
        <w:spacing w:after="0" w:line="240" w:lineRule="auto"/>
        <w:ind w:firstLine="284"/>
        <w:jc w:val="both"/>
        <w:rPr>
          <w:rFonts w:ascii="Times New Roman" w:eastAsia="Times New Roman" w:hAnsi="Times New Roman" w:cs="Times New Roman"/>
          <w:sz w:val="24"/>
          <w:szCs w:val="24"/>
          <w:lang w:eastAsia="ar-SA"/>
        </w:rPr>
      </w:pPr>
    </w:p>
    <w:p w:rsidR="00EE533F" w:rsidRPr="00EE533F" w:rsidRDefault="00EE533F" w:rsidP="00524052">
      <w:pPr>
        <w:suppressAutoHyphen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sz w:val="24"/>
          <w:szCs w:val="24"/>
          <w:lang w:eastAsia="ar-SA"/>
        </w:rPr>
        <w:t xml:space="preserve">V. Досудебный (внесудебный) порядок обжалования заявителем </w:t>
      </w:r>
      <w:r w:rsidRPr="00EE533F">
        <w:rPr>
          <w:rFonts w:ascii="Times New Roman" w:eastAsia="Times New Roman" w:hAnsi="Times New Roman" w:cs="Times New Roman"/>
          <w:b/>
          <w:bCs/>
          <w:sz w:val="24"/>
          <w:szCs w:val="24"/>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EE533F">
        <w:rPr>
          <w:rFonts w:ascii="Times New Roman" w:eastAsia="Times New Roman" w:hAnsi="Times New Roman" w:cs="Times New Roman"/>
          <w:bCs/>
          <w:color w:val="FF0000"/>
          <w:sz w:val="24"/>
          <w:szCs w:val="24"/>
          <w:lang w:eastAsia="ar-SA"/>
        </w:rPr>
        <w:t xml:space="preserve"> </w:t>
      </w:r>
      <w:r w:rsidRPr="00EE533F">
        <w:rPr>
          <w:rFonts w:ascii="Times New Roman" w:eastAsia="Times New Roman" w:hAnsi="Times New Roman" w:cs="Times New Roman"/>
          <w:b/>
          <w:bCs/>
          <w:sz w:val="24"/>
          <w:szCs w:val="24"/>
          <w:lang w:eastAsia="ar-SA"/>
        </w:rPr>
        <w:t>организаций или их работников</w:t>
      </w:r>
    </w:p>
    <w:p w:rsidR="00EE533F" w:rsidRPr="00EE533F" w:rsidRDefault="00EE533F" w:rsidP="00524052">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EE533F" w:rsidRPr="00EE533F" w:rsidRDefault="00EE533F" w:rsidP="00524052">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sz w:val="24"/>
          <w:szCs w:val="24"/>
        </w:rPr>
      </w:pPr>
      <w:r w:rsidRPr="00EE533F">
        <w:rPr>
          <w:rFonts w:ascii="Times New Roman" w:eastAsia="Times New Roman" w:hAnsi="Times New Roman" w:cs="Times New Roman"/>
          <w:b/>
          <w:bCs/>
          <w:sz w:val="24"/>
          <w:szCs w:val="24"/>
          <w:lang w:eastAsia="ar-SA"/>
        </w:rPr>
        <w:t>5.1.  Информация для заявителя о его праве подать жалобу на решение и (или) действие (бездействие) органа местного самоуправления и (или) его должностны</w:t>
      </w:r>
      <w:r w:rsidR="00524052">
        <w:rPr>
          <w:rFonts w:ascii="Times New Roman" w:eastAsia="Times New Roman" w:hAnsi="Times New Roman" w:cs="Times New Roman"/>
          <w:b/>
          <w:bCs/>
          <w:sz w:val="24"/>
          <w:szCs w:val="24"/>
          <w:lang w:eastAsia="ar-SA"/>
        </w:rPr>
        <w:t xml:space="preserve">х лиц, муниципальных служащих, </w:t>
      </w:r>
      <w:r w:rsidRPr="00EE533F">
        <w:rPr>
          <w:rFonts w:ascii="Times New Roman" w:eastAsia="Times New Roman" w:hAnsi="Times New Roman" w:cs="Times New Roman"/>
          <w:b/>
          <w:bCs/>
          <w:sz w:val="24"/>
          <w:szCs w:val="24"/>
          <w:lang w:eastAsia="ar-SA"/>
        </w:rPr>
        <w:t>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E533F" w:rsidRPr="00EE533F" w:rsidRDefault="00EE533F" w:rsidP="00EE533F">
      <w:pPr>
        <w:suppressAutoHyphens/>
        <w:autoSpaceDE w:val="0"/>
        <w:autoSpaceDN w:val="0"/>
        <w:adjustRightInd w:val="0"/>
        <w:spacing w:after="0" w:line="240" w:lineRule="auto"/>
        <w:ind w:firstLine="540"/>
        <w:outlineLvl w:val="0"/>
        <w:rPr>
          <w:rFonts w:ascii="Times New Roman" w:eastAsia="Times New Roman" w:hAnsi="Times New Roman" w:cs="Times New Roman"/>
          <w:bCs/>
          <w:sz w:val="24"/>
          <w:szCs w:val="24"/>
          <w:lang w:eastAsia="ar-SA"/>
        </w:rPr>
      </w:pPr>
    </w:p>
    <w:p w:rsidR="00EE533F" w:rsidRPr="00EE533F" w:rsidRDefault="00EE533F" w:rsidP="00EE533F">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Заявитель имеет прав</w:t>
      </w:r>
      <w:r w:rsidR="00524052">
        <w:rPr>
          <w:rFonts w:ascii="Times New Roman" w:eastAsia="Times New Roman" w:hAnsi="Times New Roman" w:cs="Times New Roman"/>
          <w:sz w:val="24"/>
          <w:szCs w:val="24"/>
          <w:lang w:eastAsia="ar-SA"/>
        </w:rPr>
        <w:t>о подать жалобу на</w:t>
      </w:r>
      <w:r w:rsidRPr="00EE533F">
        <w:rPr>
          <w:rFonts w:ascii="Times New Roman" w:eastAsia="Times New Roman" w:hAnsi="Times New Roman" w:cs="Times New Roman"/>
          <w:sz w:val="24"/>
          <w:szCs w:val="24"/>
          <w:lang w:eastAsia="ar-SA"/>
        </w:rPr>
        <w:t xml:space="preserve"> </w:t>
      </w:r>
      <w:r w:rsidRPr="00EE533F">
        <w:rPr>
          <w:rFonts w:ascii="Times New Roman" w:eastAsia="Times New Roman" w:hAnsi="Times New Roman" w:cs="Times New Roman"/>
          <w:bCs/>
          <w:sz w:val="24"/>
          <w:szCs w:val="24"/>
          <w:lang w:eastAsia="zh-CN"/>
        </w:rPr>
        <w:t xml:space="preserve">жалобу </w:t>
      </w:r>
      <w:r w:rsidRPr="00EE533F">
        <w:rPr>
          <w:rFonts w:ascii="Times New Roman" w:eastAsia="Times New Roman" w:hAnsi="Times New Roman" w:cs="Times New Roman"/>
          <w:bCs/>
          <w:sz w:val="24"/>
          <w:szCs w:val="24"/>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E533F" w:rsidRPr="00EE533F" w:rsidRDefault="00EE533F" w:rsidP="00EE533F">
      <w:pPr>
        <w:suppressAutoHyphens/>
        <w:autoSpaceDE w:val="0"/>
        <w:autoSpaceDN w:val="0"/>
        <w:adjustRightInd w:val="0"/>
        <w:spacing w:after="0" w:line="240" w:lineRule="auto"/>
        <w:ind w:firstLine="540"/>
        <w:outlineLvl w:val="0"/>
        <w:rPr>
          <w:rFonts w:ascii="Times New Roman" w:eastAsia="Times New Roman" w:hAnsi="Times New Roman" w:cs="Times New Roman"/>
          <w:bCs/>
          <w:sz w:val="24"/>
          <w:szCs w:val="24"/>
          <w:lang w:eastAsia="ar-SA"/>
        </w:rPr>
      </w:pPr>
    </w:p>
    <w:p w:rsidR="00EE533F" w:rsidRPr="00EE533F" w:rsidRDefault="00EE533F" w:rsidP="00EE533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5.2. Предмет жалобы</w:t>
      </w: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EE533F">
        <w:rPr>
          <w:rFonts w:ascii="Times New Roman" w:eastAsia="Times New Roman" w:hAnsi="Times New Roman" w:cs="Times New Roman"/>
          <w:bCs/>
          <w:sz w:val="24"/>
          <w:szCs w:val="24"/>
          <w:lang w:eastAsia="ar-SA"/>
        </w:rPr>
        <w:t>Заявитель может обратиться с жалобой, в том числе в следующих случаях:</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1) нарушение срока регистрации запроса о предоставлении </w:t>
      </w:r>
      <w:r w:rsidRPr="00EE533F">
        <w:rPr>
          <w:rFonts w:ascii="Times New Roman" w:eastAsia="Times New Roman" w:hAnsi="Times New Roman" w:cs="Times New Roman"/>
          <w:bCs/>
          <w:sz w:val="24"/>
          <w:szCs w:val="24"/>
          <w:lang w:eastAsia="ar-SA"/>
        </w:rPr>
        <w:t>муниципальной</w:t>
      </w:r>
      <w:r w:rsidRPr="00EE533F">
        <w:rPr>
          <w:rFonts w:ascii="Times New Roman" w:eastAsia="Times New Roman" w:hAnsi="Times New Roman" w:cs="Times New Roman"/>
          <w:sz w:val="24"/>
          <w:szCs w:val="24"/>
          <w:lang w:eastAsia="ar-SA"/>
        </w:rPr>
        <w:t xml:space="preserve"> услуги</w:t>
      </w:r>
      <w:r w:rsidRPr="00EE533F">
        <w:rPr>
          <w:rFonts w:ascii="Times New Roman" w:eastAsia="Times New Roman" w:hAnsi="Times New Roman" w:cs="Times New Roman"/>
          <w:bCs/>
          <w:sz w:val="24"/>
          <w:szCs w:val="24"/>
          <w:lang w:eastAsia="ar-SA"/>
        </w:rPr>
        <w:t>;</w:t>
      </w:r>
      <w:r w:rsidRPr="00EE533F">
        <w:rPr>
          <w:rFonts w:ascii="Times New Roman" w:eastAsia="Times New Roman" w:hAnsi="Times New Roman" w:cs="Times New Roman"/>
          <w:sz w:val="24"/>
          <w:szCs w:val="24"/>
          <w:lang w:eastAsia="ar-SA"/>
        </w:rPr>
        <w:t xml:space="preserve"> </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2) нарушение срока предоставления </w:t>
      </w:r>
      <w:r w:rsidRPr="00EE533F">
        <w:rPr>
          <w:rFonts w:ascii="Times New Roman" w:eastAsia="Times New Roman" w:hAnsi="Times New Roman" w:cs="Times New Roman"/>
          <w:bCs/>
          <w:sz w:val="24"/>
          <w:szCs w:val="24"/>
          <w:lang w:eastAsia="ar-SA"/>
        </w:rPr>
        <w:t>муниципальной</w:t>
      </w:r>
      <w:r w:rsidRPr="00EE533F">
        <w:rPr>
          <w:rFonts w:ascii="Times New Roman" w:eastAsia="Times New Roman" w:hAnsi="Times New Roman" w:cs="Times New Roman"/>
          <w:sz w:val="24"/>
          <w:szCs w:val="24"/>
          <w:lang w:eastAsia="ar-SA"/>
        </w:rPr>
        <w:t xml:space="preserve"> услуги. </w:t>
      </w:r>
    </w:p>
    <w:p w:rsidR="004036BA"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bCs/>
          <w:sz w:val="24"/>
          <w:szCs w:val="24"/>
          <w:lang w:eastAsia="ar-SA"/>
        </w:rPr>
        <w:t xml:space="preserve">3) </w:t>
      </w:r>
      <w:r w:rsidRPr="00EE533F">
        <w:rPr>
          <w:rFonts w:ascii="Times New Roman" w:eastAsia="Times New Roman" w:hAnsi="Times New Roman" w:cs="Times New Roman"/>
          <w:sz w:val="24"/>
          <w:szCs w:val="24"/>
          <w:lang w:eastAsia="ar-SA"/>
        </w:rPr>
        <w:t xml:space="preserve">требование у заявителя документов, не предусмотренных </w:t>
      </w:r>
      <w:r w:rsidRPr="00EE533F">
        <w:rPr>
          <w:rFonts w:ascii="Times New Roman" w:eastAsia="Times New Roman" w:hAnsi="Times New Roman" w:cs="Times New Roman"/>
          <w:kern w:val="2"/>
          <w:sz w:val="24"/>
          <w:szCs w:val="24"/>
          <w:lang w:eastAsia="ar-SA"/>
        </w:rPr>
        <w:t>нормативными правовы</w:t>
      </w:r>
      <w:r w:rsidR="00524052">
        <w:rPr>
          <w:rFonts w:ascii="Times New Roman" w:eastAsia="Times New Roman" w:hAnsi="Times New Roman" w:cs="Times New Roman"/>
          <w:kern w:val="2"/>
          <w:sz w:val="24"/>
          <w:szCs w:val="24"/>
          <w:lang w:eastAsia="ar-SA"/>
        </w:rPr>
        <w:t>ми актами Российской Федерации,</w:t>
      </w:r>
      <w:r w:rsidRPr="00EE533F">
        <w:rPr>
          <w:rFonts w:ascii="Times New Roman" w:eastAsia="Times New Roman" w:hAnsi="Times New Roman" w:cs="Times New Roman"/>
          <w:kern w:val="2"/>
          <w:sz w:val="24"/>
          <w:szCs w:val="24"/>
          <w:lang w:eastAsia="ar-SA"/>
        </w:rPr>
        <w:t xml:space="preserve"> нормативными правовыми актами Курской</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 xml:space="preserve"> области, </w:t>
      </w:r>
      <w:r w:rsidR="00524052">
        <w:rPr>
          <w:rFonts w:ascii="Times New Roman" w:eastAsia="Times New Roman" w:hAnsi="Times New Roman" w:cs="Times New Roman"/>
          <w:kern w:val="2"/>
          <w:sz w:val="24"/>
          <w:szCs w:val="24"/>
          <w:lang w:eastAsia="ar-SA"/>
        </w:rPr>
        <w:t>муниципальными правовыми актами</w:t>
      </w:r>
      <w:r w:rsidRPr="00EE533F">
        <w:rPr>
          <w:rFonts w:ascii="Times New Roman" w:eastAsia="Times New Roman" w:hAnsi="Times New Roman" w:cs="Times New Roman"/>
          <w:kern w:val="2"/>
          <w:sz w:val="24"/>
          <w:szCs w:val="24"/>
          <w:lang w:eastAsia="ar-SA"/>
        </w:rPr>
        <w:t xml:space="preserve"> для предоставления </w:t>
      </w:r>
      <w:r w:rsidRPr="00EE533F">
        <w:rPr>
          <w:rFonts w:ascii="Times New Roman" w:eastAsia="Times New Roman" w:hAnsi="Times New Roman" w:cs="Times New Roman"/>
          <w:bCs/>
          <w:sz w:val="24"/>
          <w:szCs w:val="24"/>
          <w:lang w:eastAsia="ar-SA"/>
        </w:rPr>
        <w:t>муниципальной</w:t>
      </w:r>
      <w:r w:rsidRPr="00EE533F">
        <w:rPr>
          <w:rFonts w:ascii="Times New Roman" w:eastAsia="Times New Roman" w:hAnsi="Times New Roman" w:cs="Times New Roman"/>
          <w:kern w:val="2"/>
          <w:sz w:val="24"/>
          <w:szCs w:val="24"/>
          <w:lang w:eastAsia="ar-SA"/>
        </w:rPr>
        <w:t xml:space="preserve"> услуги; </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kern w:val="2"/>
          <w:sz w:val="24"/>
          <w:szCs w:val="24"/>
          <w:lang w:eastAsia="ar-SA"/>
        </w:rPr>
        <w:lastRenderedPageBreak/>
        <w:t xml:space="preserve">4) </w:t>
      </w:r>
      <w:r w:rsidRPr="00EE533F">
        <w:rPr>
          <w:rFonts w:ascii="Times New Roman" w:eastAsia="Times New Roman" w:hAnsi="Times New Roman" w:cs="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00524052">
        <w:rPr>
          <w:rFonts w:ascii="Times New Roman" w:eastAsia="Times New Roman" w:hAnsi="Times New Roman" w:cs="Times New Roman"/>
          <w:kern w:val="2"/>
          <w:sz w:val="24"/>
          <w:szCs w:val="24"/>
          <w:lang w:eastAsia="ar-SA"/>
        </w:rPr>
        <w:t>муниципальными правовыми актами</w:t>
      </w:r>
      <w:r w:rsidRPr="00EE533F">
        <w:rPr>
          <w:rFonts w:ascii="Times New Roman" w:eastAsia="Times New Roman" w:hAnsi="Times New Roman" w:cs="Times New Roman"/>
          <w:kern w:val="2"/>
          <w:sz w:val="24"/>
          <w:szCs w:val="24"/>
          <w:lang w:eastAsia="ar-SA"/>
        </w:rPr>
        <w:t xml:space="preserve"> </w:t>
      </w:r>
      <w:r w:rsidRPr="00EE533F">
        <w:rPr>
          <w:rFonts w:ascii="Times New Roman" w:eastAsia="Times New Roman" w:hAnsi="Times New Roman" w:cs="Times New Roman"/>
          <w:sz w:val="24"/>
          <w:szCs w:val="24"/>
          <w:lang w:eastAsia="ar-SA"/>
        </w:rPr>
        <w:t xml:space="preserve">для предоставления </w:t>
      </w:r>
      <w:r w:rsidRPr="00EE533F">
        <w:rPr>
          <w:rFonts w:ascii="Times New Roman" w:eastAsia="Times New Roman" w:hAnsi="Times New Roman" w:cs="Times New Roman"/>
          <w:bCs/>
          <w:sz w:val="24"/>
          <w:szCs w:val="24"/>
          <w:lang w:eastAsia="ar-SA"/>
        </w:rPr>
        <w:t>муниципальной</w:t>
      </w:r>
      <w:r w:rsidRPr="00EE533F">
        <w:rPr>
          <w:rFonts w:ascii="Times New Roman" w:eastAsia="Times New Roman" w:hAnsi="Times New Roman" w:cs="Times New Roman"/>
          <w:sz w:val="24"/>
          <w:szCs w:val="24"/>
          <w:lang w:eastAsia="ar-SA"/>
        </w:rPr>
        <w:t>, у заявителя;</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5) отказ в предоставлении </w:t>
      </w:r>
      <w:r w:rsidRPr="00EE533F">
        <w:rPr>
          <w:rFonts w:ascii="Times New Roman" w:eastAsia="Times New Roman" w:hAnsi="Times New Roman" w:cs="Times New Roman"/>
          <w:bCs/>
          <w:sz w:val="24"/>
          <w:szCs w:val="24"/>
          <w:lang w:eastAsia="ar-SA"/>
        </w:rPr>
        <w:t>муниципальной</w:t>
      </w:r>
      <w:r w:rsidRPr="00EE533F">
        <w:rPr>
          <w:rFonts w:ascii="Times New Roman" w:eastAsia="Times New Roman" w:hAnsi="Times New Roman" w:cs="Times New Roman"/>
          <w:sz w:val="24"/>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bCs/>
          <w:sz w:val="24"/>
          <w:szCs w:val="24"/>
          <w:lang w:eastAsia="ar-SA"/>
        </w:rPr>
        <w:t xml:space="preserve">6) </w:t>
      </w:r>
      <w:r w:rsidRPr="00EE533F">
        <w:rPr>
          <w:rFonts w:ascii="Times New Roman" w:eastAsia="Times New Roman" w:hAnsi="Times New Roman" w:cs="Times New Roman"/>
          <w:sz w:val="24"/>
          <w:szCs w:val="24"/>
          <w:lang w:eastAsia="ar-SA"/>
        </w:rPr>
        <w:t xml:space="preserve">затребование с заявителя при предоставлении </w:t>
      </w:r>
      <w:r w:rsidRPr="00EE533F">
        <w:rPr>
          <w:rFonts w:ascii="Times New Roman" w:eastAsia="Times New Roman" w:hAnsi="Times New Roman" w:cs="Times New Roman"/>
          <w:bCs/>
          <w:sz w:val="24"/>
          <w:szCs w:val="24"/>
          <w:lang w:eastAsia="ar-SA"/>
        </w:rPr>
        <w:t>муниципальной</w:t>
      </w:r>
      <w:r w:rsidRPr="00EE533F">
        <w:rPr>
          <w:rFonts w:ascii="Times New Roman" w:eastAsia="Times New Roman" w:hAnsi="Times New Roman" w:cs="Times New Roman"/>
          <w:sz w:val="24"/>
          <w:szCs w:val="24"/>
          <w:lang w:eastAsia="ar-SA"/>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EE533F">
        <w:rPr>
          <w:rFonts w:ascii="Times New Roman" w:eastAsia="Times New Roman" w:hAnsi="Times New Roman" w:cs="Times New Roman"/>
          <w:kern w:val="2"/>
          <w:sz w:val="24"/>
          <w:szCs w:val="24"/>
          <w:lang w:eastAsia="ar-SA"/>
        </w:rPr>
        <w:t>муниципальными правовыми актами</w:t>
      </w:r>
      <w:r w:rsidRPr="00EE533F">
        <w:rPr>
          <w:rFonts w:ascii="Times New Roman" w:eastAsia="Times New Roman" w:hAnsi="Times New Roman" w:cs="Times New Roman"/>
          <w:sz w:val="24"/>
          <w:szCs w:val="24"/>
          <w:lang w:eastAsia="ar-SA"/>
        </w:rPr>
        <w:t>;</w:t>
      </w:r>
    </w:p>
    <w:p w:rsidR="00EE533F" w:rsidRPr="00EE533F" w:rsidRDefault="00EE533F" w:rsidP="00EE533F">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4"/>
          <w:szCs w:val="24"/>
          <w:lang w:eastAsia="ar-SA"/>
        </w:rPr>
      </w:pPr>
      <w:r w:rsidRPr="00EE533F">
        <w:rPr>
          <w:rFonts w:ascii="Times New Roman" w:eastAsia="Times New Roman" w:hAnsi="Times New Roman" w:cs="Times New Roman"/>
          <w:sz w:val="24"/>
          <w:szCs w:val="24"/>
          <w:lang w:eastAsia="ar-SA"/>
        </w:rPr>
        <w:t xml:space="preserve">7) </w:t>
      </w:r>
      <w:r w:rsidRPr="00EE533F">
        <w:rPr>
          <w:rFonts w:ascii="Times New Roman" w:eastAsia="Times New Roman" w:hAnsi="Times New Roman" w:cs="Times New Roman"/>
          <w:bCs/>
          <w:sz w:val="24"/>
          <w:szCs w:val="24"/>
          <w:lang w:eastAsia="ar-SA"/>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E533F" w:rsidRPr="00EE533F" w:rsidRDefault="00EE533F" w:rsidP="00EE533F">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8) нарушение срока или порядка выдачи документов по результатам предоставления </w:t>
      </w:r>
      <w:r w:rsidRPr="00EE533F">
        <w:rPr>
          <w:rFonts w:ascii="Times New Roman" w:eastAsia="Times New Roman" w:hAnsi="Times New Roman" w:cs="Times New Roman"/>
          <w:bCs/>
          <w:sz w:val="24"/>
          <w:szCs w:val="24"/>
          <w:lang w:eastAsia="ar-SA"/>
        </w:rPr>
        <w:t>муниципальной</w:t>
      </w:r>
      <w:r w:rsidRPr="00EE533F">
        <w:rPr>
          <w:rFonts w:ascii="Times New Roman" w:eastAsia="Times New Roman" w:hAnsi="Times New Roman" w:cs="Times New Roman"/>
          <w:sz w:val="24"/>
          <w:szCs w:val="24"/>
          <w:lang w:eastAsia="ar-SA"/>
        </w:rPr>
        <w:t xml:space="preserve"> услуги;</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9) приостановление предоставления </w:t>
      </w:r>
      <w:r w:rsidRPr="00EE533F">
        <w:rPr>
          <w:rFonts w:ascii="Times New Roman" w:eastAsia="Times New Roman" w:hAnsi="Times New Roman" w:cs="Times New Roman"/>
          <w:bCs/>
          <w:sz w:val="24"/>
          <w:szCs w:val="24"/>
          <w:lang w:eastAsia="ar-SA"/>
        </w:rPr>
        <w:t>муниципальной</w:t>
      </w:r>
      <w:r w:rsidRPr="00EE533F">
        <w:rPr>
          <w:rFonts w:ascii="Times New Roman" w:eastAsia="Times New Roman" w:hAnsi="Times New Roman" w:cs="Times New Roman"/>
          <w:sz w:val="24"/>
          <w:szCs w:val="24"/>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E533F">
        <w:rPr>
          <w:rFonts w:ascii="Times New Roman" w:eastAsia="Times New Roman" w:hAnsi="Times New Roman" w:cs="Times New Roman"/>
          <w:kern w:val="2"/>
          <w:sz w:val="24"/>
          <w:szCs w:val="24"/>
          <w:lang w:eastAsia="ar-SA"/>
        </w:rPr>
        <w:t>муниципальными правовыми актами</w:t>
      </w:r>
      <w:r w:rsidRPr="00EE533F">
        <w:rPr>
          <w:rFonts w:ascii="Times New Roman" w:eastAsia="Times New Roman" w:hAnsi="Times New Roman" w:cs="Times New Roman"/>
          <w:sz w:val="24"/>
          <w:szCs w:val="24"/>
          <w:lang w:eastAsia="ar-SA"/>
        </w:rPr>
        <w:t>.</w:t>
      </w:r>
    </w:p>
    <w:p w:rsidR="00EE533F" w:rsidRPr="00EE533F" w:rsidRDefault="00EE533F" w:rsidP="00EE533F">
      <w:pPr>
        <w:suppressAutoHyphens/>
        <w:autoSpaceDE w:val="0"/>
        <w:autoSpaceDN w:val="0"/>
        <w:adjustRightInd w:val="0"/>
        <w:spacing w:after="0" w:line="240" w:lineRule="auto"/>
        <w:ind w:firstLine="540"/>
        <w:outlineLvl w:val="0"/>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firstLine="540"/>
        <w:outlineLvl w:val="0"/>
        <w:rPr>
          <w:rFonts w:ascii="Times New Roman" w:eastAsia="Times New Roman" w:hAnsi="Times New Roman" w:cs="Times New Roman"/>
          <w:bCs/>
          <w:sz w:val="24"/>
          <w:szCs w:val="24"/>
          <w:lang w:eastAsia="ar-SA"/>
        </w:rPr>
      </w:pPr>
    </w:p>
    <w:p w:rsidR="00EE533F" w:rsidRPr="00EE533F" w:rsidRDefault="00EE533F" w:rsidP="00EE533F">
      <w:pPr>
        <w:suppressAutoHyphens/>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 xml:space="preserve">5.3. </w:t>
      </w:r>
      <w:proofErr w:type="gramStart"/>
      <w:r w:rsidRPr="00EE533F">
        <w:rPr>
          <w:rFonts w:ascii="Times New Roman" w:eastAsia="Times New Roman" w:hAnsi="Times New Roman" w:cs="Times New Roman"/>
          <w:b/>
          <w:bCs/>
          <w:sz w:val="24"/>
          <w:szCs w:val="24"/>
          <w:lang w:eastAsia="ar-SA"/>
        </w:rPr>
        <w:t>Органы  местного</w:t>
      </w:r>
      <w:proofErr w:type="gramEnd"/>
      <w:r w:rsidRPr="00EE533F">
        <w:rPr>
          <w:rFonts w:ascii="Times New Roman" w:eastAsia="Times New Roman" w:hAnsi="Times New Roman" w:cs="Times New Roman"/>
          <w:b/>
          <w:bCs/>
          <w:sz w:val="24"/>
          <w:szCs w:val="24"/>
          <w:lang w:eastAsia="ar-SA"/>
        </w:rPr>
        <w:t xml:space="preserve"> самоуправления Курской области, многофункциональные центры, ли</w:t>
      </w:r>
      <w:r w:rsidRPr="00EE533F">
        <w:rPr>
          <w:rFonts w:ascii="Times New Roman" w:eastAsia="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E533F">
        <w:rPr>
          <w:rFonts w:ascii="Times New Roman" w:eastAsia="Times New Roman" w:hAnsi="Times New Roman" w:cs="Times New Roman"/>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EE533F" w:rsidRPr="00EE533F" w:rsidRDefault="00EE533F" w:rsidP="00EE533F">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firstLine="540"/>
        <w:rPr>
          <w:rFonts w:ascii="Times New Roman" w:eastAsia="Times New Roman" w:hAnsi="Times New Roman" w:cs="Times New Roman"/>
          <w:bCs/>
          <w:sz w:val="24"/>
          <w:szCs w:val="24"/>
          <w:lang w:eastAsia="ar-SA"/>
        </w:rPr>
      </w:pPr>
      <w:r w:rsidRPr="00EE533F">
        <w:rPr>
          <w:rFonts w:ascii="Times New Roman" w:eastAsia="Times New Roman" w:hAnsi="Times New Roman" w:cs="Times New Roman"/>
          <w:bCs/>
          <w:sz w:val="24"/>
          <w:szCs w:val="24"/>
          <w:lang w:eastAsia="ar-SA"/>
        </w:rPr>
        <w:t>Жалоба может быть направлена в:</w:t>
      </w:r>
    </w:p>
    <w:p w:rsidR="00EE533F" w:rsidRPr="00EE533F" w:rsidRDefault="00EE533F" w:rsidP="00EE533F">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Администрацию. </w:t>
      </w:r>
    </w:p>
    <w:p w:rsidR="00EE533F" w:rsidRPr="00EE533F" w:rsidRDefault="00EE533F" w:rsidP="00EE533F">
      <w:pPr>
        <w:suppressAutoHyphens/>
        <w:autoSpaceDE w:val="0"/>
        <w:autoSpaceDN w:val="0"/>
        <w:adjustRightInd w:val="0"/>
        <w:spacing w:after="0" w:line="240" w:lineRule="auto"/>
        <w:ind w:firstLine="540"/>
        <w:rPr>
          <w:rFonts w:ascii="Times New Roman" w:eastAsia="Times New Roman" w:hAnsi="Times New Roman" w:cs="Times New Roman"/>
          <w:bCs/>
          <w:sz w:val="24"/>
          <w:szCs w:val="24"/>
          <w:lang w:eastAsia="ar-SA"/>
        </w:rPr>
      </w:pPr>
      <w:r w:rsidRPr="00EE533F">
        <w:rPr>
          <w:rFonts w:ascii="Times New Roman" w:eastAsia="Times New Roman" w:hAnsi="Times New Roman" w:cs="Times New Roman"/>
          <w:bCs/>
          <w:sz w:val="24"/>
          <w:szCs w:val="24"/>
          <w:lang w:eastAsia="ar-SA"/>
        </w:rPr>
        <w:t>Жалобы рассматривают:</w:t>
      </w:r>
    </w:p>
    <w:p w:rsidR="00EE533F" w:rsidRPr="00EE533F" w:rsidRDefault="00EE533F" w:rsidP="00EE533F">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ar-SA"/>
        </w:rPr>
      </w:pPr>
      <w:r w:rsidRPr="00EE533F">
        <w:rPr>
          <w:rFonts w:ascii="Times New Roman" w:eastAsia="Times New Roman" w:hAnsi="Times New Roman" w:cs="Times New Roman"/>
          <w:bCs/>
          <w:sz w:val="24"/>
          <w:szCs w:val="24"/>
          <w:lang w:eastAsia="ar-SA"/>
        </w:rPr>
        <w:t xml:space="preserve">в </w:t>
      </w:r>
      <w:r w:rsidRPr="00EE533F">
        <w:rPr>
          <w:rFonts w:ascii="Times New Roman" w:eastAsia="Times New Roman" w:hAnsi="Times New Roman" w:cs="Times New Roman"/>
          <w:sz w:val="24"/>
          <w:szCs w:val="24"/>
          <w:lang w:eastAsia="ar-SA"/>
        </w:rPr>
        <w:t>Администрации -  уполномоченное на рассмотрение жалоб должностное лицо.</w:t>
      </w: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sz w:val="24"/>
          <w:szCs w:val="24"/>
          <w:lang w:eastAsia="ar-SA"/>
        </w:rPr>
        <w:tab/>
      </w:r>
      <w:r w:rsidRPr="00EE533F">
        <w:rPr>
          <w:rFonts w:ascii="Times New Roman" w:eastAsia="Times New Roman" w:hAnsi="Times New Roman" w:cs="Times New Roman"/>
          <w:b/>
          <w:bCs/>
          <w:sz w:val="24"/>
          <w:szCs w:val="24"/>
          <w:lang w:eastAsia="ar-SA"/>
        </w:rPr>
        <w:t xml:space="preserve">5.4. Порядок </w:t>
      </w:r>
      <w:proofErr w:type="gramStart"/>
      <w:r w:rsidRPr="00EE533F">
        <w:rPr>
          <w:rFonts w:ascii="Times New Roman" w:eastAsia="Times New Roman" w:hAnsi="Times New Roman" w:cs="Times New Roman"/>
          <w:b/>
          <w:bCs/>
          <w:sz w:val="24"/>
          <w:szCs w:val="24"/>
          <w:lang w:eastAsia="ar-SA"/>
        </w:rPr>
        <w:t>подачи  и</w:t>
      </w:r>
      <w:proofErr w:type="gramEnd"/>
      <w:r w:rsidRPr="00EE533F">
        <w:rPr>
          <w:rFonts w:ascii="Times New Roman" w:eastAsia="Times New Roman" w:hAnsi="Times New Roman" w:cs="Times New Roman"/>
          <w:b/>
          <w:bCs/>
          <w:sz w:val="24"/>
          <w:szCs w:val="24"/>
          <w:lang w:eastAsia="ar-SA"/>
        </w:rPr>
        <w:t xml:space="preserve">  рассмотрения жалобы</w:t>
      </w: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5.4.1. Жалоба подается в письменной форме на бумажном носителе, в электронной форме в Администрацию, предоставляющую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Жалобы на решения и действи</w:t>
      </w:r>
      <w:r w:rsidR="00524052">
        <w:rPr>
          <w:rFonts w:ascii="Times New Roman" w:eastAsia="Times New Roman" w:hAnsi="Times New Roman" w:cs="Times New Roman"/>
          <w:sz w:val="24"/>
          <w:szCs w:val="24"/>
          <w:lang w:eastAsia="ar-SA"/>
        </w:rPr>
        <w:t>я (бездействие) Главы поселка</w:t>
      </w:r>
      <w:r w:rsidRPr="00EE533F">
        <w:rPr>
          <w:rFonts w:ascii="Times New Roman" w:eastAsia="Times New Roman" w:hAnsi="Times New Roman" w:cs="Times New Roman"/>
          <w:sz w:val="24"/>
          <w:szCs w:val="24"/>
          <w:lang w:eastAsia="ar-SA"/>
        </w:rPr>
        <w:t xml:space="preserve">, предоставляющего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подаются в вышестоящий орган (при его наличии), либо в случае его отсутствия рассматриваются н</w:t>
      </w:r>
      <w:r w:rsidR="00260919">
        <w:rPr>
          <w:rFonts w:ascii="Times New Roman" w:eastAsia="Times New Roman" w:hAnsi="Times New Roman" w:cs="Times New Roman"/>
          <w:sz w:val="24"/>
          <w:szCs w:val="24"/>
          <w:lang w:eastAsia="ar-SA"/>
        </w:rPr>
        <w:t>епосредственно Главой поселка</w:t>
      </w:r>
      <w:r w:rsidRPr="00EE533F">
        <w:rPr>
          <w:rFonts w:ascii="Times New Roman" w:eastAsia="Times New Roman" w:hAnsi="Times New Roman" w:cs="Times New Roman"/>
          <w:sz w:val="24"/>
          <w:szCs w:val="24"/>
          <w:lang w:eastAsia="ar-SA"/>
        </w:rPr>
        <w:t xml:space="preserve">, предоставляющего муниципальную услугу. </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5.4.2. Жалоба на решения и действия (бездействие) Администрации, предоставляющей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должностного лица Администрации, предоставляющего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w:t>
      </w:r>
      <w:r w:rsidRPr="00EE533F">
        <w:rPr>
          <w:rFonts w:ascii="Times New Roman" w:eastAsia="Times New Roman" w:hAnsi="Times New Roman" w:cs="Times New Roman"/>
          <w:bCs/>
          <w:sz w:val="24"/>
          <w:szCs w:val="24"/>
          <w:lang w:eastAsia="ar-SA"/>
        </w:rPr>
        <w:t>муниципального</w:t>
      </w:r>
      <w:r w:rsidRPr="00EE533F">
        <w:rPr>
          <w:rFonts w:ascii="Times New Roman" w:eastAsia="Times New Roman" w:hAnsi="Times New Roman" w:cs="Times New Roman"/>
          <w:sz w:val="24"/>
          <w:szCs w:val="24"/>
          <w:lang w:eastAsia="ar-SA"/>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единого портала </w:t>
      </w:r>
      <w:r w:rsidRPr="00EE533F">
        <w:rPr>
          <w:rFonts w:ascii="Times New Roman" w:eastAsia="Times New Roman" w:hAnsi="Times New Roman" w:cs="Times New Roman"/>
          <w:sz w:val="24"/>
          <w:szCs w:val="24"/>
          <w:lang w:eastAsia="ar-SA"/>
        </w:rPr>
        <w:lastRenderedPageBreak/>
        <w:t xml:space="preserve">государственных и муниципальных услуг, а также может быть принята при личном приеме заявителя. </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Жалоба на решения и (или) действия (бездействие) Администрации, предоставляющей </w:t>
      </w:r>
      <w:r w:rsidRPr="00EE533F">
        <w:rPr>
          <w:rFonts w:ascii="Times New Roman" w:eastAsia="Times New Roman" w:hAnsi="Times New Roman" w:cs="Times New Roman"/>
          <w:bCs/>
          <w:sz w:val="24"/>
          <w:szCs w:val="24"/>
          <w:lang w:eastAsia="ar-SA"/>
        </w:rPr>
        <w:t>муниципальные</w:t>
      </w:r>
      <w:r w:rsidRPr="00EE533F">
        <w:rPr>
          <w:rFonts w:ascii="Times New Roman" w:eastAsia="Times New Roman" w:hAnsi="Times New Roman" w:cs="Times New Roman"/>
          <w:sz w:val="24"/>
          <w:szCs w:val="24"/>
          <w:lang w:eastAsia="ar-SA"/>
        </w:rPr>
        <w:t xml:space="preserve"> услуги, должностных лиц Администрации, предоставляющих </w:t>
      </w:r>
      <w:r w:rsidRPr="00EE533F">
        <w:rPr>
          <w:rFonts w:ascii="Times New Roman" w:eastAsia="Times New Roman" w:hAnsi="Times New Roman" w:cs="Times New Roman"/>
          <w:bCs/>
          <w:sz w:val="24"/>
          <w:szCs w:val="24"/>
          <w:lang w:eastAsia="ar-SA"/>
        </w:rPr>
        <w:t>муниципальные</w:t>
      </w:r>
      <w:r w:rsidRPr="00EE533F">
        <w:rPr>
          <w:rFonts w:ascii="Times New Roman" w:eastAsia="Times New Roman" w:hAnsi="Times New Roman" w:cs="Times New Roman"/>
          <w:sz w:val="24"/>
          <w:szCs w:val="24"/>
          <w:lang w:eastAsia="ar-SA"/>
        </w:rPr>
        <w:t xml:space="preserve"> услуги, либо </w:t>
      </w:r>
      <w:r w:rsidRPr="00EE533F">
        <w:rPr>
          <w:rFonts w:ascii="Times New Roman" w:eastAsia="Times New Roman" w:hAnsi="Times New Roman" w:cs="Times New Roman"/>
          <w:bCs/>
          <w:sz w:val="24"/>
          <w:szCs w:val="24"/>
          <w:lang w:eastAsia="ar-SA"/>
        </w:rPr>
        <w:t>муниципаль</w:t>
      </w:r>
      <w:r w:rsidRPr="00EE533F">
        <w:rPr>
          <w:rFonts w:ascii="Times New Roman" w:eastAsia="Times New Roman" w:hAnsi="Times New Roman" w:cs="Times New Roman"/>
          <w:sz w:val="24"/>
          <w:szCs w:val="24"/>
          <w:lang w:eastAsia="ar-SA"/>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C61A21">
          <w:rPr>
            <w:rFonts w:ascii="Times New Roman" w:eastAsia="Times New Roman" w:hAnsi="Times New Roman" w:cs="Times New Roman"/>
            <w:sz w:val="24"/>
            <w:szCs w:val="24"/>
            <w:u w:val="single"/>
            <w:lang w:eastAsia="ar-SA"/>
          </w:rPr>
          <w:t>частью 2 статьи 6</w:t>
        </w:r>
      </w:hyperlink>
      <w:r w:rsidRPr="00EE533F">
        <w:rPr>
          <w:rFonts w:ascii="Times New Roman" w:eastAsia="Times New Roman" w:hAnsi="Times New Roman" w:cs="Times New Roman"/>
          <w:sz w:val="24"/>
          <w:szCs w:val="24"/>
          <w:lang w:eastAsia="ar-SA"/>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3. Жалоба должна содержать:</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1) наименование Администрации</w:t>
      </w:r>
      <w:r w:rsidR="00524052">
        <w:rPr>
          <w:rFonts w:ascii="Times New Roman" w:eastAsia="Times New Roman" w:hAnsi="Times New Roman" w:cs="Times New Roman"/>
          <w:sz w:val="24"/>
          <w:szCs w:val="24"/>
          <w:lang w:eastAsia="ar-SA"/>
        </w:rPr>
        <w:t>,</w:t>
      </w:r>
      <w:r w:rsidRPr="00EE533F">
        <w:rPr>
          <w:rFonts w:ascii="Times New Roman" w:eastAsia="Times New Roman" w:hAnsi="Times New Roman" w:cs="Times New Roman"/>
          <w:bCs/>
          <w:sz w:val="24"/>
          <w:szCs w:val="24"/>
          <w:lang w:eastAsia="ar-SA"/>
        </w:rPr>
        <w:t xml:space="preserve"> </w:t>
      </w:r>
      <w:r w:rsidRPr="00EE533F">
        <w:rPr>
          <w:rFonts w:ascii="Times New Roman" w:eastAsia="Times New Roman" w:hAnsi="Times New Roman" w:cs="Times New Roman"/>
          <w:sz w:val="24"/>
          <w:szCs w:val="24"/>
          <w:lang w:eastAsia="ar-SA"/>
        </w:rPr>
        <w:t xml:space="preserve">предоставляющей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должностного лица органа, предоставляющего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либо </w:t>
      </w:r>
      <w:r w:rsidRPr="00EE533F">
        <w:rPr>
          <w:rFonts w:ascii="Times New Roman" w:eastAsia="Times New Roman" w:hAnsi="Times New Roman" w:cs="Times New Roman"/>
          <w:bCs/>
          <w:sz w:val="24"/>
          <w:szCs w:val="24"/>
          <w:lang w:eastAsia="ar-SA"/>
        </w:rPr>
        <w:t>муниципального</w:t>
      </w:r>
      <w:r w:rsidRPr="00EE533F">
        <w:rPr>
          <w:rFonts w:ascii="Times New Roman" w:eastAsia="Times New Roman" w:hAnsi="Times New Roman" w:cs="Times New Roman"/>
          <w:sz w:val="24"/>
          <w:szCs w:val="24"/>
          <w:lang w:eastAsia="ar-SA"/>
        </w:rPr>
        <w:t xml:space="preserve"> служащего, решения и действия (бездействие) которых обжалуются;</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3) сведения об обжалуемых решениях и действиях (бездействии) Администрации, предоставляющей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должностного лица Администрации, предоставляющей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либо </w:t>
      </w:r>
      <w:r w:rsidRPr="00EE533F">
        <w:rPr>
          <w:rFonts w:ascii="Times New Roman" w:eastAsia="Times New Roman" w:hAnsi="Times New Roman" w:cs="Times New Roman"/>
          <w:bCs/>
          <w:sz w:val="24"/>
          <w:szCs w:val="24"/>
          <w:lang w:eastAsia="ar-SA"/>
        </w:rPr>
        <w:t xml:space="preserve">муниципального </w:t>
      </w:r>
      <w:r w:rsidRPr="00EE533F">
        <w:rPr>
          <w:rFonts w:ascii="Times New Roman" w:eastAsia="Times New Roman" w:hAnsi="Times New Roman" w:cs="Times New Roman"/>
          <w:sz w:val="24"/>
          <w:szCs w:val="24"/>
          <w:lang w:eastAsia="ar-SA"/>
        </w:rPr>
        <w:t>служащего;</w:t>
      </w: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4) доводы, на основании которых заявитель не согласен с решением и действием (бездействием) Администрации, предоставляющей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должностного лица Администрации</w:t>
      </w:r>
      <w:r w:rsidR="00524052">
        <w:rPr>
          <w:rFonts w:ascii="Times New Roman" w:eastAsia="Times New Roman" w:hAnsi="Times New Roman" w:cs="Times New Roman"/>
          <w:sz w:val="24"/>
          <w:szCs w:val="24"/>
          <w:lang w:eastAsia="ar-SA"/>
        </w:rPr>
        <w:t>,</w:t>
      </w:r>
      <w:r w:rsidRPr="00EE533F">
        <w:rPr>
          <w:rFonts w:ascii="Times New Roman" w:eastAsia="Times New Roman" w:hAnsi="Times New Roman" w:cs="Times New Roman"/>
          <w:sz w:val="24"/>
          <w:szCs w:val="24"/>
          <w:lang w:eastAsia="ar-SA"/>
        </w:rPr>
        <w:t xml:space="preserve"> предоставляющей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либо </w:t>
      </w:r>
      <w:r w:rsidRPr="00EE533F">
        <w:rPr>
          <w:rFonts w:ascii="Times New Roman" w:eastAsia="Times New Roman" w:hAnsi="Times New Roman" w:cs="Times New Roman"/>
          <w:bCs/>
          <w:sz w:val="24"/>
          <w:szCs w:val="24"/>
          <w:lang w:eastAsia="ar-SA"/>
        </w:rPr>
        <w:t>муниципально</w:t>
      </w:r>
      <w:r w:rsidRPr="00EE533F">
        <w:rPr>
          <w:rFonts w:ascii="Times New Roman" w:eastAsia="Times New Roman" w:hAnsi="Times New Roman" w:cs="Times New Roman"/>
          <w:sz w:val="24"/>
          <w:szCs w:val="24"/>
          <w:lang w:eastAsia="ar-SA"/>
        </w:rPr>
        <w:t>го служащего, Заявителем могут быть представлены документы (при наличии), подтверждающие доводы заявителя, либо их копии.</w:t>
      </w: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5.5. Сроки рассмотрения жалобы</w:t>
      </w:r>
    </w:p>
    <w:p w:rsidR="00EE533F" w:rsidRPr="00EE533F" w:rsidRDefault="00EE533F" w:rsidP="00EE533F">
      <w:pPr>
        <w:suppressAutoHyphens/>
        <w:autoSpaceDE w:val="0"/>
        <w:autoSpaceDN w:val="0"/>
        <w:adjustRightInd w:val="0"/>
        <w:spacing w:after="0" w:line="240" w:lineRule="auto"/>
        <w:ind w:firstLine="540"/>
        <w:rPr>
          <w:rFonts w:ascii="Times New Roman" w:eastAsia="Times New Roman" w:hAnsi="Times New Roman" w:cs="Times New Roman"/>
          <w:color w:val="FF0000"/>
          <w:sz w:val="24"/>
          <w:szCs w:val="24"/>
          <w:lang w:eastAsia="ar-SA"/>
        </w:rPr>
      </w:pPr>
    </w:p>
    <w:p w:rsidR="00EE533F" w:rsidRPr="00EE533F" w:rsidRDefault="00EE533F" w:rsidP="00EE533F">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Жалоба, поступившая в Администрацию, предоставляющую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firstLine="539"/>
        <w:rPr>
          <w:rFonts w:ascii="Times New Roman" w:eastAsia="Times New Roman" w:hAnsi="Times New Roman" w:cs="Times New Roman"/>
          <w:b/>
          <w:sz w:val="24"/>
          <w:szCs w:val="24"/>
          <w:lang w:eastAsia="ar-SA"/>
        </w:rPr>
      </w:pPr>
      <w:r w:rsidRPr="00EE533F">
        <w:rPr>
          <w:rFonts w:ascii="Times New Roman" w:eastAsia="Times New Roman" w:hAnsi="Times New Roman" w:cs="Times New Roman"/>
          <w:b/>
          <w:bCs/>
          <w:sz w:val="24"/>
          <w:szCs w:val="24"/>
          <w:lang w:eastAsia="ar-SA"/>
        </w:rPr>
        <w:t>5.6.  П</w:t>
      </w:r>
      <w:r w:rsidRPr="00EE533F">
        <w:rPr>
          <w:rFonts w:ascii="Times New Roman" w:eastAsia="Times New Roman" w:hAnsi="Times New Roman" w:cs="Times New Roman"/>
          <w:b/>
          <w:sz w:val="24"/>
          <w:szCs w:val="24"/>
          <w:lang w:eastAsia="ar-SA"/>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E533F" w:rsidRPr="00EE533F" w:rsidRDefault="00EE533F" w:rsidP="00EE533F">
      <w:pPr>
        <w:suppressAutoHyphens/>
        <w:autoSpaceDE w:val="0"/>
        <w:autoSpaceDN w:val="0"/>
        <w:adjustRightInd w:val="0"/>
        <w:spacing w:after="0" w:line="240" w:lineRule="auto"/>
        <w:ind w:firstLine="539"/>
        <w:rPr>
          <w:rFonts w:ascii="Times New Roman" w:eastAsia="Times New Roman" w:hAnsi="Times New Roman" w:cs="Times New Roman"/>
          <w:b/>
          <w:sz w:val="24"/>
          <w:szCs w:val="24"/>
          <w:lang w:eastAsia="ar-SA"/>
        </w:rPr>
      </w:pP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Оснований для приостановления рассмотрения жалобы по данной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5.7. Результат рассмотрения жалобы</w:t>
      </w:r>
    </w:p>
    <w:p w:rsidR="00EE533F" w:rsidRPr="00EE533F" w:rsidRDefault="00EE533F" w:rsidP="0052405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E533F">
        <w:rPr>
          <w:rFonts w:ascii="Times New Roman" w:eastAsia="Times New Roman" w:hAnsi="Times New Roman" w:cs="Times New Roman"/>
          <w:bCs/>
          <w:sz w:val="24"/>
          <w:szCs w:val="24"/>
          <w:lang w:eastAsia="ar-SA"/>
        </w:rPr>
        <w:t>муниципальной</w:t>
      </w:r>
      <w:r w:rsidRPr="00EE533F">
        <w:rPr>
          <w:rFonts w:ascii="Times New Roman" w:eastAsia="Times New Roman" w:hAnsi="Times New Roman" w:cs="Times New Roman"/>
          <w:sz w:val="24"/>
          <w:szCs w:val="24"/>
          <w:lang w:eastAsia="ar-SA"/>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E533F" w:rsidRPr="00EE533F" w:rsidRDefault="00EE533F" w:rsidP="0052405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2) в удовлетворении жалобы отказывается.</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sz w:val="24"/>
          <w:szCs w:val="24"/>
          <w:lang w:eastAsia="ar-SA"/>
        </w:rPr>
        <w:t>Администрация</w:t>
      </w:r>
      <w:r w:rsidRPr="00EE533F">
        <w:rPr>
          <w:rFonts w:ascii="Times New Roman" w:eastAsia="Times New Roman" w:hAnsi="Times New Roman" w:cs="Times New Roman"/>
          <w:bCs/>
          <w:sz w:val="24"/>
          <w:szCs w:val="24"/>
          <w:vertAlign w:val="subscript"/>
          <w:lang w:eastAsia="ar-SA"/>
        </w:rPr>
        <w:t xml:space="preserve"> </w:t>
      </w:r>
      <w:r w:rsidRPr="00EE533F">
        <w:rPr>
          <w:rFonts w:ascii="Times New Roman" w:eastAsia="Times New Roman" w:hAnsi="Times New Roman" w:cs="Times New Roman"/>
          <w:kern w:val="2"/>
          <w:sz w:val="24"/>
          <w:szCs w:val="24"/>
          <w:lang w:eastAsia="ar-SA"/>
        </w:rPr>
        <w:t>отказывает в удовлетворении жалобы в следующих случаях:</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 xml:space="preserve">в) наличие решения по жалобе, принятого ранее в отношении того же заявителя и по тому же предмету жалобы. </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proofErr w:type="gramStart"/>
      <w:r w:rsidRPr="00EE533F">
        <w:rPr>
          <w:rFonts w:ascii="Times New Roman" w:eastAsia="Times New Roman" w:hAnsi="Times New Roman" w:cs="Times New Roman"/>
          <w:bCs/>
          <w:sz w:val="24"/>
          <w:szCs w:val="24"/>
          <w:lang w:eastAsia="ar-SA"/>
        </w:rPr>
        <w:t xml:space="preserve">Администрация </w:t>
      </w:r>
      <w:r w:rsidRPr="00EE533F">
        <w:rPr>
          <w:rFonts w:ascii="Times New Roman" w:eastAsia="Times New Roman" w:hAnsi="Times New Roman" w:cs="Times New Roman"/>
          <w:bCs/>
          <w:sz w:val="24"/>
          <w:szCs w:val="24"/>
          <w:vertAlign w:val="subscript"/>
          <w:lang w:eastAsia="ar-SA"/>
        </w:rPr>
        <w:t xml:space="preserve"> </w:t>
      </w:r>
      <w:r w:rsidRPr="00EE533F">
        <w:rPr>
          <w:rFonts w:ascii="Times New Roman" w:eastAsia="Times New Roman" w:hAnsi="Times New Roman" w:cs="Times New Roman"/>
          <w:kern w:val="2"/>
          <w:sz w:val="24"/>
          <w:szCs w:val="24"/>
          <w:lang w:eastAsia="ar-SA"/>
        </w:rPr>
        <w:t>вправе</w:t>
      </w:r>
      <w:proofErr w:type="gramEnd"/>
      <w:r w:rsidRPr="00EE533F">
        <w:rPr>
          <w:rFonts w:ascii="Times New Roman" w:eastAsia="Times New Roman" w:hAnsi="Times New Roman" w:cs="Times New Roman"/>
          <w:kern w:val="2"/>
          <w:sz w:val="24"/>
          <w:szCs w:val="24"/>
          <w:lang w:eastAsia="ar-SA"/>
        </w:rPr>
        <w:t xml:space="preserve"> оставить жалобу без ответа в следующих случаях:</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533F" w:rsidRPr="00EE533F" w:rsidRDefault="00EE533F" w:rsidP="0052405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E533F" w:rsidRPr="00EE533F" w:rsidRDefault="00EE533F" w:rsidP="00EE533F">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EE533F" w:rsidRPr="00EE533F" w:rsidRDefault="00EE533F" w:rsidP="00EE533F">
      <w:pPr>
        <w:widowControl w:val="0"/>
        <w:suppressAutoHyphens/>
        <w:autoSpaceDE w:val="0"/>
        <w:autoSpaceDN w:val="0"/>
        <w:adjustRightInd w:val="0"/>
        <w:spacing w:after="0" w:line="240" w:lineRule="auto"/>
        <w:ind w:firstLine="708"/>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5.8. Порядок информирования заявителя о результатах рассмотрения жалобы</w:t>
      </w:r>
    </w:p>
    <w:p w:rsidR="00EE533F" w:rsidRPr="00EE533F" w:rsidRDefault="00EE533F" w:rsidP="0052405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 xml:space="preserve">Не позднее дня, следующего за днем принятия решения, указанного в </w:t>
      </w:r>
      <w:hyperlink r:id="rId22" w:anchor="Par24#Par24" w:history="1">
        <w:r w:rsidRPr="00C61A21">
          <w:rPr>
            <w:rFonts w:ascii="Times New Roman" w:eastAsia="Times New Roman" w:hAnsi="Times New Roman" w:cs="Times New Roman"/>
            <w:color w:val="000080"/>
            <w:sz w:val="24"/>
            <w:szCs w:val="24"/>
            <w:u w:val="single"/>
            <w:lang w:eastAsia="ar-SA"/>
          </w:rPr>
          <w:t>пункте  5.7</w:t>
        </w:r>
      </w:hyperlink>
      <w:r w:rsidRPr="00EE533F">
        <w:rPr>
          <w:rFonts w:ascii="Times New Roman" w:eastAsia="Times New Roman" w:hAnsi="Times New Roman" w:cs="Times New Roman"/>
          <w:sz w:val="24"/>
          <w:szCs w:val="24"/>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В случае если жалоба была направлена посредством</w:t>
      </w:r>
      <w:r w:rsidRPr="00EE533F">
        <w:rPr>
          <w:rFonts w:ascii="Times New Roman" w:eastAsia="Times New Roman" w:hAnsi="Times New Roman" w:cs="Times New Roman"/>
          <w:bCs/>
          <w:iCs/>
          <w:kern w:val="2"/>
          <w:sz w:val="24"/>
          <w:szCs w:val="24"/>
          <w:lang w:eastAsia="ar-SA"/>
        </w:rPr>
        <w:t xml:space="preserve"> </w:t>
      </w:r>
      <w:r w:rsidRPr="00EE533F">
        <w:rPr>
          <w:rFonts w:ascii="Times New Roman" w:eastAsia="Times New Roman" w:hAnsi="Times New Roman" w:cs="Times New Roman"/>
          <w:sz w:val="24"/>
          <w:szCs w:val="24"/>
          <w:lang w:eastAsia="ar-SA"/>
        </w:rPr>
        <w:t>федеральной информационной системы досудебного (внесудебного) обжалования,</w:t>
      </w:r>
      <w:r w:rsidRPr="00EE533F">
        <w:rPr>
          <w:rFonts w:ascii="Times New Roman" w:eastAsia="Times New Roman" w:hAnsi="Times New Roman" w:cs="Times New Roman"/>
          <w:kern w:val="2"/>
          <w:sz w:val="24"/>
          <w:szCs w:val="24"/>
          <w:lang w:eastAsia="ar-SA"/>
        </w:rPr>
        <w:t xml:space="preserve"> ответ заявителю направляется посредством </w:t>
      </w:r>
      <w:r w:rsidRPr="00EE533F">
        <w:rPr>
          <w:rFonts w:ascii="Times New Roman" w:eastAsia="Times New Roman" w:hAnsi="Times New Roman" w:cs="Times New Roman"/>
          <w:sz w:val="24"/>
          <w:szCs w:val="24"/>
          <w:lang w:eastAsia="ar-SA"/>
        </w:rPr>
        <w:t>федеральной информационной системы досудебного (внесудебного) обжалования</w:t>
      </w:r>
      <w:r w:rsidRPr="00EE533F">
        <w:rPr>
          <w:rFonts w:ascii="Times New Roman" w:eastAsia="Times New Roman" w:hAnsi="Times New Roman" w:cs="Times New Roman"/>
          <w:kern w:val="2"/>
          <w:sz w:val="24"/>
          <w:szCs w:val="24"/>
          <w:lang w:eastAsia="ar-SA"/>
        </w:rPr>
        <w:t>.</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В ответе по результатам рассмотрения жалобы указываются:</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в) фамилия, имя, отчество (при наличии) или наименование заявителя;</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г) основания для принятия решения по жалобе;</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д) принятое по жалобе решение;</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EE533F">
        <w:rPr>
          <w:rFonts w:ascii="Times New Roman" w:eastAsia="Times New Roman" w:hAnsi="Times New Roman" w:cs="Times New Roman"/>
          <w:kern w:val="2"/>
          <w:sz w:val="24"/>
          <w:szCs w:val="24"/>
          <w:lang w:eastAsia="ar-SA"/>
        </w:rPr>
        <w:t>ж) сведения о порядке обжалования принятого по жалобе решения.</w:t>
      </w:r>
    </w:p>
    <w:p w:rsidR="00EE533F" w:rsidRPr="00EE533F" w:rsidRDefault="00EE533F" w:rsidP="00524052">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5.9. Порядок обжалования решения по жалобе</w:t>
      </w:r>
    </w:p>
    <w:p w:rsidR="00EE533F" w:rsidRPr="00EE533F" w:rsidRDefault="00EE533F" w:rsidP="00EE533F">
      <w:pPr>
        <w:widowControl w:val="0"/>
        <w:suppressAutoHyphens/>
        <w:autoSpaceDE w:val="0"/>
        <w:autoSpaceDN w:val="0"/>
        <w:spacing w:after="0" w:line="240" w:lineRule="auto"/>
        <w:rPr>
          <w:rFonts w:ascii="Times New Roman" w:eastAsia="Times New Roman" w:hAnsi="Times New Roman" w:cs="Times New Roman"/>
          <w:b/>
          <w:bCs/>
          <w:kern w:val="2"/>
          <w:sz w:val="24"/>
          <w:szCs w:val="24"/>
          <w:lang w:eastAsia="ar-SA"/>
        </w:rPr>
      </w:pPr>
    </w:p>
    <w:p w:rsidR="00EE533F" w:rsidRPr="00EE533F" w:rsidRDefault="00EE533F" w:rsidP="00524052">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EE533F">
        <w:rPr>
          <w:rFonts w:ascii="Times New Roman" w:eastAsia="Times New Roman" w:hAnsi="Times New Roman" w:cs="Times New Roman"/>
          <w:bCs/>
          <w:kern w:val="2"/>
          <w:sz w:val="24"/>
          <w:szCs w:val="24"/>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3" w:history="1">
        <w:r w:rsidRPr="00C61A21">
          <w:rPr>
            <w:rFonts w:ascii="Times New Roman" w:eastAsia="Times New Roman" w:hAnsi="Times New Roman" w:cs="Times New Roman"/>
            <w:bCs/>
            <w:color w:val="000080"/>
            <w:kern w:val="2"/>
            <w:sz w:val="24"/>
            <w:szCs w:val="24"/>
            <w:u w:val="single"/>
            <w:lang w:eastAsia="ar-SA"/>
          </w:rPr>
          <w:t>пунктом 5.</w:t>
        </w:r>
      </w:hyperlink>
      <w:r w:rsidRPr="00EE533F">
        <w:rPr>
          <w:rFonts w:ascii="Times New Roman" w:eastAsia="Times New Roman" w:hAnsi="Times New Roman" w:cs="Times New Roman"/>
          <w:bCs/>
          <w:kern w:val="2"/>
          <w:sz w:val="24"/>
          <w:szCs w:val="24"/>
          <w:lang w:eastAsia="ar-SA"/>
        </w:rPr>
        <w:t>4 настоящего Административного регламента.</w:t>
      </w: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5.10. Право заявителя на получение информации и документов, необходимых для обоснования и рассмотрения жалобы</w:t>
      </w: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EE533F" w:rsidRPr="00EE533F" w:rsidRDefault="00EE533F" w:rsidP="0052405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E533F">
        <w:rPr>
          <w:rFonts w:ascii="Times New Roman" w:eastAsia="Times New Roman" w:hAnsi="Times New Roman" w:cs="Times New Roman"/>
          <w:sz w:val="24"/>
          <w:szCs w:val="24"/>
          <w:lang w:eastAsia="ar-SA"/>
        </w:rPr>
        <w:t>Заявитель имеет право на получение документов, необходимых для обоснования и рассмотрения жалобы.</w:t>
      </w:r>
    </w:p>
    <w:p w:rsidR="00EE533F" w:rsidRPr="00EE533F" w:rsidRDefault="00EE533F" w:rsidP="00EE533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EE533F" w:rsidRPr="00EE533F" w:rsidRDefault="00EE533F" w:rsidP="00524052">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5.11. Способы информирования заявителей о порядке подачи и рассмотрения жалобы</w:t>
      </w:r>
    </w:p>
    <w:p w:rsidR="00EE533F" w:rsidRPr="00EE533F" w:rsidRDefault="00EE533F" w:rsidP="00524052">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EE533F" w:rsidRPr="00EE533F" w:rsidRDefault="00EE533F" w:rsidP="00524052">
      <w:pPr>
        <w:suppressAutoHyphens/>
        <w:spacing w:after="0" w:line="240" w:lineRule="auto"/>
        <w:jc w:val="both"/>
        <w:rPr>
          <w:rFonts w:ascii="Times New Roman" w:eastAsia="Times New Roman" w:hAnsi="Times New Roman" w:cs="Times New Roman"/>
          <w:kern w:val="2"/>
          <w:sz w:val="24"/>
          <w:szCs w:val="24"/>
          <w:lang w:eastAsia="ar-SA"/>
        </w:rPr>
      </w:pPr>
      <w:proofErr w:type="gramStart"/>
      <w:r w:rsidRPr="00EE533F">
        <w:rPr>
          <w:rFonts w:ascii="Times New Roman" w:eastAsia="Times New Roman" w:hAnsi="Times New Roman" w:cs="Times New Roman"/>
          <w:sz w:val="24"/>
          <w:szCs w:val="24"/>
          <w:lang w:eastAsia="ar-SA"/>
        </w:rPr>
        <w:t>Информирование  заявителей</w:t>
      </w:r>
      <w:proofErr w:type="gramEnd"/>
      <w:r w:rsidRPr="00EE533F">
        <w:rPr>
          <w:rFonts w:ascii="Times New Roman" w:eastAsia="Times New Roman" w:hAnsi="Times New Roman" w:cs="Times New Roman"/>
          <w:sz w:val="24"/>
          <w:szCs w:val="24"/>
          <w:lang w:eastAsia="ar-SA"/>
        </w:rPr>
        <w:t xml:space="preserve"> о порядке  </w:t>
      </w:r>
      <w:r w:rsidRPr="00EE533F">
        <w:rPr>
          <w:rFonts w:ascii="Times New Roman" w:eastAsia="Times New Roman" w:hAnsi="Times New Roman" w:cs="Times New Roman"/>
          <w:kern w:val="2"/>
          <w:sz w:val="24"/>
          <w:szCs w:val="24"/>
          <w:lang w:eastAsia="ar-SA"/>
        </w:rPr>
        <w:t xml:space="preserve">подачи  и рассмотрения жалобы </w:t>
      </w:r>
      <w:r w:rsidRPr="00EE533F">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EE533F">
        <w:rPr>
          <w:rFonts w:ascii="Times New Roman" w:eastAsia="Times New Roman" w:hAnsi="Times New Roman" w:cs="Times New Roman"/>
          <w:bCs/>
          <w:sz w:val="24"/>
          <w:szCs w:val="24"/>
          <w:lang w:eastAsia="ar-SA"/>
        </w:rPr>
        <w:t>муниципальной</w:t>
      </w:r>
      <w:r w:rsidRPr="00EE533F">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E533F">
        <w:rPr>
          <w:rFonts w:ascii="Times New Roman" w:eastAsia="Times New Roman" w:hAnsi="Times New Roman" w:cs="Times New Roman"/>
          <w:bCs/>
          <w:sz w:val="24"/>
          <w:szCs w:val="24"/>
          <w:lang w:eastAsia="ar-SA"/>
        </w:rPr>
        <w:t>муниципальную</w:t>
      </w:r>
      <w:r w:rsidRPr="00EE533F">
        <w:rPr>
          <w:rFonts w:ascii="Times New Roman" w:eastAsia="Times New Roman" w:hAnsi="Times New Roman" w:cs="Times New Roman"/>
          <w:sz w:val="24"/>
          <w:szCs w:val="24"/>
          <w:lang w:eastAsia="ar-SA"/>
        </w:rPr>
        <w:t xml:space="preserve"> услугу  </w:t>
      </w:r>
      <w:r w:rsidRPr="00EE533F">
        <w:rPr>
          <w:rFonts w:ascii="Times New Roman" w:eastAsia="Times New Roman" w:hAnsi="Times New Roman" w:cs="Times New Roman"/>
          <w:kern w:val="2"/>
          <w:sz w:val="24"/>
          <w:szCs w:val="24"/>
          <w:lang w:eastAsia="ar-SA"/>
        </w:rPr>
        <w:t>осуществляется, в том числе по телефону, электронной почте,  при личном приёме.</w:t>
      </w:r>
    </w:p>
    <w:p w:rsidR="00EE533F" w:rsidRPr="00EE533F" w:rsidRDefault="00EE533F" w:rsidP="00EE533F">
      <w:pPr>
        <w:suppressAutoHyphens/>
        <w:spacing w:after="0" w:line="240" w:lineRule="auto"/>
        <w:rPr>
          <w:rFonts w:ascii="Times New Roman" w:eastAsia="Times New Roman" w:hAnsi="Times New Roman" w:cs="Times New Roman"/>
          <w:sz w:val="24"/>
          <w:szCs w:val="24"/>
          <w:lang w:eastAsia="ar-SA"/>
        </w:rPr>
      </w:pPr>
    </w:p>
    <w:p w:rsidR="00EE533F" w:rsidRPr="00EE533F" w:rsidRDefault="00EE533F" w:rsidP="00EE533F">
      <w:pPr>
        <w:suppressAutoHyphens/>
        <w:spacing w:after="0" w:line="240" w:lineRule="auto"/>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P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EE533F" w:rsidRDefault="00EE533F"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524052" w:rsidRDefault="00524052"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524052" w:rsidRDefault="00524052"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524052" w:rsidRDefault="00524052"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524052" w:rsidRDefault="00524052"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524052" w:rsidRDefault="00524052"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524052" w:rsidRDefault="00524052"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524052" w:rsidRDefault="00524052" w:rsidP="00EE533F">
      <w:pPr>
        <w:suppressAutoHyphens/>
        <w:spacing w:after="0" w:line="100" w:lineRule="atLeast"/>
        <w:ind w:firstLine="709"/>
        <w:jc w:val="both"/>
        <w:rPr>
          <w:rFonts w:ascii="Times New Roman" w:eastAsia="Times New Roman" w:hAnsi="Times New Roman" w:cs="Times New Roman"/>
          <w:sz w:val="24"/>
          <w:szCs w:val="24"/>
          <w:lang w:eastAsia="ar-SA"/>
        </w:rPr>
      </w:pPr>
    </w:p>
    <w:p w:rsidR="00524052" w:rsidRPr="00EE533F" w:rsidRDefault="00524052" w:rsidP="00EE533F">
      <w:pPr>
        <w:suppressAutoHyphens/>
        <w:spacing w:after="0" w:line="100" w:lineRule="atLeast"/>
        <w:ind w:firstLine="709"/>
        <w:jc w:val="both"/>
        <w:rPr>
          <w:rFonts w:ascii="Times New Roman" w:eastAsia="Times New Roman" w:hAnsi="Times New Roman" w:cs="Times New Roman"/>
          <w:sz w:val="24"/>
          <w:szCs w:val="24"/>
          <w:lang w:eastAsia="ar-SA"/>
        </w:rPr>
      </w:pPr>
    </w:p>
    <w:bookmarkEnd w:id="1"/>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Приложение 1</w:t>
      </w: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к Административному регламенту</w:t>
      </w: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Образец</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ЗАЯВЛЕНИЕ</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О ПРЕДОСТАВЛЕНИИ ВОДНОГО ОБЪЕКТА </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 ПОЛЬЗОВАНИЕ НА ОСНОВАНИИ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____________________________________________________________________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(наименование уполномоченного органа местного самоуправления)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ЗАЯВЛЕНИЕ</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_________________________________________________________________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(полное и сокращенное наименование юридического лица, Ф.И.О.</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заявителя частного лица)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действующего на основании: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устава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положения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иное (указать вид документа) 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Зарегистрированного 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(кем и когда зарегистрировано юридическое лицо)</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Место нахождения (юридический адрес)</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___________________________________________________________________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Банковские реквизиты 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 лице ________________________________________________________________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(должность, представитель, Ф.И.О. полностью)</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дата рождения _____________________________________________________________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паспорт серии ___________ N _______________ код подразделения 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___________________________________________________________________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(иной документ, удостоверяющий личность)</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выдан "__" _________________ г. 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(когда и кем выдан)</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адрес проживания 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(полностью место постоянного проживания)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контактный телефон ___________, действующий от имени юридического лица: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без доверенности 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(указывается лицом, имеющим право действовать от имени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юридического лица без доверенности в силу закона или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учредительных документов)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на основании доверенности, удостоверенной 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(Ф.И.О. нотариуса, округ)</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 _________________ г., N в реестре 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по иным основаниям 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(наименование и реквизиты документа)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xml:space="preserve">                     Прошу предоставить в пользование:</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___________________________________________________________________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(наименование водного объекта)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___________________________________________________________________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(место расположения водного объекта, его части, участка испрашиваемой</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 пользование акватории (географические координаты участка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водопользования, площадь акватории в км2))</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___________________________________________________________________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(обоснование вида, цели и срока водопользования)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для: (нужное отметить)</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сброса сточных и (или) дренажных вод;</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строительства причалов, судоподъемных и судоремонтных сооружений;</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создания   стационарных   и  (или)  плавучих  платформ,  искусственных</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островов на землях, покрытых поверхностными водами;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строительства  гидротехнических  сооружений, мостов, а также подводных</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и  подземных  переходов,  трубопроводов, подводных линий связи, других</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линейных  объектов,  если такое строительство связано с изменением дна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и берегов водных объектов;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разведки и добычи полезных ископаемых;</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проведения  дноуглубительных,   взрывных,   буровых  и  других  работ,</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связанных с изменением дна и берегов водных объектов;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подъема затонувших судов;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сплава древесины в плотах и с применением кошелей;</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забора    (изъятия)    водных    ресурсов    для    орошения    земель</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сельскохозяйственного назначения (в том числе лугов и пастбищ);</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организованного   отдыха   детей,   а   также  организованного  отдыха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  │</w:t>
      </w:r>
      <w:proofErr w:type="gramEnd"/>
      <w:r w:rsidRPr="00EE533F">
        <w:rPr>
          <w:rFonts w:ascii="Times New Roman" w:eastAsia="Times New Roman" w:hAnsi="Times New Roman" w:cs="Times New Roman"/>
          <w:sz w:val="24"/>
          <w:szCs w:val="24"/>
        </w:rPr>
        <w:t xml:space="preserve"> ветеранов, граждан пожилого возраста, инвалидов.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сроком с "__" _________________ 20__ г. по "__" ___________________ 20__ г.</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(указывается дата начала и окончания водопользования)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Представленные  документы</w:t>
      </w:r>
      <w:proofErr w:type="gramEnd"/>
      <w:r w:rsidRPr="00EE533F">
        <w:rPr>
          <w:rFonts w:ascii="Times New Roman" w:eastAsia="Times New Roman" w:hAnsi="Times New Roman" w:cs="Times New Roman"/>
          <w:sz w:val="24"/>
          <w:szCs w:val="24"/>
        </w:rPr>
        <w:t xml:space="preserve">  и  сведения,  указанные в заявлении, достоверны.</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Расписку о принятии документов получил(а).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 _________ 20__ г. "__" ч. "__" мин.</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время подачи заявления)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__________________________/_______________________________________________/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(подпись </w:t>
      </w:r>
      <w:proofErr w:type="gramStart"/>
      <w:r w:rsidRPr="00EE533F">
        <w:rPr>
          <w:rFonts w:ascii="Times New Roman" w:eastAsia="Times New Roman" w:hAnsi="Times New Roman" w:cs="Times New Roman"/>
          <w:sz w:val="24"/>
          <w:szCs w:val="24"/>
        </w:rPr>
        <w:t xml:space="preserve">заявителя)   </w:t>
      </w:r>
      <w:proofErr w:type="gramEnd"/>
      <w:r w:rsidRPr="00EE533F">
        <w:rPr>
          <w:rFonts w:ascii="Times New Roman" w:eastAsia="Times New Roman" w:hAnsi="Times New Roman" w:cs="Times New Roman"/>
          <w:sz w:val="24"/>
          <w:szCs w:val="24"/>
        </w:rPr>
        <w:t xml:space="preserve">                 (полностью Ф.И.О.)</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N записи в та</w:t>
      </w:r>
      <w:r w:rsidR="00524052">
        <w:rPr>
          <w:rFonts w:ascii="Times New Roman" w:eastAsia="Times New Roman" w:hAnsi="Times New Roman" w:cs="Times New Roman"/>
          <w:sz w:val="24"/>
          <w:szCs w:val="24"/>
        </w:rPr>
        <w:t>блице учета входящих документов</w:t>
      </w:r>
    </w:p>
    <w:p w:rsidR="00EE533F" w:rsidRPr="00EE533F" w:rsidRDefault="00EE533F" w:rsidP="00EE533F">
      <w:pPr>
        <w:suppressAutoHyphens/>
        <w:spacing w:after="0" w:line="100" w:lineRule="atLeast"/>
        <w:jc w:val="both"/>
        <w:rPr>
          <w:rFonts w:ascii="Times New Roman" w:eastAsia="Times New Roman" w:hAnsi="Times New Roman" w:cs="Times New Roman"/>
          <w:sz w:val="24"/>
          <w:szCs w:val="24"/>
          <w:lang w:eastAsia="ar-SA"/>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Приложение 2</w:t>
      </w: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к Административному регламенту</w:t>
      </w: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ОПИСЬ ДОКУМЕНТОВ И МАТЕРИАЛОВ,</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НЕОБХОДИМЫХ ДЛЯ ПРЕДОСТАВЛЕНИЯ ВОДНОГО ОБЪЕКТА </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НА ОСНОВАНИИ РЕШЕНИЯ О ПРЕДОСТАВЛЕНИИ ВОДНОГО ОБЪЕКТА</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 ПОЛЬЗОВАНИЕ</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ДОКУМЕНТЫ И МАТЕРИАЛЫ, ПРЕДОСТАВЛЯЕМЫЕ ЗАЯВИТЕЛЕМ,</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ДЛЯ ПРЕДОСТАВЛЕНИЯ ВОДНОГО ОБЪЕКТА ИЛИ ЕГО ЧАСТИ НА ОСНОВАНИИ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РЕШЕНИЯ О ПРЕДОСТАВЛЕНИИ ВОДНОГО ОБЪЕКТА В ПОЛЬЗОВАНИЕ ДЛЯ: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w:t>
      </w:r>
      <w:proofErr w:type="gramStart"/>
      <w:r w:rsidRPr="00EE533F">
        <w:rPr>
          <w:rFonts w:ascii="Times New Roman" w:eastAsia="Times New Roman" w:hAnsi="Times New Roman" w:cs="Times New Roman"/>
          <w:sz w:val="24"/>
          <w:szCs w:val="24"/>
        </w:rPr>
        <w:t>проведения  дноуглубительных</w:t>
      </w:r>
      <w:proofErr w:type="gramEnd"/>
      <w:r w:rsidRPr="00EE533F">
        <w:rPr>
          <w:rFonts w:ascii="Times New Roman" w:eastAsia="Times New Roman" w:hAnsi="Times New Roman" w:cs="Times New Roman"/>
          <w:sz w:val="24"/>
          <w:szCs w:val="24"/>
        </w:rPr>
        <w:t>,  взрывных,  буровых  и  других  работ,</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связанных с изменением дна и берегов водных объектов;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подъема затонувших судов;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сплава древесины в плотах и с применением кошелей;</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организованного   </w:t>
      </w:r>
      <w:proofErr w:type="gramStart"/>
      <w:r w:rsidRPr="00EE533F">
        <w:rPr>
          <w:rFonts w:ascii="Times New Roman" w:eastAsia="Times New Roman" w:hAnsi="Times New Roman" w:cs="Times New Roman"/>
          <w:sz w:val="24"/>
          <w:szCs w:val="24"/>
        </w:rPr>
        <w:t>отдыха  детей</w:t>
      </w:r>
      <w:proofErr w:type="gramEnd"/>
      <w:r w:rsidRPr="00EE533F">
        <w:rPr>
          <w:rFonts w:ascii="Times New Roman" w:eastAsia="Times New Roman" w:hAnsi="Times New Roman" w:cs="Times New Roman"/>
          <w:sz w:val="24"/>
          <w:szCs w:val="24"/>
        </w:rPr>
        <w:t>,  а  также  организованного  отдыха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ветеранов, граждан пожилого возраста, инвалидов.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"__" ________ 20__ г. </w:t>
      </w:r>
      <w:proofErr w:type="spellStart"/>
      <w:r w:rsidRPr="00EE533F">
        <w:rPr>
          <w:rFonts w:ascii="Times New Roman" w:eastAsia="Times New Roman" w:hAnsi="Times New Roman" w:cs="Times New Roman"/>
          <w:sz w:val="24"/>
          <w:szCs w:val="24"/>
        </w:rPr>
        <w:t>вх</w:t>
      </w:r>
      <w:proofErr w:type="spellEnd"/>
      <w:r w:rsidRPr="00EE533F">
        <w:rPr>
          <w:rFonts w:ascii="Times New Roman" w:eastAsia="Times New Roman" w:hAnsi="Times New Roman" w:cs="Times New Roman"/>
          <w:sz w:val="24"/>
          <w:szCs w:val="24"/>
        </w:rPr>
        <w:t>. N ___           "__" ___________ 20__ г.</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входящий номер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дата составления описи)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соответствующего заявления)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В  графе</w:t>
      </w:r>
      <w:proofErr w:type="gramEnd"/>
      <w:r w:rsidRPr="00EE533F">
        <w:rPr>
          <w:rFonts w:ascii="Times New Roman" w:eastAsia="Times New Roman" w:hAnsi="Times New Roman" w:cs="Times New Roman"/>
          <w:sz w:val="24"/>
          <w:szCs w:val="24"/>
        </w:rPr>
        <w:t xml:space="preserve">  4  "Отметка о наличии" проставляется "есть" в случае наличия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требуемого  документа</w:t>
      </w:r>
      <w:proofErr w:type="gramEnd"/>
      <w:r w:rsidRPr="00EE533F">
        <w:rPr>
          <w:rFonts w:ascii="Times New Roman" w:eastAsia="Times New Roman" w:hAnsi="Times New Roman" w:cs="Times New Roman"/>
          <w:sz w:val="24"/>
          <w:szCs w:val="24"/>
        </w:rPr>
        <w:t>,  удовлетворяемого  предъявляемым к нему требованиям,</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указанным в графе 3 "Требования". В </w:t>
      </w:r>
      <w:proofErr w:type="gramStart"/>
      <w:r w:rsidRPr="00EE533F">
        <w:rPr>
          <w:rFonts w:ascii="Times New Roman" w:eastAsia="Times New Roman" w:hAnsi="Times New Roman" w:cs="Times New Roman"/>
          <w:sz w:val="24"/>
          <w:szCs w:val="24"/>
        </w:rPr>
        <w:t>остальных  случаях</w:t>
      </w:r>
      <w:proofErr w:type="gramEnd"/>
      <w:r w:rsidRPr="00EE533F">
        <w:rPr>
          <w:rFonts w:ascii="Times New Roman" w:eastAsia="Times New Roman" w:hAnsi="Times New Roman" w:cs="Times New Roman"/>
          <w:sz w:val="24"/>
          <w:szCs w:val="24"/>
        </w:rPr>
        <w:t xml:space="preserve"> проставляется "нет")</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N │ Наименование документов, материалов │      Требования      │Отметка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или электронных приложений      │                      │   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                      │наличии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1 │                  2                  │          3           │   4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│Базовый </w:t>
      </w:r>
      <w:proofErr w:type="gramStart"/>
      <w:r w:rsidRPr="00EE533F">
        <w:rPr>
          <w:rFonts w:ascii="Times New Roman" w:eastAsia="Times New Roman" w:hAnsi="Times New Roman" w:cs="Times New Roman"/>
          <w:sz w:val="24"/>
          <w:szCs w:val="24"/>
        </w:rPr>
        <w:t xml:space="preserve">комплект: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1 │Сопроводительное письмо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2 │Заявление    о    предоставлении    в│1 экз.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 водного </w:t>
      </w:r>
      <w:proofErr w:type="gramStart"/>
      <w:r w:rsidRPr="00EE533F">
        <w:rPr>
          <w:rFonts w:ascii="Times New Roman" w:eastAsia="Times New Roman" w:hAnsi="Times New Roman" w:cs="Times New Roman"/>
          <w:sz w:val="24"/>
          <w:szCs w:val="24"/>
        </w:rPr>
        <w:t>объекта  или</w:t>
      </w:r>
      <w:proofErr w:type="gramEnd"/>
      <w:r w:rsidRPr="00EE533F">
        <w:rPr>
          <w:rFonts w:ascii="Times New Roman" w:eastAsia="Times New Roman" w:hAnsi="Times New Roman" w:cs="Times New Roman"/>
          <w:sz w:val="24"/>
          <w:szCs w:val="24"/>
        </w:rPr>
        <w:t xml:space="preserve">  его│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│части   на   основании   решения    о│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предоставлении  водного</w:t>
      </w:r>
      <w:proofErr w:type="gramEnd"/>
      <w:r w:rsidRPr="00EE533F">
        <w:rPr>
          <w:rFonts w:ascii="Times New Roman" w:eastAsia="Times New Roman" w:hAnsi="Times New Roman" w:cs="Times New Roman"/>
          <w:sz w:val="24"/>
          <w:szCs w:val="24"/>
        </w:rPr>
        <w:t xml:space="preserve">   объекта   в│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│пользование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3 │Копии учредительных документов       │Только             для│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                                     │юридического лица.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заверенная  копия</w:t>
      </w:r>
      <w:proofErr w:type="gramEnd"/>
      <w:r w:rsidRPr="00EE533F">
        <w:rPr>
          <w:rFonts w:ascii="Times New Roman" w:eastAsia="Times New Roman" w:hAnsi="Times New Roman" w:cs="Times New Roman"/>
          <w:sz w:val="24"/>
          <w:szCs w:val="24"/>
        </w:rPr>
        <w:t xml:space="preserve">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4 │Копия   </w:t>
      </w:r>
      <w:proofErr w:type="gramStart"/>
      <w:r w:rsidRPr="00EE533F">
        <w:rPr>
          <w:rFonts w:ascii="Times New Roman" w:eastAsia="Times New Roman" w:hAnsi="Times New Roman" w:cs="Times New Roman"/>
          <w:sz w:val="24"/>
          <w:szCs w:val="24"/>
        </w:rPr>
        <w:t xml:space="preserve">документа,   </w:t>
      </w:r>
      <w:proofErr w:type="gramEnd"/>
      <w:r w:rsidRPr="00EE533F">
        <w:rPr>
          <w:rFonts w:ascii="Times New Roman" w:eastAsia="Times New Roman" w:hAnsi="Times New Roman" w:cs="Times New Roman"/>
          <w:sz w:val="24"/>
          <w:szCs w:val="24"/>
        </w:rPr>
        <w:t xml:space="preserve"> </w:t>
      </w:r>
      <w:proofErr w:type="spellStart"/>
      <w:r w:rsidRPr="00EE533F">
        <w:rPr>
          <w:rFonts w:ascii="Times New Roman" w:eastAsia="Times New Roman" w:hAnsi="Times New Roman" w:cs="Times New Roman"/>
          <w:sz w:val="24"/>
          <w:szCs w:val="24"/>
        </w:rPr>
        <w:t>удостоверяющего│Только</w:t>
      </w:r>
      <w:proofErr w:type="spellEnd"/>
      <w:r w:rsidRPr="00EE533F">
        <w:rPr>
          <w:rFonts w:ascii="Times New Roman" w:eastAsia="Times New Roman" w:hAnsi="Times New Roman" w:cs="Times New Roman"/>
          <w:sz w:val="24"/>
          <w:szCs w:val="24"/>
        </w:rPr>
        <w:t xml:space="preserve"> для физического│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│личность                             │лица.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заверенная  копия</w:t>
      </w:r>
      <w:proofErr w:type="gramEnd"/>
      <w:r w:rsidRPr="00EE533F">
        <w:rPr>
          <w:rFonts w:ascii="Times New Roman" w:eastAsia="Times New Roman" w:hAnsi="Times New Roman" w:cs="Times New Roman"/>
          <w:sz w:val="24"/>
          <w:szCs w:val="24"/>
        </w:rPr>
        <w:t xml:space="preserve">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5 │</w:t>
      </w:r>
      <w:proofErr w:type="gramStart"/>
      <w:r w:rsidRPr="00EE533F">
        <w:rPr>
          <w:rFonts w:ascii="Times New Roman" w:eastAsia="Times New Roman" w:hAnsi="Times New Roman" w:cs="Times New Roman"/>
          <w:sz w:val="24"/>
          <w:szCs w:val="24"/>
        </w:rPr>
        <w:t>Документ,  подтверждающий</w:t>
      </w:r>
      <w:proofErr w:type="gramEnd"/>
      <w:r w:rsidRPr="00EE533F">
        <w:rPr>
          <w:rFonts w:ascii="Times New Roman" w:eastAsia="Times New Roman" w:hAnsi="Times New Roman" w:cs="Times New Roman"/>
          <w:sz w:val="24"/>
          <w:szCs w:val="24"/>
        </w:rPr>
        <w:t xml:space="preserve">  </w:t>
      </w:r>
      <w:proofErr w:type="spellStart"/>
      <w:r w:rsidRPr="00EE533F">
        <w:rPr>
          <w:rFonts w:ascii="Times New Roman" w:eastAsia="Times New Roman" w:hAnsi="Times New Roman" w:cs="Times New Roman"/>
          <w:sz w:val="24"/>
          <w:szCs w:val="24"/>
        </w:rPr>
        <w:t>полномочия│Обязателен</w:t>
      </w:r>
      <w:proofErr w:type="spellEnd"/>
      <w:r w:rsidRPr="00EE533F">
        <w:rPr>
          <w:rFonts w:ascii="Times New Roman" w:eastAsia="Times New Roman" w:hAnsi="Times New Roman" w:cs="Times New Roman"/>
          <w:sz w:val="24"/>
          <w:szCs w:val="24"/>
        </w:rPr>
        <w:t xml:space="preserve"> только при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лица  на</w:t>
      </w:r>
      <w:proofErr w:type="gramEnd"/>
      <w:r w:rsidRPr="00EE533F">
        <w:rPr>
          <w:rFonts w:ascii="Times New Roman" w:eastAsia="Times New Roman" w:hAnsi="Times New Roman" w:cs="Times New Roman"/>
          <w:sz w:val="24"/>
          <w:szCs w:val="24"/>
        </w:rPr>
        <w:t xml:space="preserve">  осуществление  действий  </w:t>
      </w:r>
      <w:proofErr w:type="spellStart"/>
      <w:r w:rsidRPr="00EE533F">
        <w:rPr>
          <w:rFonts w:ascii="Times New Roman" w:eastAsia="Times New Roman" w:hAnsi="Times New Roman" w:cs="Times New Roman"/>
          <w:sz w:val="24"/>
          <w:szCs w:val="24"/>
        </w:rPr>
        <w:t>от│представлении</w:t>
      </w:r>
      <w:proofErr w:type="spellEnd"/>
      <w:r w:rsidRPr="00EE533F">
        <w:rPr>
          <w:rFonts w:ascii="Times New Roman" w:eastAsia="Times New Roman" w:hAnsi="Times New Roman" w:cs="Times New Roman"/>
          <w:sz w:val="24"/>
          <w:szCs w:val="24"/>
        </w:rPr>
        <w:t xml:space="preserve">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│имени </w:t>
      </w:r>
      <w:proofErr w:type="gramStart"/>
      <w:r w:rsidRPr="00EE533F">
        <w:rPr>
          <w:rFonts w:ascii="Times New Roman" w:eastAsia="Times New Roman" w:hAnsi="Times New Roman" w:cs="Times New Roman"/>
          <w:sz w:val="24"/>
          <w:szCs w:val="24"/>
        </w:rPr>
        <w:t xml:space="preserve">заявителя:   </w:t>
      </w:r>
      <w:proofErr w:type="gramEnd"/>
      <w:r w:rsidRPr="00EE533F">
        <w:rPr>
          <w:rFonts w:ascii="Times New Roman" w:eastAsia="Times New Roman" w:hAnsi="Times New Roman" w:cs="Times New Roman"/>
          <w:sz w:val="24"/>
          <w:szCs w:val="24"/>
        </w:rPr>
        <w:t xml:space="preserve">                  │документов не    лично│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___________________________________ │заявителем.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указать документ)          │1 экз.:      оригинал,│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│нотариально заверенная│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копия  или</w:t>
      </w:r>
      <w:proofErr w:type="gramEnd"/>
      <w:r w:rsidRPr="00EE533F">
        <w:rPr>
          <w:rFonts w:ascii="Times New Roman" w:eastAsia="Times New Roman" w:hAnsi="Times New Roman" w:cs="Times New Roman"/>
          <w:sz w:val="24"/>
          <w:szCs w:val="24"/>
        </w:rPr>
        <w:t xml:space="preserve">   копия   с│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│предъявлением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6 │Исключен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7 │Исключен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8 │</w:t>
      </w:r>
      <w:proofErr w:type="gramStart"/>
      <w:r w:rsidRPr="00EE533F">
        <w:rPr>
          <w:rFonts w:ascii="Times New Roman" w:eastAsia="Times New Roman" w:hAnsi="Times New Roman" w:cs="Times New Roman"/>
          <w:sz w:val="24"/>
          <w:szCs w:val="24"/>
        </w:rPr>
        <w:t>Информация  о</w:t>
      </w:r>
      <w:proofErr w:type="gramEnd"/>
      <w:r w:rsidRPr="00EE533F">
        <w:rPr>
          <w:rFonts w:ascii="Times New Roman" w:eastAsia="Times New Roman" w:hAnsi="Times New Roman" w:cs="Times New Roman"/>
          <w:sz w:val="24"/>
          <w:szCs w:val="24"/>
        </w:rPr>
        <w:t xml:space="preserve">  намечаемых  заявителем│1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│водохозяйственных   мероприятиях    </w:t>
      </w:r>
      <w:proofErr w:type="spellStart"/>
      <w:r w:rsidRPr="00EE533F">
        <w:rPr>
          <w:rFonts w:ascii="Times New Roman" w:eastAsia="Times New Roman" w:hAnsi="Times New Roman" w:cs="Times New Roman"/>
          <w:sz w:val="24"/>
          <w:szCs w:val="24"/>
        </w:rPr>
        <w:t>и│носителе</w:t>
      </w:r>
      <w:proofErr w:type="spellEnd"/>
      <w:r w:rsidRPr="00EE533F">
        <w:rPr>
          <w:rFonts w:ascii="Times New Roman" w:eastAsia="Times New Roman" w:hAnsi="Times New Roman" w:cs="Times New Roman"/>
          <w:sz w:val="24"/>
          <w:szCs w:val="24"/>
        </w:rPr>
        <w:t xml:space="preserve">    и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│мероприятиях   по   охране    </w:t>
      </w:r>
      <w:proofErr w:type="spellStart"/>
      <w:r w:rsidRPr="00EE533F">
        <w:rPr>
          <w:rFonts w:ascii="Times New Roman" w:eastAsia="Times New Roman" w:hAnsi="Times New Roman" w:cs="Times New Roman"/>
          <w:sz w:val="24"/>
          <w:szCs w:val="24"/>
        </w:rPr>
        <w:t>водного│электронном</w:t>
      </w:r>
      <w:proofErr w:type="spellEnd"/>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│объекта   с   указанием   размера   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│источников </w:t>
      </w:r>
      <w:proofErr w:type="gramStart"/>
      <w:r w:rsidRPr="00EE533F">
        <w:rPr>
          <w:rFonts w:ascii="Times New Roman" w:eastAsia="Times New Roman" w:hAnsi="Times New Roman" w:cs="Times New Roman"/>
          <w:sz w:val="24"/>
          <w:szCs w:val="24"/>
        </w:rPr>
        <w:t>средств,  необходимых</w:t>
      </w:r>
      <w:proofErr w:type="gramEnd"/>
      <w:r w:rsidRPr="00EE533F">
        <w:rPr>
          <w:rFonts w:ascii="Times New Roman" w:eastAsia="Times New Roman" w:hAnsi="Times New Roman" w:cs="Times New Roman"/>
          <w:sz w:val="24"/>
          <w:szCs w:val="24"/>
        </w:rPr>
        <w:t xml:space="preserve">  для│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│их реализации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9 │Исключен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│10 │Сведения   о   наличии    контрольно-│</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xml:space="preserve">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│измерительной     аппаратуры      </w:t>
      </w:r>
      <w:proofErr w:type="spellStart"/>
      <w:r w:rsidRPr="00EE533F">
        <w:rPr>
          <w:rFonts w:ascii="Times New Roman" w:eastAsia="Times New Roman" w:hAnsi="Times New Roman" w:cs="Times New Roman"/>
          <w:sz w:val="24"/>
          <w:szCs w:val="24"/>
        </w:rPr>
        <w:t>для│носителе</w:t>
      </w:r>
      <w:proofErr w:type="spellEnd"/>
      <w:r w:rsidRPr="00EE533F">
        <w:rPr>
          <w:rFonts w:ascii="Times New Roman" w:eastAsia="Times New Roman" w:hAnsi="Times New Roman" w:cs="Times New Roman"/>
          <w:sz w:val="24"/>
          <w:szCs w:val="24"/>
        </w:rPr>
        <w:t xml:space="preserve">     и</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контроля  качества</w:t>
      </w:r>
      <w:proofErr w:type="gramEnd"/>
      <w:r w:rsidRPr="00EE533F">
        <w:rPr>
          <w:rFonts w:ascii="Times New Roman" w:eastAsia="Times New Roman" w:hAnsi="Times New Roman" w:cs="Times New Roman"/>
          <w:sz w:val="24"/>
          <w:szCs w:val="24"/>
        </w:rPr>
        <w:t xml:space="preserve">  воды   в   </w:t>
      </w:r>
      <w:proofErr w:type="spellStart"/>
      <w:r w:rsidRPr="00EE533F">
        <w:rPr>
          <w:rFonts w:ascii="Times New Roman" w:eastAsia="Times New Roman" w:hAnsi="Times New Roman" w:cs="Times New Roman"/>
          <w:sz w:val="24"/>
          <w:szCs w:val="24"/>
        </w:rPr>
        <w:t>водном│электронном</w:t>
      </w:r>
      <w:proofErr w:type="spellEnd"/>
      <w:r w:rsidRPr="00EE533F">
        <w:rPr>
          <w:rFonts w:ascii="Times New Roman" w:eastAsia="Times New Roman" w:hAnsi="Times New Roman" w:cs="Times New Roman"/>
          <w:sz w:val="24"/>
          <w:szCs w:val="24"/>
        </w:rPr>
        <w:t xml:space="preserve"> носителе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│объекте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│11 │</w:t>
      </w:r>
      <w:proofErr w:type="gramStart"/>
      <w:r w:rsidRPr="00EE533F">
        <w:rPr>
          <w:rFonts w:ascii="Times New Roman" w:eastAsia="Times New Roman" w:hAnsi="Times New Roman" w:cs="Times New Roman"/>
          <w:sz w:val="24"/>
          <w:szCs w:val="24"/>
        </w:rPr>
        <w:t>Материалы  в</w:t>
      </w:r>
      <w:proofErr w:type="gramEnd"/>
      <w:r w:rsidRPr="00EE533F">
        <w:rPr>
          <w:rFonts w:ascii="Times New Roman" w:eastAsia="Times New Roman" w:hAnsi="Times New Roman" w:cs="Times New Roman"/>
          <w:sz w:val="24"/>
          <w:szCs w:val="24"/>
        </w:rPr>
        <w:t xml:space="preserve">  графической   форме   с│1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│отображением     водного     </w:t>
      </w:r>
      <w:proofErr w:type="spellStart"/>
      <w:proofErr w:type="gramStart"/>
      <w:r w:rsidRPr="00EE533F">
        <w:rPr>
          <w:rFonts w:ascii="Times New Roman" w:eastAsia="Times New Roman" w:hAnsi="Times New Roman" w:cs="Times New Roman"/>
          <w:sz w:val="24"/>
          <w:szCs w:val="24"/>
        </w:rPr>
        <w:t>объекта,│</w:t>
      </w:r>
      <w:proofErr w:type="gramEnd"/>
      <w:r w:rsidRPr="00EE533F">
        <w:rPr>
          <w:rFonts w:ascii="Times New Roman" w:eastAsia="Times New Roman" w:hAnsi="Times New Roman" w:cs="Times New Roman"/>
          <w:sz w:val="24"/>
          <w:szCs w:val="24"/>
        </w:rPr>
        <w:t>носителе</w:t>
      </w:r>
      <w:proofErr w:type="spellEnd"/>
      <w:r w:rsidRPr="00EE533F">
        <w:rPr>
          <w:rFonts w:ascii="Times New Roman" w:eastAsia="Times New Roman" w:hAnsi="Times New Roman" w:cs="Times New Roman"/>
          <w:sz w:val="24"/>
          <w:szCs w:val="24"/>
        </w:rPr>
        <w:t xml:space="preserve">     и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│указанного     в     заявлении      </w:t>
      </w:r>
      <w:proofErr w:type="spellStart"/>
      <w:r w:rsidRPr="00EE533F">
        <w:rPr>
          <w:rFonts w:ascii="Times New Roman" w:eastAsia="Times New Roman" w:hAnsi="Times New Roman" w:cs="Times New Roman"/>
          <w:sz w:val="24"/>
          <w:szCs w:val="24"/>
        </w:rPr>
        <w:t>о│электронном</w:t>
      </w:r>
      <w:proofErr w:type="spellEnd"/>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w:t>
      </w:r>
      <w:proofErr w:type="gramStart"/>
      <w:r w:rsidRPr="00EE533F">
        <w:rPr>
          <w:rFonts w:ascii="Times New Roman" w:eastAsia="Times New Roman" w:hAnsi="Times New Roman" w:cs="Times New Roman"/>
          <w:sz w:val="24"/>
          <w:szCs w:val="24"/>
        </w:rPr>
        <w:t>предоставлении  водного</w:t>
      </w:r>
      <w:proofErr w:type="gramEnd"/>
      <w:r w:rsidRPr="00EE533F">
        <w:rPr>
          <w:rFonts w:ascii="Times New Roman" w:eastAsia="Times New Roman" w:hAnsi="Times New Roman" w:cs="Times New Roman"/>
          <w:sz w:val="24"/>
          <w:szCs w:val="24"/>
        </w:rPr>
        <w:t xml:space="preserve">   объекта   в│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 и </w:t>
      </w:r>
      <w:proofErr w:type="gramStart"/>
      <w:r w:rsidRPr="00EE533F">
        <w:rPr>
          <w:rFonts w:ascii="Times New Roman" w:eastAsia="Times New Roman" w:hAnsi="Times New Roman" w:cs="Times New Roman"/>
          <w:sz w:val="24"/>
          <w:szCs w:val="24"/>
        </w:rPr>
        <w:t>размещения  средств</w:t>
      </w:r>
      <w:proofErr w:type="gramEnd"/>
      <w:r w:rsidRPr="00EE533F">
        <w:rPr>
          <w:rFonts w:ascii="Times New Roman" w:eastAsia="Times New Roman" w:hAnsi="Times New Roman" w:cs="Times New Roman"/>
          <w:sz w:val="24"/>
          <w:szCs w:val="24"/>
        </w:rPr>
        <w:t xml:space="preserve">  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объектов  водопользования</w:t>
      </w:r>
      <w:proofErr w:type="gramEnd"/>
      <w:r w:rsidRPr="00EE533F">
        <w:rPr>
          <w:rFonts w:ascii="Times New Roman" w:eastAsia="Times New Roman" w:hAnsi="Times New Roman" w:cs="Times New Roman"/>
          <w:sz w:val="24"/>
          <w:szCs w:val="24"/>
        </w:rPr>
        <w:t>,  а   также│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│пояснительная записка к ним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Перечень заполнил: ______________________ ________________ 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 xml:space="preserve">должность)   </w:t>
      </w:r>
      <w:proofErr w:type="gramEnd"/>
      <w:r w:rsidRPr="00EE533F">
        <w:rPr>
          <w:rFonts w:ascii="Times New Roman" w:eastAsia="Times New Roman" w:hAnsi="Times New Roman" w:cs="Times New Roman"/>
          <w:sz w:val="24"/>
          <w:szCs w:val="24"/>
        </w:rPr>
        <w:t xml:space="preserve">        (Ф.И.О.)        (подпись)</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ДОКУМЕНТЫ И МАТЕРИАЛЫ, ПРЕДОСТАВЛЯЕМЫЕ ЗАЯВИТЕЛЕМ,</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ДЛЯ ПРЕДОСТАВЛЕНИЯ ВОДНОГО ОБЪЕКТА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НА ОСНОВАНИИ РЕШЕНИЯ О ПРЕДОСТАВЛЕНИИ ВОДНОГО ОБЪЕКТА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 ПОЛЬЗОВАНИЕ ДЛЯ СБРОСА СТОЧНЫХ И (ИЛИ) ДРЕНАЖНЫХ ВОД</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"__" ________ 20__ г. </w:t>
      </w:r>
      <w:proofErr w:type="spellStart"/>
      <w:r w:rsidRPr="00EE533F">
        <w:rPr>
          <w:rFonts w:ascii="Times New Roman" w:eastAsia="Times New Roman" w:hAnsi="Times New Roman" w:cs="Times New Roman"/>
          <w:sz w:val="24"/>
          <w:szCs w:val="24"/>
        </w:rPr>
        <w:t>вх</w:t>
      </w:r>
      <w:proofErr w:type="spellEnd"/>
      <w:r w:rsidRPr="00EE533F">
        <w:rPr>
          <w:rFonts w:ascii="Times New Roman" w:eastAsia="Times New Roman" w:hAnsi="Times New Roman" w:cs="Times New Roman"/>
          <w:sz w:val="24"/>
          <w:szCs w:val="24"/>
        </w:rPr>
        <w:t>. N ___           "__" ___________ 20__ г.</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входящий номер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дата составления описи)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соответствующего заявления)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roofErr w:type="gramStart"/>
      <w:r w:rsidRPr="00EE533F">
        <w:rPr>
          <w:rFonts w:ascii="Times New Roman" w:eastAsia="Times New Roman" w:hAnsi="Times New Roman" w:cs="Times New Roman"/>
          <w:sz w:val="24"/>
          <w:szCs w:val="24"/>
        </w:rPr>
        <w:t>В  графе</w:t>
      </w:r>
      <w:proofErr w:type="gramEnd"/>
      <w:r w:rsidRPr="00EE533F">
        <w:rPr>
          <w:rFonts w:ascii="Times New Roman" w:eastAsia="Times New Roman" w:hAnsi="Times New Roman" w:cs="Times New Roman"/>
          <w:sz w:val="24"/>
          <w:szCs w:val="24"/>
        </w:rPr>
        <w:t xml:space="preserve">  4  "Отметка о наличии"  проставляется  "есть" в  случае  наличия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требуемого  документа</w:t>
      </w:r>
      <w:proofErr w:type="gramEnd"/>
      <w:r w:rsidRPr="00EE533F">
        <w:rPr>
          <w:rFonts w:ascii="Times New Roman" w:eastAsia="Times New Roman" w:hAnsi="Times New Roman" w:cs="Times New Roman"/>
          <w:sz w:val="24"/>
          <w:szCs w:val="24"/>
        </w:rPr>
        <w:t>,  удовлетворяемого  предъявляемым к нему требованиям,</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указанным в графе 3 "Требования". В </w:t>
      </w:r>
      <w:proofErr w:type="gramStart"/>
      <w:r w:rsidRPr="00EE533F">
        <w:rPr>
          <w:rFonts w:ascii="Times New Roman" w:eastAsia="Times New Roman" w:hAnsi="Times New Roman" w:cs="Times New Roman"/>
          <w:sz w:val="24"/>
          <w:szCs w:val="24"/>
        </w:rPr>
        <w:t>остальных  случаях</w:t>
      </w:r>
      <w:proofErr w:type="gramEnd"/>
      <w:r w:rsidRPr="00EE533F">
        <w:rPr>
          <w:rFonts w:ascii="Times New Roman" w:eastAsia="Times New Roman" w:hAnsi="Times New Roman" w:cs="Times New Roman"/>
          <w:sz w:val="24"/>
          <w:szCs w:val="24"/>
        </w:rPr>
        <w:t xml:space="preserve"> проставляется "нет")</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N │ Наименование документов, материалов │      Требования      │Отметка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или электронных приложений      │                      │   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                      │наличии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1 │                  2                  │          3           │   4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│Базовый </w:t>
      </w:r>
      <w:proofErr w:type="gramStart"/>
      <w:r w:rsidRPr="00EE533F">
        <w:rPr>
          <w:rFonts w:ascii="Times New Roman" w:eastAsia="Times New Roman" w:hAnsi="Times New Roman" w:cs="Times New Roman"/>
          <w:sz w:val="24"/>
          <w:szCs w:val="24"/>
        </w:rPr>
        <w:t xml:space="preserve">комплект:   </w:t>
      </w:r>
      <w:proofErr w:type="gramEnd"/>
      <w:r w:rsidRPr="00EE533F">
        <w:rPr>
          <w:rFonts w:ascii="Times New Roman" w:eastAsia="Times New Roman" w:hAnsi="Times New Roman" w:cs="Times New Roman"/>
          <w:sz w:val="24"/>
          <w:szCs w:val="24"/>
        </w:rPr>
        <w:t xml:space="preserve">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1 │Сопроводительное письмо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2 │Заявление    о    предоставлении    в│1 экз.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 водного </w:t>
      </w:r>
      <w:proofErr w:type="gramStart"/>
      <w:r w:rsidRPr="00EE533F">
        <w:rPr>
          <w:rFonts w:ascii="Times New Roman" w:eastAsia="Times New Roman" w:hAnsi="Times New Roman" w:cs="Times New Roman"/>
          <w:sz w:val="24"/>
          <w:szCs w:val="24"/>
        </w:rPr>
        <w:t>объекта  или</w:t>
      </w:r>
      <w:proofErr w:type="gramEnd"/>
      <w:r w:rsidRPr="00EE533F">
        <w:rPr>
          <w:rFonts w:ascii="Times New Roman" w:eastAsia="Times New Roman" w:hAnsi="Times New Roman" w:cs="Times New Roman"/>
          <w:sz w:val="24"/>
          <w:szCs w:val="24"/>
        </w:rPr>
        <w:t xml:space="preserve">  его│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│части   на   основании   решения    о│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предоставлении  водного</w:t>
      </w:r>
      <w:proofErr w:type="gramEnd"/>
      <w:r w:rsidRPr="00EE533F">
        <w:rPr>
          <w:rFonts w:ascii="Times New Roman" w:eastAsia="Times New Roman" w:hAnsi="Times New Roman" w:cs="Times New Roman"/>
          <w:sz w:val="24"/>
          <w:szCs w:val="24"/>
        </w:rPr>
        <w:t xml:space="preserve">   объекта   в│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│пользование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3 │Копии учредительных документов       │Только             для│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│юридического лица.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│1   экз.: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                                     │</w:t>
      </w:r>
      <w:proofErr w:type="gramStart"/>
      <w:r w:rsidRPr="00EE533F">
        <w:rPr>
          <w:rFonts w:ascii="Times New Roman" w:eastAsia="Times New Roman" w:hAnsi="Times New Roman" w:cs="Times New Roman"/>
          <w:sz w:val="24"/>
          <w:szCs w:val="24"/>
        </w:rPr>
        <w:t>заверенная  копия</w:t>
      </w:r>
      <w:proofErr w:type="gramEnd"/>
      <w:r w:rsidRPr="00EE533F">
        <w:rPr>
          <w:rFonts w:ascii="Times New Roman" w:eastAsia="Times New Roman" w:hAnsi="Times New Roman" w:cs="Times New Roman"/>
          <w:sz w:val="24"/>
          <w:szCs w:val="24"/>
        </w:rPr>
        <w:t xml:space="preserve">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4 │Копия   </w:t>
      </w:r>
      <w:proofErr w:type="gramStart"/>
      <w:r w:rsidRPr="00EE533F">
        <w:rPr>
          <w:rFonts w:ascii="Times New Roman" w:eastAsia="Times New Roman" w:hAnsi="Times New Roman" w:cs="Times New Roman"/>
          <w:sz w:val="24"/>
          <w:szCs w:val="24"/>
        </w:rPr>
        <w:t xml:space="preserve">документа,   </w:t>
      </w:r>
      <w:proofErr w:type="gramEnd"/>
      <w:r w:rsidRPr="00EE533F">
        <w:rPr>
          <w:rFonts w:ascii="Times New Roman" w:eastAsia="Times New Roman" w:hAnsi="Times New Roman" w:cs="Times New Roman"/>
          <w:sz w:val="24"/>
          <w:szCs w:val="24"/>
        </w:rPr>
        <w:t xml:space="preserve"> </w:t>
      </w:r>
      <w:proofErr w:type="spellStart"/>
      <w:r w:rsidRPr="00EE533F">
        <w:rPr>
          <w:rFonts w:ascii="Times New Roman" w:eastAsia="Times New Roman" w:hAnsi="Times New Roman" w:cs="Times New Roman"/>
          <w:sz w:val="24"/>
          <w:szCs w:val="24"/>
        </w:rPr>
        <w:t>удостоверяющего│Только</w:t>
      </w:r>
      <w:proofErr w:type="spellEnd"/>
      <w:r w:rsidRPr="00EE533F">
        <w:rPr>
          <w:rFonts w:ascii="Times New Roman" w:eastAsia="Times New Roman" w:hAnsi="Times New Roman" w:cs="Times New Roman"/>
          <w:sz w:val="24"/>
          <w:szCs w:val="24"/>
        </w:rPr>
        <w:t xml:space="preserve"> для физического│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│личность                             │лица.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заверенная  копия</w:t>
      </w:r>
      <w:proofErr w:type="gramEnd"/>
      <w:r w:rsidRPr="00EE533F">
        <w:rPr>
          <w:rFonts w:ascii="Times New Roman" w:eastAsia="Times New Roman" w:hAnsi="Times New Roman" w:cs="Times New Roman"/>
          <w:sz w:val="24"/>
          <w:szCs w:val="24"/>
        </w:rPr>
        <w:t xml:space="preserve">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5 │</w:t>
      </w:r>
      <w:proofErr w:type="gramStart"/>
      <w:r w:rsidRPr="00EE533F">
        <w:rPr>
          <w:rFonts w:ascii="Times New Roman" w:eastAsia="Times New Roman" w:hAnsi="Times New Roman" w:cs="Times New Roman"/>
          <w:sz w:val="24"/>
          <w:szCs w:val="24"/>
        </w:rPr>
        <w:t>Документ,  подтверждающий</w:t>
      </w:r>
      <w:proofErr w:type="gramEnd"/>
      <w:r w:rsidRPr="00EE533F">
        <w:rPr>
          <w:rFonts w:ascii="Times New Roman" w:eastAsia="Times New Roman" w:hAnsi="Times New Roman" w:cs="Times New Roman"/>
          <w:sz w:val="24"/>
          <w:szCs w:val="24"/>
        </w:rPr>
        <w:t xml:space="preserve">  </w:t>
      </w:r>
      <w:proofErr w:type="spellStart"/>
      <w:r w:rsidRPr="00EE533F">
        <w:rPr>
          <w:rFonts w:ascii="Times New Roman" w:eastAsia="Times New Roman" w:hAnsi="Times New Roman" w:cs="Times New Roman"/>
          <w:sz w:val="24"/>
          <w:szCs w:val="24"/>
        </w:rPr>
        <w:t>полномочия│Обязателен</w:t>
      </w:r>
      <w:proofErr w:type="spellEnd"/>
      <w:r w:rsidRPr="00EE533F">
        <w:rPr>
          <w:rFonts w:ascii="Times New Roman" w:eastAsia="Times New Roman" w:hAnsi="Times New Roman" w:cs="Times New Roman"/>
          <w:sz w:val="24"/>
          <w:szCs w:val="24"/>
        </w:rPr>
        <w:t xml:space="preserve"> только  при│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лица  на</w:t>
      </w:r>
      <w:proofErr w:type="gramEnd"/>
      <w:r w:rsidRPr="00EE533F">
        <w:rPr>
          <w:rFonts w:ascii="Times New Roman" w:eastAsia="Times New Roman" w:hAnsi="Times New Roman" w:cs="Times New Roman"/>
          <w:sz w:val="24"/>
          <w:szCs w:val="24"/>
        </w:rPr>
        <w:t xml:space="preserve">  осуществление  действий  </w:t>
      </w:r>
      <w:proofErr w:type="spellStart"/>
      <w:r w:rsidRPr="00EE533F">
        <w:rPr>
          <w:rFonts w:ascii="Times New Roman" w:eastAsia="Times New Roman" w:hAnsi="Times New Roman" w:cs="Times New Roman"/>
          <w:sz w:val="24"/>
          <w:szCs w:val="24"/>
        </w:rPr>
        <w:t>от│представлении</w:t>
      </w:r>
      <w:proofErr w:type="spellEnd"/>
      <w:r w:rsidRPr="00EE533F">
        <w:rPr>
          <w:rFonts w:ascii="Times New Roman" w:eastAsia="Times New Roman" w:hAnsi="Times New Roman" w:cs="Times New Roman"/>
          <w:sz w:val="24"/>
          <w:szCs w:val="24"/>
        </w:rPr>
        <w:t xml:space="preserve">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│имени </w:t>
      </w:r>
      <w:proofErr w:type="gramStart"/>
      <w:r w:rsidRPr="00EE533F">
        <w:rPr>
          <w:rFonts w:ascii="Times New Roman" w:eastAsia="Times New Roman" w:hAnsi="Times New Roman" w:cs="Times New Roman"/>
          <w:sz w:val="24"/>
          <w:szCs w:val="24"/>
        </w:rPr>
        <w:t xml:space="preserve">заявителя:   </w:t>
      </w:r>
      <w:proofErr w:type="gramEnd"/>
      <w:r w:rsidRPr="00EE533F">
        <w:rPr>
          <w:rFonts w:ascii="Times New Roman" w:eastAsia="Times New Roman" w:hAnsi="Times New Roman" w:cs="Times New Roman"/>
          <w:sz w:val="24"/>
          <w:szCs w:val="24"/>
        </w:rPr>
        <w:t xml:space="preserve">                  │документов  не   лично│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│заявителем.  1   </w:t>
      </w:r>
      <w:proofErr w:type="gramStart"/>
      <w:r w:rsidRPr="00EE533F">
        <w:rPr>
          <w:rFonts w:ascii="Times New Roman" w:eastAsia="Times New Roman" w:hAnsi="Times New Roman" w:cs="Times New Roman"/>
          <w:sz w:val="24"/>
          <w:szCs w:val="24"/>
        </w:rPr>
        <w:t>экз.:│</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___________________________________ │</w:t>
      </w:r>
      <w:proofErr w:type="gramStart"/>
      <w:r w:rsidRPr="00EE533F">
        <w:rPr>
          <w:rFonts w:ascii="Times New Roman" w:eastAsia="Times New Roman" w:hAnsi="Times New Roman" w:cs="Times New Roman"/>
          <w:sz w:val="24"/>
          <w:szCs w:val="24"/>
        </w:rPr>
        <w:t>оригинал,  нотариально</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указать документ)          │заверенная  копия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6 │Исключен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7 │Исключен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8 │</w:t>
      </w:r>
      <w:proofErr w:type="gramStart"/>
      <w:r w:rsidRPr="00EE533F">
        <w:rPr>
          <w:rFonts w:ascii="Times New Roman" w:eastAsia="Times New Roman" w:hAnsi="Times New Roman" w:cs="Times New Roman"/>
          <w:sz w:val="24"/>
          <w:szCs w:val="24"/>
        </w:rPr>
        <w:t>Информация  о</w:t>
      </w:r>
      <w:proofErr w:type="gramEnd"/>
      <w:r w:rsidRPr="00EE533F">
        <w:rPr>
          <w:rFonts w:ascii="Times New Roman" w:eastAsia="Times New Roman" w:hAnsi="Times New Roman" w:cs="Times New Roman"/>
          <w:sz w:val="24"/>
          <w:szCs w:val="24"/>
        </w:rPr>
        <w:t xml:space="preserve">  намечаемых  заявителем│1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│водохозяйственных   мероприятиях    </w:t>
      </w:r>
      <w:proofErr w:type="spellStart"/>
      <w:r w:rsidRPr="00EE533F">
        <w:rPr>
          <w:rFonts w:ascii="Times New Roman" w:eastAsia="Times New Roman" w:hAnsi="Times New Roman" w:cs="Times New Roman"/>
          <w:sz w:val="24"/>
          <w:szCs w:val="24"/>
        </w:rPr>
        <w:t>и│носителе</w:t>
      </w:r>
      <w:proofErr w:type="spellEnd"/>
      <w:r w:rsidRPr="00EE533F">
        <w:rPr>
          <w:rFonts w:ascii="Times New Roman" w:eastAsia="Times New Roman" w:hAnsi="Times New Roman" w:cs="Times New Roman"/>
          <w:sz w:val="24"/>
          <w:szCs w:val="24"/>
        </w:rPr>
        <w:t xml:space="preserve">    и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│мероприятиях   по   охране    </w:t>
      </w:r>
      <w:proofErr w:type="spellStart"/>
      <w:r w:rsidRPr="00EE533F">
        <w:rPr>
          <w:rFonts w:ascii="Times New Roman" w:eastAsia="Times New Roman" w:hAnsi="Times New Roman" w:cs="Times New Roman"/>
          <w:sz w:val="24"/>
          <w:szCs w:val="24"/>
        </w:rPr>
        <w:t>водного│электронном</w:t>
      </w:r>
      <w:proofErr w:type="spellEnd"/>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объекта  с</w:t>
      </w:r>
      <w:proofErr w:type="gramEnd"/>
      <w:r w:rsidRPr="00EE533F">
        <w:rPr>
          <w:rFonts w:ascii="Times New Roman" w:eastAsia="Times New Roman" w:hAnsi="Times New Roman" w:cs="Times New Roman"/>
          <w:sz w:val="24"/>
          <w:szCs w:val="24"/>
        </w:rPr>
        <w:t xml:space="preserve">  указанием    размера    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│источников </w:t>
      </w:r>
      <w:proofErr w:type="gramStart"/>
      <w:r w:rsidRPr="00EE533F">
        <w:rPr>
          <w:rFonts w:ascii="Times New Roman" w:eastAsia="Times New Roman" w:hAnsi="Times New Roman" w:cs="Times New Roman"/>
          <w:sz w:val="24"/>
          <w:szCs w:val="24"/>
        </w:rPr>
        <w:t>средств,  необходимых</w:t>
      </w:r>
      <w:proofErr w:type="gramEnd"/>
      <w:r w:rsidRPr="00EE533F">
        <w:rPr>
          <w:rFonts w:ascii="Times New Roman" w:eastAsia="Times New Roman" w:hAnsi="Times New Roman" w:cs="Times New Roman"/>
          <w:sz w:val="24"/>
          <w:szCs w:val="24"/>
        </w:rPr>
        <w:t xml:space="preserve">  для│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│их реализации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9 │Исключен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│10 │Сведения   о   наличии    контрольно-│</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xml:space="preserve">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│измерительной     аппаратуры      </w:t>
      </w:r>
      <w:proofErr w:type="spellStart"/>
      <w:r w:rsidRPr="00EE533F">
        <w:rPr>
          <w:rFonts w:ascii="Times New Roman" w:eastAsia="Times New Roman" w:hAnsi="Times New Roman" w:cs="Times New Roman"/>
          <w:sz w:val="24"/>
          <w:szCs w:val="24"/>
        </w:rPr>
        <w:t>для│носителе</w:t>
      </w:r>
      <w:proofErr w:type="spellEnd"/>
      <w:r w:rsidRPr="00EE533F">
        <w:rPr>
          <w:rFonts w:ascii="Times New Roman" w:eastAsia="Times New Roman" w:hAnsi="Times New Roman" w:cs="Times New Roman"/>
          <w:sz w:val="24"/>
          <w:szCs w:val="24"/>
        </w:rPr>
        <w:t xml:space="preserve">    и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│контроля   </w:t>
      </w:r>
      <w:proofErr w:type="gramStart"/>
      <w:r w:rsidRPr="00EE533F">
        <w:rPr>
          <w:rFonts w:ascii="Times New Roman" w:eastAsia="Times New Roman" w:hAnsi="Times New Roman" w:cs="Times New Roman"/>
          <w:sz w:val="24"/>
          <w:szCs w:val="24"/>
        </w:rPr>
        <w:t>качества  воды</w:t>
      </w:r>
      <w:proofErr w:type="gramEnd"/>
      <w:r w:rsidRPr="00EE533F">
        <w:rPr>
          <w:rFonts w:ascii="Times New Roman" w:eastAsia="Times New Roman" w:hAnsi="Times New Roman" w:cs="Times New Roman"/>
          <w:sz w:val="24"/>
          <w:szCs w:val="24"/>
        </w:rPr>
        <w:t xml:space="preserve">  в   </w:t>
      </w:r>
      <w:proofErr w:type="spellStart"/>
      <w:r w:rsidRPr="00EE533F">
        <w:rPr>
          <w:rFonts w:ascii="Times New Roman" w:eastAsia="Times New Roman" w:hAnsi="Times New Roman" w:cs="Times New Roman"/>
          <w:sz w:val="24"/>
          <w:szCs w:val="24"/>
        </w:rPr>
        <w:t>водном│электронном</w:t>
      </w:r>
      <w:proofErr w:type="spellEnd"/>
      <w:r w:rsidRPr="00EE533F">
        <w:rPr>
          <w:rFonts w:ascii="Times New Roman" w:eastAsia="Times New Roman" w:hAnsi="Times New Roman" w:cs="Times New Roman"/>
          <w:sz w:val="24"/>
          <w:szCs w:val="24"/>
        </w:rPr>
        <w:t xml:space="preserve"> носителе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│объекте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│11 │</w:t>
      </w:r>
      <w:proofErr w:type="gramStart"/>
      <w:r w:rsidRPr="00EE533F">
        <w:rPr>
          <w:rFonts w:ascii="Times New Roman" w:eastAsia="Times New Roman" w:hAnsi="Times New Roman" w:cs="Times New Roman"/>
          <w:sz w:val="24"/>
          <w:szCs w:val="24"/>
        </w:rPr>
        <w:t>Материалы  в</w:t>
      </w:r>
      <w:proofErr w:type="gramEnd"/>
      <w:r w:rsidRPr="00EE533F">
        <w:rPr>
          <w:rFonts w:ascii="Times New Roman" w:eastAsia="Times New Roman" w:hAnsi="Times New Roman" w:cs="Times New Roman"/>
          <w:sz w:val="24"/>
          <w:szCs w:val="24"/>
        </w:rPr>
        <w:t xml:space="preserve">  графической   форме   с│1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│отображением     водного     </w:t>
      </w:r>
      <w:proofErr w:type="spellStart"/>
      <w:proofErr w:type="gramStart"/>
      <w:r w:rsidRPr="00EE533F">
        <w:rPr>
          <w:rFonts w:ascii="Times New Roman" w:eastAsia="Times New Roman" w:hAnsi="Times New Roman" w:cs="Times New Roman"/>
          <w:sz w:val="24"/>
          <w:szCs w:val="24"/>
        </w:rPr>
        <w:t>объекта,│</w:t>
      </w:r>
      <w:proofErr w:type="gramEnd"/>
      <w:r w:rsidRPr="00EE533F">
        <w:rPr>
          <w:rFonts w:ascii="Times New Roman" w:eastAsia="Times New Roman" w:hAnsi="Times New Roman" w:cs="Times New Roman"/>
          <w:sz w:val="24"/>
          <w:szCs w:val="24"/>
        </w:rPr>
        <w:t>носителе</w:t>
      </w:r>
      <w:proofErr w:type="spellEnd"/>
      <w:r w:rsidRPr="00EE533F">
        <w:rPr>
          <w:rFonts w:ascii="Times New Roman" w:eastAsia="Times New Roman" w:hAnsi="Times New Roman" w:cs="Times New Roman"/>
          <w:sz w:val="24"/>
          <w:szCs w:val="24"/>
        </w:rPr>
        <w:t xml:space="preserve">    и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│указанного     в     заявлении      </w:t>
      </w:r>
      <w:proofErr w:type="spellStart"/>
      <w:r w:rsidRPr="00EE533F">
        <w:rPr>
          <w:rFonts w:ascii="Times New Roman" w:eastAsia="Times New Roman" w:hAnsi="Times New Roman" w:cs="Times New Roman"/>
          <w:sz w:val="24"/>
          <w:szCs w:val="24"/>
        </w:rPr>
        <w:t>о│электронном</w:t>
      </w:r>
      <w:proofErr w:type="spellEnd"/>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предоставлении  водного</w:t>
      </w:r>
      <w:proofErr w:type="gramEnd"/>
      <w:r w:rsidRPr="00EE533F">
        <w:rPr>
          <w:rFonts w:ascii="Times New Roman" w:eastAsia="Times New Roman" w:hAnsi="Times New Roman" w:cs="Times New Roman"/>
          <w:sz w:val="24"/>
          <w:szCs w:val="24"/>
        </w:rPr>
        <w:t xml:space="preserve">   объекта   в│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 и </w:t>
      </w:r>
      <w:proofErr w:type="gramStart"/>
      <w:r w:rsidRPr="00EE533F">
        <w:rPr>
          <w:rFonts w:ascii="Times New Roman" w:eastAsia="Times New Roman" w:hAnsi="Times New Roman" w:cs="Times New Roman"/>
          <w:sz w:val="24"/>
          <w:szCs w:val="24"/>
        </w:rPr>
        <w:t>размещения  средств</w:t>
      </w:r>
      <w:proofErr w:type="gramEnd"/>
      <w:r w:rsidRPr="00EE533F">
        <w:rPr>
          <w:rFonts w:ascii="Times New Roman" w:eastAsia="Times New Roman" w:hAnsi="Times New Roman" w:cs="Times New Roman"/>
          <w:sz w:val="24"/>
          <w:szCs w:val="24"/>
        </w:rPr>
        <w:t xml:space="preserve">  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объектов  водопользования</w:t>
      </w:r>
      <w:proofErr w:type="gramEnd"/>
      <w:r w:rsidRPr="00EE533F">
        <w:rPr>
          <w:rFonts w:ascii="Times New Roman" w:eastAsia="Times New Roman" w:hAnsi="Times New Roman" w:cs="Times New Roman"/>
          <w:sz w:val="24"/>
          <w:szCs w:val="24"/>
        </w:rPr>
        <w:t>,  а   также│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│пояснительная записка к ним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│12 │</w:t>
      </w:r>
      <w:proofErr w:type="gramStart"/>
      <w:r w:rsidRPr="00EE533F">
        <w:rPr>
          <w:rFonts w:ascii="Times New Roman" w:eastAsia="Times New Roman" w:hAnsi="Times New Roman" w:cs="Times New Roman"/>
          <w:sz w:val="24"/>
          <w:szCs w:val="24"/>
        </w:rPr>
        <w:t>Расчет  и</w:t>
      </w:r>
      <w:proofErr w:type="gramEnd"/>
      <w:r w:rsidRPr="00EE533F">
        <w:rPr>
          <w:rFonts w:ascii="Times New Roman" w:eastAsia="Times New Roman" w:hAnsi="Times New Roman" w:cs="Times New Roman"/>
          <w:sz w:val="24"/>
          <w:szCs w:val="24"/>
        </w:rPr>
        <w:t xml:space="preserve">   обоснование   заявленного│1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│объема   сброса   сточных   и</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или)│носителе    и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дренажных  вод</w:t>
      </w:r>
      <w:proofErr w:type="gramEnd"/>
      <w:r w:rsidRPr="00EE533F">
        <w:rPr>
          <w:rFonts w:ascii="Times New Roman" w:eastAsia="Times New Roman" w:hAnsi="Times New Roman" w:cs="Times New Roman"/>
          <w:sz w:val="24"/>
          <w:szCs w:val="24"/>
        </w:rPr>
        <w:t xml:space="preserve">   и   показателей   </w:t>
      </w:r>
      <w:proofErr w:type="spellStart"/>
      <w:r w:rsidRPr="00EE533F">
        <w:rPr>
          <w:rFonts w:ascii="Times New Roman" w:eastAsia="Times New Roman" w:hAnsi="Times New Roman" w:cs="Times New Roman"/>
          <w:sz w:val="24"/>
          <w:szCs w:val="24"/>
        </w:rPr>
        <w:t>их│электронном</w:t>
      </w:r>
      <w:proofErr w:type="spellEnd"/>
      <w:r w:rsidRPr="00EE533F">
        <w:rPr>
          <w:rFonts w:ascii="Times New Roman" w:eastAsia="Times New Roman" w:hAnsi="Times New Roman" w:cs="Times New Roman"/>
          <w:sz w:val="24"/>
          <w:szCs w:val="24"/>
        </w:rPr>
        <w:t xml:space="preserve"> носителе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│качества   и   поквартальный   график│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│сброса сточных вод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│13 │Сведения   о   наличии    контрольно-│</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xml:space="preserve">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измерительной  аппаратуры</w:t>
      </w:r>
      <w:proofErr w:type="gramEnd"/>
      <w:r w:rsidRPr="00EE533F">
        <w:rPr>
          <w:rFonts w:ascii="Times New Roman" w:eastAsia="Times New Roman" w:hAnsi="Times New Roman" w:cs="Times New Roman"/>
          <w:sz w:val="24"/>
          <w:szCs w:val="24"/>
        </w:rPr>
        <w:t xml:space="preserve">  для  </w:t>
      </w:r>
      <w:proofErr w:type="spellStart"/>
      <w:r w:rsidRPr="00EE533F">
        <w:rPr>
          <w:rFonts w:ascii="Times New Roman" w:eastAsia="Times New Roman" w:hAnsi="Times New Roman" w:cs="Times New Roman"/>
          <w:sz w:val="24"/>
          <w:szCs w:val="24"/>
        </w:rPr>
        <w:t>учета│носителе</w:t>
      </w:r>
      <w:proofErr w:type="spellEnd"/>
      <w:r w:rsidRPr="00EE533F">
        <w:rPr>
          <w:rFonts w:ascii="Times New Roman" w:eastAsia="Times New Roman" w:hAnsi="Times New Roman" w:cs="Times New Roman"/>
          <w:sz w:val="24"/>
          <w:szCs w:val="24"/>
        </w:rPr>
        <w:t xml:space="preserve">    и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│объемов   и   контроля</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наблюдения)│электронном носителе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│качества   сбрасываемых   сточных   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│(или) дренажных вод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│l4 │Графические материалы </w:t>
      </w:r>
      <w:proofErr w:type="gramStart"/>
      <w:r w:rsidRPr="00EE533F">
        <w:rPr>
          <w:rFonts w:ascii="Times New Roman" w:eastAsia="Times New Roman" w:hAnsi="Times New Roman" w:cs="Times New Roman"/>
          <w:sz w:val="24"/>
          <w:szCs w:val="24"/>
        </w:rPr>
        <w:t>с  обозначением</w:t>
      </w:r>
      <w:proofErr w:type="gramEnd"/>
      <w:r w:rsidRPr="00EE533F">
        <w:rPr>
          <w:rFonts w:ascii="Times New Roman" w:eastAsia="Times New Roman" w:hAnsi="Times New Roman" w:cs="Times New Roman"/>
          <w:sz w:val="24"/>
          <w:szCs w:val="24"/>
        </w:rPr>
        <w:t>│1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места  предполагаемого</w:t>
      </w:r>
      <w:proofErr w:type="gramEnd"/>
      <w:r w:rsidRPr="00EE533F">
        <w:rPr>
          <w:rFonts w:ascii="Times New Roman" w:eastAsia="Times New Roman" w:hAnsi="Times New Roman" w:cs="Times New Roman"/>
          <w:sz w:val="24"/>
          <w:szCs w:val="24"/>
        </w:rPr>
        <w:t xml:space="preserve"> сброса </w:t>
      </w:r>
      <w:proofErr w:type="spellStart"/>
      <w:r w:rsidRPr="00EE533F">
        <w:rPr>
          <w:rFonts w:ascii="Times New Roman" w:eastAsia="Times New Roman" w:hAnsi="Times New Roman" w:cs="Times New Roman"/>
          <w:sz w:val="24"/>
          <w:szCs w:val="24"/>
        </w:rPr>
        <w:t>сточных│носителе</w:t>
      </w:r>
      <w:proofErr w:type="spellEnd"/>
      <w:r w:rsidRPr="00EE533F">
        <w:rPr>
          <w:rFonts w:ascii="Times New Roman" w:eastAsia="Times New Roman" w:hAnsi="Times New Roman" w:cs="Times New Roman"/>
          <w:sz w:val="24"/>
          <w:szCs w:val="24"/>
        </w:rPr>
        <w:t xml:space="preserve">    и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 (или) дренажных вод                │электронном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Перечень заполнил: ______________________ ________________ 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 xml:space="preserve">должность)   </w:t>
      </w:r>
      <w:proofErr w:type="gramEnd"/>
      <w:r w:rsidRPr="00EE533F">
        <w:rPr>
          <w:rFonts w:ascii="Times New Roman" w:eastAsia="Times New Roman" w:hAnsi="Times New Roman" w:cs="Times New Roman"/>
          <w:sz w:val="24"/>
          <w:szCs w:val="24"/>
        </w:rPr>
        <w:t xml:space="preserve">        (Ф.И.О.)        (подпись)</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Pr="00EE533F"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xml:space="preserve">             ДОКУМЕНТЫ И МАТЕРИАЛЫ, ПРЕДОСТАВЛЯЕМЫЕ ЗАЯВИТЕЛЕМ,</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ДЛЯ ПРЕДОСТАВЛЕНИЯ ВОДНОГО ОБЪЕКТА НА ОСНОВАНИИ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РЕШЕНИЯ О ПРЕДОСТАВЛЕНИИ ВОДНОГО ОБЪЕКТА В ПОЛЬЗОВАНИЕ ДЛЯ: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строительства причалов, судоподъемных и судоремонтных сооружений;</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создания   </w:t>
      </w:r>
      <w:proofErr w:type="gramStart"/>
      <w:r w:rsidRPr="00EE533F">
        <w:rPr>
          <w:rFonts w:ascii="Times New Roman" w:eastAsia="Times New Roman" w:hAnsi="Times New Roman" w:cs="Times New Roman"/>
          <w:sz w:val="24"/>
          <w:szCs w:val="24"/>
        </w:rPr>
        <w:t>стационарных  и</w:t>
      </w:r>
      <w:proofErr w:type="gramEnd"/>
      <w:r w:rsidRPr="00EE533F">
        <w:rPr>
          <w:rFonts w:ascii="Times New Roman" w:eastAsia="Times New Roman" w:hAnsi="Times New Roman" w:cs="Times New Roman"/>
          <w:sz w:val="24"/>
          <w:szCs w:val="24"/>
        </w:rPr>
        <w:t xml:space="preserve">  (или)  плавучих  платформ,  искусственных</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островов на землях, покрытых поверхностными водами;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w:t>
      </w:r>
      <w:proofErr w:type="gramStart"/>
      <w:r w:rsidRPr="00EE533F">
        <w:rPr>
          <w:rFonts w:ascii="Times New Roman" w:eastAsia="Times New Roman" w:hAnsi="Times New Roman" w:cs="Times New Roman"/>
          <w:sz w:val="24"/>
          <w:szCs w:val="24"/>
        </w:rPr>
        <w:t>строительства  гидротехнических</w:t>
      </w:r>
      <w:proofErr w:type="gramEnd"/>
      <w:r w:rsidRPr="00EE533F">
        <w:rPr>
          <w:rFonts w:ascii="Times New Roman" w:eastAsia="Times New Roman" w:hAnsi="Times New Roman" w:cs="Times New Roman"/>
          <w:sz w:val="24"/>
          <w:szCs w:val="24"/>
        </w:rPr>
        <w:t xml:space="preserve"> сооружений, мостов, а также подводных</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и   </w:t>
      </w:r>
      <w:proofErr w:type="gramStart"/>
      <w:r w:rsidRPr="00EE533F">
        <w:rPr>
          <w:rFonts w:ascii="Times New Roman" w:eastAsia="Times New Roman" w:hAnsi="Times New Roman" w:cs="Times New Roman"/>
          <w:sz w:val="24"/>
          <w:szCs w:val="24"/>
        </w:rPr>
        <w:t>подземных  переходов</w:t>
      </w:r>
      <w:proofErr w:type="gramEnd"/>
      <w:r w:rsidRPr="00EE533F">
        <w:rPr>
          <w:rFonts w:ascii="Times New Roman" w:eastAsia="Times New Roman" w:hAnsi="Times New Roman" w:cs="Times New Roman"/>
          <w:sz w:val="24"/>
          <w:szCs w:val="24"/>
        </w:rPr>
        <w:t>,  трубопроводов,  подводных  линий  связи,  других</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линейных  объектов</w:t>
      </w:r>
      <w:proofErr w:type="gramEnd"/>
      <w:r w:rsidRPr="00EE533F">
        <w:rPr>
          <w:rFonts w:ascii="Times New Roman" w:eastAsia="Times New Roman" w:hAnsi="Times New Roman" w:cs="Times New Roman"/>
          <w:sz w:val="24"/>
          <w:szCs w:val="24"/>
        </w:rPr>
        <w:t>,  если  такое  строительство  связано с изменением дна 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берегов водных объектов.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"__" ________ 20__ г. </w:t>
      </w:r>
      <w:proofErr w:type="spellStart"/>
      <w:r w:rsidRPr="00EE533F">
        <w:rPr>
          <w:rFonts w:ascii="Times New Roman" w:eastAsia="Times New Roman" w:hAnsi="Times New Roman" w:cs="Times New Roman"/>
          <w:sz w:val="24"/>
          <w:szCs w:val="24"/>
        </w:rPr>
        <w:t>вх</w:t>
      </w:r>
      <w:proofErr w:type="spellEnd"/>
      <w:r w:rsidRPr="00EE533F">
        <w:rPr>
          <w:rFonts w:ascii="Times New Roman" w:eastAsia="Times New Roman" w:hAnsi="Times New Roman" w:cs="Times New Roman"/>
          <w:sz w:val="24"/>
          <w:szCs w:val="24"/>
        </w:rPr>
        <w:t>. N ___           "__" ___________ 20__ г.</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входящий номер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дата составления описи)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соответствующего заявления)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roofErr w:type="gramStart"/>
      <w:r w:rsidRPr="00EE533F">
        <w:rPr>
          <w:rFonts w:ascii="Times New Roman" w:eastAsia="Times New Roman" w:hAnsi="Times New Roman" w:cs="Times New Roman"/>
          <w:sz w:val="24"/>
          <w:szCs w:val="24"/>
        </w:rPr>
        <w:t>В  графе</w:t>
      </w:r>
      <w:proofErr w:type="gramEnd"/>
      <w:r w:rsidRPr="00EE533F">
        <w:rPr>
          <w:rFonts w:ascii="Times New Roman" w:eastAsia="Times New Roman" w:hAnsi="Times New Roman" w:cs="Times New Roman"/>
          <w:sz w:val="24"/>
          <w:szCs w:val="24"/>
        </w:rPr>
        <w:t xml:space="preserve">  4  "Отметка о  наличии" проставляется "есть"  в  случае  наличия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требуемого  документа</w:t>
      </w:r>
      <w:proofErr w:type="gramEnd"/>
      <w:r w:rsidRPr="00EE533F">
        <w:rPr>
          <w:rFonts w:ascii="Times New Roman" w:eastAsia="Times New Roman" w:hAnsi="Times New Roman" w:cs="Times New Roman"/>
          <w:sz w:val="24"/>
          <w:szCs w:val="24"/>
        </w:rPr>
        <w:t>,  удовлетворяемого  предъявляемым к нему требованиям,</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указанным в графе 3 "Требования". В </w:t>
      </w:r>
      <w:proofErr w:type="gramStart"/>
      <w:r w:rsidRPr="00EE533F">
        <w:rPr>
          <w:rFonts w:ascii="Times New Roman" w:eastAsia="Times New Roman" w:hAnsi="Times New Roman" w:cs="Times New Roman"/>
          <w:sz w:val="24"/>
          <w:szCs w:val="24"/>
        </w:rPr>
        <w:t>остальных  случаях</w:t>
      </w:r>
      <w:proofErr w:type="gramEnd"/>
      <w:r w:rsidRPr="00EE533F">
        <w:rPr>
          <w:rFonts w:ascii="Times New Roman" w:eastAsia="Times New Roman" w:hAnsi="Times New Roman" w:cs="Times New Roman"/>
          <w:sz w:val="24"/>
          <w:szCs w:val="24"/>
        </w:rPr>
        <w:t xml:space="preserve"> проставляется "нет")</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N │ Наименование документов, материалов │      Требования      │Отметка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или электронных приложений      │                      │   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                      │наличии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1 │                  2                  │          3           │   4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│Базовый </w:t>
      </w:r>
      <w:proofErr w:type="gramStart"/>
      <w:r w:rsidRPr="00EE533F">
        <w:rPr>
          <w:rFonts w:ascii="Times New Roman" w:eastAsia="Times New Roman" w:hAnsi="Times New Roman" w:cs="Times New Roman"/>
          <w:sz w:val="24"/>
          <w:szCs w:val="24"/>
        </w:rPr>
        <w:t xml:space="preserve">комплект: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1 │Сопроводительное письмо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2 │Заявление    о    предоставлении    в│1 экз.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 водного </w:t>
      </w:r>
      <w:proofErr w:type="gramStart"/>
      <w:r w:rsidRPr="00EE533F">
        <w:rPr>
          <w:rFonts w:ascii="Times New Roman" w:eastAsia="Times New Roman" w:hAnsi="Times New Roman" w:cs="Times New Roman"/>
          <w:sz w:val="24"/>
          <w:szCs w:val="24"/>
        </w:rPr>
        <w:t>объекта  или</w:t>
      </w:r>
      <w:proofErr w:type="gramEnd"/>
      <w:r w:rsidRPr="00EE533F">
        <w:rPr>
          <w:rFonts w:ascii="Times New Roman" w:eastAsia="Times New Roman" w:hAnsi="Times New Roman" w:cs="Times New Roman"/>
          <w:sz w:val="24"/>
          <w:szCs w:val="24"/>
        </w:rPr>
        <w:t xml:space="preserve">  его│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│части   на   основании   решения    о│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предоставлении  водного</w:t>
      </w:r>
      <w:proofErr w:type="gramEnd"/>
      <w:r w:rsidRPr="00EE533F">
        <w:rPr>
          <w:rFonts w:ascii="Times New Roman" w:eastAsia="Times New Roman" w:hAnsi="Times New Roman" w:cs="Times New Roman"/>
          <w:sz w:val="24"/>
          <w:szCs w:val="24"/>
        </w:rPr>
        <w:t xml:space="preserve">   объекта   в│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│пользование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3 │Копии учредительных документов       │Только             для│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│юридического лица.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заверенная  копия</w:t>
      </w:r>
      <w:proofErr w:type="gramEnd"/>
      <w:r w:rsidRPr="00EE533F">
        <w:rPr>
          <w:rFonts w:ascii="Times New Roman" w:eastAsia="Times New Roman" w:hAnsi="Times New Roman" w:cs="Times New Roman"/>
          <w:sz w:val="24"/>
          <w:szCs w:val="24"/>
        </w:rPr>
        <w:t xml:space="preserve">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4 │Копия   </w:t>
      </w:r>
      <w:proofErr w:type="gramStart"/>
      <w:r w:rsidRPr="00EE533F">
        <w:rPr>
          <w:rFonts w:ascii="Times New Roman" w:eastAsia="Times New Roman" w:hAnsi="Times New Roman" w:cs="Times New Roman"/>
          <w:sz w:val="24"/>
          <w:szCs w:val="24"/>
        </w:rPr>
        <w:t xml:space="preserve">документа,   </w:t>
      </w:r>
      <w:proofErr w:type="gramEnd"/>
      <w:r w:rsidRPr="00EE533F">
        <w:rPr>
          <w:rFonts w:ascii="Times New Roman" w:eastAsia="Times New Roman" w:hAnsi="Times New Roman" w:cs="Times New Roman"/>
          <w:sz w:val="24"/>
          <w:szCs w:val="24"/>
        </w:rPr>
        <w:t xml:space="preserve"> </w:t>
      </w:r>
      <w:proofErr w:type="spellStart"/>
      <w:r w:rsidRPr="00EE533F">
        <w:rPr>
          <w:rFonts w:ascii="Times New Roman" w:eastAsia="Times New Roman" w:hAnsi="Times New Roman" w:cs="Times New Roman"/>
          <w:sz w:val="24"/>
          <w:szCs w:val="24"/>
        </w:rPr>
        <w:t>удостоверяющего│Только</w:t>
      </w:r>
      <w:proofErr w:type="spellEnd"/>
      <w:r w:rsidRPr="00EE533F">
        <w:rPr>
          <w:rFonts w:ascii="Times New Roman" w:eastAsia="Times New Roman" w:hAnsi="Times New Roman" w:cs="Times New Roman"/>
          <w:sz w:val="24"/>
          <w:szCs w:val="24"/>
        </w:rPr>
        <w:t xml:space="preserve"> для физического│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│личность                             │лица.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заверенная  копия</w:t>
      </w:r>
      <w:proofErr w:type="gramEnd"/>
      <w:r w:rsidRPr="00EE533F">
        <w:rPr>
          <w:rFonts w:ascii="Times New Roman" w:eastAsia="Times New Roman" w:hAnsi="Times New Roman" w:cs="Times New Roman"/>
          <w:sz w:val="24"/>
          <w:szCs w:val="24"/>
        </w:rPr>
        <w:t xml:space="preserve">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5 │</w:t>
      </w:r>
      <w:proofErr w:type="gramStart"/>
      <w:r w:rsidRPr="00EE533F">
        <w:rPr>
          <w:rFonts w:ascii="Times New Roman" w:eastAsia="Times New Roman" w:hAnsi="Times New Roman" w:cs="Times New Roman"/>
          <w:sz w:val="24"/>
          <w:szCs w:val="24"/>
        </w:rPr>
        <w:t>Документ,  подтверждающий</w:t>
      </w:r>
      <w:proofErr w:type="gramEnd"/>
      <w:r w:rsidRPr="00EE533F">
        <w:rPr>
          <w:rFonts w:ascii="Times New Roman" w:eastAsia="Times New Roman" w:hAnsi="Times New Roman" w:cs="Times New Roman"/>
          <w:sz w:val="24"/>
          <w:szCs w:val="24"/>
        </w:rPr>
        <w:t xml:space="preserve">  </w:t>
      </w:r>
      <w:proofErr w:type="spellStart"/>
      <w:r w:rsidRPr="00EE533F">
        <w:rPr>
          <w:rFonts w:ascii="Times New Roman" w:eastAsia="Times New Roman" w:hAnsi="Times New Roman" w:cs="Times New Roman"/>
          <w:sz w:val="24"/>
          <w:szCs w:val="24"/>
        </w:rPr>
        <w:t>полномочия│Обязателен</w:t>
      </w:r>
      <w:proofErr w:type="spellEnd"/>
      <w:r w:rsidRPr="00EE533F">
        <w:rPr>
          <w:rFonts w:ascii="Times New Roman" w:eastAsia="Times New Roman" w:hAnsi="Times New Roman" w:cs="Times New Roman"/>
          <w:sz w:val="24"/>
          <w:szCs w:val="24"/>
        </w:rPr>
        <w:t xml:space="preserve"> только при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лица  на</w:t>
      </w:r>
      <w:proofErr w:type="gramEnd"/>
      <w:r w:rsidRPr="00EE533F">
        <w:rPr>
          <w:rFonts w:ascii="Times New Roman" w:eastAsia="Times New Roman" w:hAnsi="Times New Roman" w:cs="Times New Roman"/>
          <w:sz w:val="24"/>
          <w:szCs w:val="24"/>
        </w:rPr>
        <w:t xml:space="preserve">  осуществление  действий  </w:t>
      </w:r>
      <w:proofErr w:type="spellStart"/>
      <w:r w:rsidRPr="00EE533F">
        <w:rPr>
          <w:rFonts w:ascii="Times New Roman" w:eastAsia="Times New Roman" w:hAnsi="Times New Roman" w:cs="Times New Roman"/>
          <w:sz w:val="24"/>
          <w:szCs w:val="24"/>
        </w:rPr>
        <w:t>от│представлении</w:t>
      </w:r>
      <w:proofErr w:type="spellEnd"/>
      <w:r w:rsidRPr="00EE533F">
        <w:rPr>
          <w:rFonts w:ascii="Times New Roman" w:eastAsia="Times New Roman" w:hAnsi="Times New Roman" w:cs="Times New Roman"/>
          <w:sz w:val="24"/>
          <w:szCs w:val="24"/>
        </w:rPr>
        <w:t xml:space="preserve">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│имени </w:t>
      </w:r>
      <w:proofErr w:type="gramStart"/>
      <w:r w:rsidRPr="00EE533F">
        <w:rPr>
          <w:rFonts w:ascii="Times New Roman" w:eastAsia="Times New Roman" w:hAnsi="Times New Roman" w:cs="Times New Roman"/>
          <w:sz w:val="24"/>
          <w:szCs w:val="24"/>
        </w:rPr>
        <w:t xml:space="preserve">заявителя:   </w:t>
      </w:r>
      <w:proofErr w:type="gramEnd"/>
      <w:r w:rsidRPr="00EE533F">
        <w:rPr>
          <w:rFonts w:ascii="Times New Roman" w:eastAsia="Times New Roman" w:hAnsi="Times New Roman" w:cs="Times New Roman"/>
          <w:sz w:val="24"/>
          <w:szCs w:val="24"/>
        </w:rPr>
        <w:t xml:space="preserve">                  │документов  не   лично│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│заявителем.  1   </w:t>
      </w:r>
      <w:proofErr w:type="gramStart"/>
      <w:r w:rsidRPr="00EE533F">
        <w:rPr>
          <w:rFonts w:ascii="Times New Roman" w:eastAsia="Times New Roman" w:hAnsi="Times New Roman" w:cs="Times New Roman"/>
          <w:sz w:val="24"/>
          <w:szCs w:val="24"/>
        </w:rPr>
        <w:t>экз.:│</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___________________________________ │</w:t>
      </w:r>
      <w:proofErr w:type="gramStart"/>
      <w:r w:rsidRPr="00EE533F">
        <w:rPr>
          <w:rFonts w:ascii="Times New Roman" w:eastAsia="Times New Roman" w:hAnsi="Times New Roman" w:cs="Times New Roman"/>
          <w:sz w:val="24"/>
          <w:szCs w:val="24"/>
        </w:rPr>
        <w:t>оригинал,  нотариально</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указать документ)          │заверенная  копия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6 │Информация о намечаемых заявителем   │</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xml:space="preserve">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│водохозяйственных   мероприятиях    </w:t>
      </w:r>
      <w:proofErr w:type="spellStart"/>
      <w:r w:rsidRPr="00EE533F">
        <w:rPr>
          <w:rFonts w:ascii="Times New Roman" w:eastAsia="Times New Roman" w:hAnsi="Times New Roman" w:cs="Times New Roman"/>
          <w:sz w:val="24"/>
          <w:szCs w:val="24"/>
        </w:rPr>
        <w:t>и│носителе</w:t>
      </w:r>
      <w:proofErr w:type="spellEnd"/>
      <w:r w:rsidRPr="00EE533F">
        <w:rPr>
          <w:rFonts w:ascii="Times New Roman" w:eastAsia="Times New Roman" w:hAnsi="Times New Roman" w:cs="Times New Roman"/>
          <w:sz w:val="24"/>
          <w:szCs w:val="24"/>
        </w:rPr>
        <w:t xml:space="preserve"> и электронном│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│мероприятиях   по   охране    </w:t>
      </w:r>
      <w:proofErr w:type="spellStart"/>
      <w:r w:rsidRPr="00EE533F">
        <w:rPr>
          <w:rFonts w:ascii="Times New Roman" w:eastAsia="Times New Roman" w:hAnsi="Times New Roman" w:cs="Times New Roman"/>
          <w:sz w:val="24"/>
          <w:szCs w:val="24"/>
        </w:rPr>
        <w:t>водного│носителе</w:t>
      </w:r>
      <w:proofErr w:type="spellEnd"/>
      <w:r w:rsidRPr="00EE533F">
        <w:rPr>
          <w:rFonts w:ascii="Times New Roman" w:eastAsia="Times New Roman" w:hAnsi="Times New Roman" w:cs="Times New Roman"/>
          <w:sz w:val="24"/>
          <w:szCs w:val="24"/>
        </w:rPr>
        <w:t xml:space="preserve">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│объекта   с   указанием   размера   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│источников </w:t>
      </w:r>
      <w:proofErr w:type="gramStart"/>
      <w:r w:rsidRPr="00EE533F">
        <w:rPr>
          <w:rFonts w:ascii="Times New Roman" w:eastAsia="Times New Roman" w:hAnsi="Times New Roman" w:cs="Times New Roman"/>
          <w:sz w:val="24"/>
          <w:szCs w:val="24"/>
        </w:rPr>
        <w:t>средств,  необходимых</w:t>
      </w:r>
      <w:proofErr w:type="gramEnd"/>
      <w:r w:rsidRPr="00EE533F">
        <w:rPr>
          <w:rFonts w:ascii="Times New Roman" w:eastAsia="Times New Roman" w:hAnsi="Times New Roman" w:cs="Times New Roman"/>
          <w:sz w:val="24"/>
          <w:szCs w:val="24"/>
        </w:rPr>
        <w:t xml:space="preserve">  для│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│их реализации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7 │Копия правоустанавливающего документа│</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│на   земельный   </w:t>
      </w:r>
      <w:proofErr w:type="gramStart"/>
      <w:r w:rsidRPr="00EE533F">
        <w:rPr>
          <w:rFonts w:ascii="Times New Roman" w:eastAsia="Times New Roman" w:hAnsi="Times New Roman" w:cs="Times New Roman"/>
          <w:sz w:val="24"/>
          <w:szCs w:val="24"/>
        </w:rPr>
        <w:t xml:space="preserve">участок,   </w:t>
      </w:r>
      <w:proofErr w:type="gramEnd"/>
      <w:r w:rsidRPr="00EE533F">
        <w:rPr>
          <w:rFonts w:ascii="Times New Roman" w:eastAsia="Times New Roman" w:hAnsi="Times New Roman" w:cs="Times New Roman"/>
          <w:sz w:val="24"/>
          <w:szCs w:val="24"/>
        </w:rPr>
        <w:t xml:space="preserve">право  </w:t>
      </w:r>
      <w:proofErr w:type="spellStart"/>
      <w:r w:rsidRPr="00EE533F">
        <w:rPr>
          <w:rFonts w:ascii="Times New Roman" w:eastAsia="Times New Roman" w:hAnsi="Times New Roman" w:cs="Times New Roman"/>
          <w:sz w:val="24"/>
          <w:szCs w:val="24"/>
        </w:rPr>
        <w:t>на│заверенная</w:t>
      </w:r>
      <w:proofErr w:type="spellEnd"/>
      <w:r w:rsidRPr="00EE533F">
        <w:rPr>
          <w:rFonts w:ascii="Times New Roman" w:eastAsia="Times New Roman" w:hAnsi="Times New Roman" w:cs="Times New Roman"/>
          <w:sz w:val="24"/>
          <w:szCs w:val="24"/>
        </w:rPr>
        <w:t xml:space="preserve">  копия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│который не зарегистрировано </w:t>
      </w:r>
      <w:proofErr w:type="gramStart"/>
      <w:r w:rsidRPr="00EE533F">
        <w:rPr>
          <w:rFonts w:ascii="Times New Roman" w:eastAsia="Times New Roman" w:hAnsi="Times New Roman" w:cs="Times New Roman"/>
          <w:sz w:val="24"/>
          <w:szCs w:val="24"/>
        </w:rPr>
        <w:t xml:space="preserve">в  </w:t>
      </w:r>
      <w:proofErr w:type="spellStart"/>
      <w:r w:rsidRPr="00EE533F">
        <w:rPr>
          <w:rFonts w:ascii="Times New Roman" w:eastAsia="Times New Roman" w:hAnsi="Times New Roman" w:cs="Times New Roman"/>
          <w:sz w:val="24"/>
          <w:szCs w:val="24"/>
        </w:rPr>
        <w:t>Едином</w:t>
      </w:r>
      <w:proofErr w:type="gramEnd"/>
      <w:r w:rsidRPr="00EE533F">
        <w:rPr>
          <w:rFonts w:ascii="Times New Roman" w:eastAsia="Times New Roman" w:hAnsi="Times New Roman" w:cs="Times New Roman"/>
          <w:sz w:val="24"/>
          <w:szCs w:val="24"/>
        </w:rPr>
        <w:t>│копия</w:t>
      </w:r>
      <w:proofErr w:type="spellEnd"/>
      <w:r w:rsidRPr="00EE533F">
        <w:rPr>
          <w:rFonts w:ascii="Times New Roman" w:eastAsia="Times New Roman" w:hAnsi="Times New Roman" w:cs="Times New Roman"/>
          <w:sz w:val="24"/>
          <w:szCs w:val="24"/>
        </w:rPr>
        <w:t xml:space="preserve"> с  предъявлением│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государственном  реестре</w:t>
      </w:r>
      <w:proofErr w:type="gramEnd"/>
      <w:r w:rsidRPr="00EE533F">
        <w:rPr>
          <w:rFonts w:ascii="Times New Roman" w:eastAsia="Times New Roman" w:hAnsi="Times New Roman" w:cs="Times New Roman"/>
          <w:sz w:val="24"/>
          <w:szCs w:val="24"/>
        </w:rPr>
        <w:t xml:space="preserve">   прав    </w:t>
      </w:r>
      <w:proofErr w:type="spellStart"/>
      <w:r w:rsidRPr="00EE533F">
        <w:rPr>
          <w:rFonts w:ascii="Times New Roman" w:eastAsia="Times New Roman" w:hAnsi="Times New Roman" w:cs="Times New Roman"/>
          <w:sz w:val="24"/>
          <w:szCs w:val="24"/>
        </w:rPr>
        <w:t>на│оригинала</w:t>
      </w:r>
      <w:proofErr w:type="spellEnd"/>
      <w:r w:rsidRPr="00EE533F">
        <w:rPr>
          <w:rFonts w:ascii="Times New Roman" w:eastAsia="Times New Roman" w:hAnsi="Times New Roman" w:cs="Times New Roman"/>
          <w:sz w:val="24"/>
          <w:szCs w:val="24"/>
        </w:rPr>
        <w:t xml:space="preserve">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│недвижимое имущество и </w:t>
      </w:r>
      <w:proofErr w:type="gramStart"/>
      <w:r w:rsidRPr="00EE533F">
        <w:rPr>
          <w:rFonts w:ascii="Times New Roman" w:eastAsia="Times New Roman" w:hAnsi="Times New Roman" w:cs="Times New Roman"/>
          <w:sz w:val="24"/>
          <w:szCs w:val="24"/>
        </w:rPr>
        <w:t>сделок  с</w:t>
      </w:r>
      <w:proofErr w:type="gramEnd"/>
      <w:r w:rsidRPr="00EE533F">
        <w:rPr>
          <w:rFonts w:ascii="Times New Roman" w:eastAsia="Times New Roman" w:hAnsi="Times New Roman" w:cs="Times New Roman"/>
          <w:sz w:val="24"/>
          <w:szCs w:val="24"/>
        </w:rPr>
        <w:t xml:space="preserve">  ним│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w:t>
      </w:r>
      <w:proofErr w:type="gramEnd"/>
      <w:r w:rsidRPr="00EE533F">
        <w:rPr>
          <w:rFonts w:ascii="Times New Roman" w:eastAsia="Times New Roman" w:hAnsi="Times New Roman" w:cs="Times New Roman"/>
          <w:sz w:val="24"/>
          <w:szCs w:val="24"/>
        </w:rPr>
        <w:t>в   случае   использования   водного│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│объекта для строительства </w:t>
      </w:r>
      <w:proofErr w:type="gramStart"/>
      <w:r w:rsidRPr="00EE533F">
        <w:rPr>
          <w:rFonts w:ascii="Times New Roman" w:eastAsia="Times New Roman" w:hAnsi="Times New Roman" w:cs="Times New Roman"/>
          <w:sz w:val="24"/>
          <w:szCs w:val="24"/>
        </w:rPr>
        <w:t>причалов)  │</w:t>
      </w:r>
      <w:proofErr w:type="gramEnd"/>
      <w:r w:rsidRPr="00EE533F">
        <w:rPr>
          <w:rFonts w:ascii="Times New Roman" w:eastAsia="Times New Roman" w:hAnsi="Times New Roman" w:cs="Times New Roman"/>
          <w:sz w:val="24"/>
          <w:szCs w:val="24"/>
        </w:rPr>
        <w:t xml:space="preserve">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roofErr w:type="gramStart"/>
      <w:r w:rsidRPr="00EE533F">
        <w:rPr>
          <w:rFonts w:ascii="Times New Roman" w:eastAsia="Times New Roman" w:hAnsi="Times New Roman" w:cs="Times New Roman"/>
          <w:sz w:val="24"/>
          <w:szCs w:val="24"/>
        </w:rPr>
        <w:t>8  │</w:t>
      </w:r>
      <w:proofErr w:type="gramEnd"/>
      <w:r w:rsidRPr="00EE533F">
        <w:rPr>
          <w:rFonts w:ascii="Times New Roman" w:eastAsia="Times New Roman" w:hAnsi="Times New Roman" w:cs="Times New Roman"/>
          <w:sz w:val="24"/>
          <w:szCs w:val="24"/>
        </w:rPr>
        <w:t>Сведения   о   наличии    контрольно-│1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│измерительной     аппаратуры      </w:t>
      </w:r>
      <w:proofErr w:type="spellStart"/>
      <w:r w:rsidRPr="00EE533F">
        <w:rPr>
          <w:rFonts w:ascii="Times New Roman" w:eastAsia="Times New Roman" w:hAnsi="Times New Roman" w:cs="Times New Roman"/>
          <w:sz w:val="24"/>
          <w:szCs w:val="24"/>
        </w:rPr>
        <w:t>для│носителе</w:t>
      </w:r>
      <w:proofErr w:type="spellEnd"/>
      <w:r w:rsidRPr="00EE533F">
        <w:rPr>
          <w:rFonts w:ascii="Times New Roman" w:eastAsia="Times New Roman" w:hAnsi="Times New Roman" w:cs="Times New Roman"/>
          <w:sz w:val="24"/>
          <w:szCs w:val="24"/>
        </w:rPr>
        <w:t xml:space="preserve">    и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контроля  качества</w:t>
      </w:r>
      <w:proofErr w:type="gramEnd"/>
      <w:r w:rsidRPr="00EE533F">
        <w:rPr>
          <w:rFonts w:ascii="Times New Roman" w:eastAsia="Times New Roman" w:hAnsi="Times New Roman" w:cs="Times New Roman"/>
          <w:sz w:val="24"/>
          <w:szCs w:val="24"/>
        </w:rPr>
        <w:t xml:space="preserve">  воды   в   </w:t>
      </w:r>
      <w:proofErr w:type="spellStart"/>
      <w:r w:rsidRPr="00EE533F">
        <w:rPr>
          <w:rFonts w:ascii="Times New Roman" w:eastAsia="Times New Roman" w:hAnsi="Times New Roman" w:cs="Times New Roman"/>
          <w:sz w:val="24"/>
          <w:szCs w:val="24"/>
        </w:rPr>
        <w:t>водном│электронном</w:t>
      </w:r>
      <w:proofErr w:type="spellEnd"/>
      <w:r w:rsidRPr="00EE533F">
        <w:rPr>
          <w:rFonts w:ascii="Times New Roman" w:eastAsia="Times New Roman" w:hAnsi="Times New Roman" w:cs="Times New Roman"/>
          <w:sz w:val="24"/>
          <w:szCs w:val="24"/>
        </w:rPr>
        <w:t xml:space="preserve"> носителе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│объекте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roofErr w:type="gramStart"/>
      <w:r w:rsidRPr="00EE533F">
        <w:rPr>
          <w:rFonts w:ascii="Times New Roman" w:eastAsia="Times New Roman" w:hAnsi="Times New Roman" w:cs="Times New Roman"/>
          <w:sz w:val="24"/>
          <w:szCs w:val="24"/>
        </w:rPr>
        <w:t>9  │</w:t>
      </w:r>
      <w:proofErr w:type="gramEnd"/>
      <w:r w:rsidRPr="00EE533F">
        <w:rPr>
          <w:rFonts w:ascii="Times New Roman" w:eastAsia="Times New Roman" w:hAnsi="Times New Roman" w:cs="Times New Roman"/>
          <w:sz w:val="24"/>
          <w:szCs w:val="24"/>
        </w:rPr>
        <w:t>Материалы  в  графической   форме   с│1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│отображением     водного     </w:t>
      </w:r>
      <w:proofErr w:type="spellStart"/>
      <w:proofErr w:type="gramStart"/>
      <w:r w:rsidRPr="00EE533F">
        <w:rPr>
          <w:rFonts w:ascii="Times New Roman" w:eastAsia="Times New Roman" w:hAnsi="Times New Roman" w:cs="Times New Roman"/>
          <w:sz w:val="24"/>
          <w:szCs w:val="24"/>
        </w:rPr>
        <w:t>объекта,│</w:t>
      </w:r>
      <w:proofErr w:type="gramEnd"/>
      <w:r w:rsidRPr="00EE533F">
        <w:rPr>
          <w:rFonts w:ascii="Times New Roman" w:eastAsia="Times New Roman" w:hAnsi="Times New Roman" w:cs="Times New Roman"/>
          <w:sz w:val="24"/>
          <w:szCs w:val="24"/>
        </w:rPr>
        <w:t>носителе</w:t>
      </w:r>
      <w:proofErr w:type="spellEnd"/>
      <w:r w:rsidRPr="00EE533F">
        <w:rPr>
          <w:rFonts w:ascii="Times New Roman" w:eastAsia="Times New Roman" w:hAnsi="Times New Roman" w:cs="Times New Roman"/>
          <w:sz w:val="24"/>
          <w:szCs w:val="24"/>
        </w:rPr>
        <w:t xml:space="preserve">    и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│указанного     в     заявлении      </w:t>
      </w:r>
      <w:proofErr w:type="spellStart"/>
      <w:r w:rsidRPr="00EE533F">
        <w:rPr>
          <w:rFonts w:ascii="Times New Roman" w:eastAsia="Times New Roman" w:hAnsi="Times New Roman" w:cs="Times New Roman"/>
          <w:sz w:val="24"/>
          <w:szCs w:val="24"/>
        </w:rPr>
        <w:t>о│электронном</w:t>
      </w:r>
      <w:proofErr w:type="spellEnd"/>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предоставлении  водного</w:t>
      </w:r>
      <w:proofErr w:type="gramEnd"/>
      <w:r w:rsidRPr="00EE533F">
        <w:rPr>
          <w:rFonts w:ascii="Times New Roman" w:eastAsia="Times New Roman" w:hAnsi="Times New Roman" w:cs="Times New Roman"/>
          <w:sz w:val="24"/>
          <w:szCs w:val="24"/>
        </w:rPr>
        <w:t xml:space="preserve">   объекта   в│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 и </w:t>
      </w:r>
      <w:proofErr w:type="gramStart"/>
      <w:r w:rsidRPr="00EE533F">
        <w:rPr>
          <w:rFonts w:ascii="Times New Roman" w:eastAsia="Times New Roman" w:hAnsi="Times New Roman" w:cs="Times New Roman"/>
          <w:sz w:val="24"/>
          <w:szCs w:val="24"/>
        </w:rPr>
        <w:t>размещения  средств</w:t>
      </w:r>
      <w:proofErr w:type="gramEnd"/>
      <w:r w:rsidRPr="00EE533F">
        <w:rPr>
          <w:rFonts w:ascii="Times New Roman" w:eastAsia="Times New Roman" w:hAnsi="Times New Roman" w:cs="Times New Roman"/>
          <w:sz w:val="24"/>
          <w:szCs w:val="24"/>
        </w:rPr>
        <w:t xml:space="preserve">  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объектов  водопользования</w:t>
      </w:r>
      <w:proofErr w:type="gramEnd"/>
      <w:r w:rsidRPr="00EE533F">
        <w:rPr>
          <w:rFonts w:ascii="Times New Roman" w:eastAsia="Times New Roman" w:hAnsi="Times New Roman" w:cs="Times New Roman"/>
          <w:sz w:val="24"/>
          <w:szCs w:val="24"/>
        </w:rPr>
        <w:t>,  а   также│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│пояснительная записка к ним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│10 │</w:t>
      </w:r>
      <w:proofErr w:type="gramStart"/>
      <w:r w:rsidRPr="00EE533F">
        <w:rPr>
          <w:rFonts w:ascii="Times New Roman" w:eastAsia="Times New Roman" w:hAnsi="Times New Roman" w:cs="Times New Roman"/>
          <w:sz w:val="24"/>
          <w:szCs w:val="24"/>
        </w:rPr>
        <w:t>Сведения  о</w:t>
      </w:r>
      <w:proofErr w:type="gramEnd"/>
      <w:r w:rsidRPr="00EE533F">
        <w:rPr>
          <w:rFonts w:ascii="Times New Roman" w:eastAsia="Times New Roman" w:hAnsi="Times New Roman" w:cs="Times New Roman"/>
          <w:sz w:val="24"/>
          <w:szCs w:val="24"/>
        </w:rPr>
        <w:t xml:space="preserve">  технических   параметрах│1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xml:space="preserve">│   │предполагаемых   к    размещению    </w:t>
      </w:r>
      <w:proofErr w:type="spellStart"/>
      <w:r w:rsidRPr="00EE533F">
        <w:rPr>
          <w:rFonts w:ascii="Times New Roman" w:eastAsia="Times New Roman" w:hAnsi="Times New Roman" w:cs="Times New Roman"/>
          <w:sz w:val="24"/>
          <w:szCs w:val="24"/>
        </w:rPr>
        <w:t>и│носителе</w:t>
      </w:r>
      <w:proofErr w:type="spellEnd"/>
      <w:r w:rsidRPr="00EE533F">
        <w:rPr>
          <w:rFonts w:ascii="Times New Roman" w:eastAsia="Times New Roman" w:hAnsi="Times New Roman" w:cs="Times New Roman"/>
          <w:sz w:val="24"/>
          <w:szCs w:val="24"/>
        </w:rPr>
        <w:t xml:space="preserve">    и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│строительству сооружений             │электронном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│11 │Копия   документа   об    утверждении│</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│проектно-сметной   </w:t>
      </w:r>
      <w:proofErr w:type="gramStart"/>
      <w:r w:rsidRPr="00EE533F">
        <w:rPr>
          <w:rFonts w:ascii="Times New Roman" w:eastAsia="Times New Roman" w:hAnsi="Times New Roman" w:cs="Times New Roman"/>
          <w:sz w:val="24"/>
          <w:szCs w:val="24"/>
        </w:rPr>
        <w:t xml:space="preserve">документации,   </w:t>
      </w:r>
      <w:proofErr w:type="gramEnd"/>
      <w:r w:rsidRPr="00EE533F">
        <w:rPr>
          <w:rFonts w:ascii="Times New Roman" w:eastAsia="Times New Roman" w:hAnsi="Times New Roman" w:cs="Times New Roman"/>
          <w:sz w:val="24"/>
          <w:szCs w:val="24"/>
        </w:rPr>
        <w:t xml:space="preserve"> </w:t>
      </w:r>
      <w:proofErr w:type="spellStart"/>
      <w:r w:rsidRPr="00EE533F">
        <w:rPr>
          <w:rFonts w:ascii="Times New Roman" w:eastAsia="Times New Roman" w:hAnsi="Times New Roman" w:cs="Times New Roman"/>
          <w:sz w:val="24"/>
          <w:szCs w:val="24"/>
        </w:rPr>
        <w:t>в│заверенная</w:t>
      </w:r>
      <w:proofErr w:type="spellEnd"/>
      <w:r w:rsidRPr="00EE533F">
        <w:rPr>
          <w:rFonts w:ascii="Times New Roman" w:eastAsia="Times New Roman" w:hAnsi="Times New Roman" w:cs="Times New Roman"/>
          <w:sz w:val="24"/>
          <w:szCs w:val="24"/>
        </w:rPr>
        <w:t xml:space="preserve">  копия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│которой     отражены      </w:t>
      </w:r>
      <w:proofErr w:type="spellStart"/>
      <w:r w:rsidRPr="00EE533F">
        <w:rPr>
          <w:rFonts w:ascii="Times New Roman" w:eastAsia="Times New Roman" w:hAnsi="Times New Roman" w:cs="Times New Roman"/>
          <w:sz w:val="24"/>
          <w:szCs w:val="24"/>
        </w:rPr>
        <w:t>технические│копия</w:t>
      </w:r>
      <w:proofErr w:type="spellEnd"/>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│параметры      предполагаемых       </w:t>
      </w:r>
      <w:proofErr w:type="spellStart"/>
      <w:r w:rsidRPr="00EE533F">
        <w:rPr>
          <w:rFonts w:ascii="Times New Roman" w:eastAsia="Times New Roman" w:hAnsi="Times New Roman" w:cs="Times New Roman"/>
          <w:sz w:val="24"/>
          <w:szCs w:val="24"/>
        </w:rPr>
        <w:t>к│оригинала</w:t>
      </w:r>
      <w:proofErr w:type="spellEnd"/>
      <w:r w:rsidRPr="00EE533F">
        <w:rPr>
          <w:rFonts w:ascii="Times New Roman" w:eastAsia="Times New Roman" w:hAnsi="Times New Roman" w:cs="Times New Roman"/>
          <w:sz w:val="24"/>
          <w:szCs w:val="24"/>
        </w:rPr>
        <w:t xml:space="preserve">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│размещению      и       строительству│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│сооружений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Перечень заполнил: ______________________ ________________ 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 xml:space="preserve">должность)   </w:t>
      </w:r>
      <w:proofErr w:type="gramEnd"/>
      <w:r w:rsidRPr="00EE533F">
        <w:rPr>
          <w:rFonts w:ascii="Times New Roman" w:eastAsia="Times New Roman" w:hAnsi="Times New Roman" w:cs="Times New Roman"/>
          <w:sz w:val="24"/>
          <w:szCs w:val="24"/>
        </w:rPr>
        <w:t xml:space="preserve">        (Ф.И.О.)        (подпись)</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Pr="00EE533F"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xml:space="preserve">            ДОКУМЕНТЫ И МАТЕРИАЛЫ, ПРЕДОСТАВЛЯЕМЫЕ ЗАЯВИТЕЛЕМ,</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НЕОБХОДИМЫЕ ДЛЯ ПРЕДОСТАВЛЕНИЯ ВОДНОГО ОБЪЕКТА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НА ОСНОВАНИИ РЕШЕНИЯ О ПРЕДОСТАВЛЕНИИ ВОДНОГО ОБЪЕКТА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 ПОЛЬЗОВАНИЕ ДЛЯ РАЗВЕДКИ И ДОБЫЧИ ПОЛЕЗНЫХ ИСКОПАЕМЫХ</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"__" ________ 20__ г. </w:t>
      </w:r>
      <w:proofErr w:type="spellStart"/>
      <w:r w:rsidRPr="00EE533F">
        <w:rPr>
          <w:rFonts w:ascii="Times New Roman" w:eastAsia="Times New Roman" w:hAnsi="Times New Roman" w:cs="Times New Roman"/>
          <w:sz w:val="24"/>
          <w:szCs w:val="24"/>
        </w:rPr>
        <w:t>вх</w:t>
      </w:r>
      <w:proofErr w:type="spellEnd"/>
      <w:r w:rsidRPr="00EE533F">
        <w:rPr>
          <w:rFonts w:ascii="Times New Roman" w:eastAsia="Times New Roman" w:hAnsi="Times New Roman" w:cs="Times New Roman"/>
          <w:sz w:val="24"/>
          <w:szCs w:val="24"/>
        </w:rPr>
        <w:t>. N ___           "__" ___________ 20__ г.</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входящий номер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дата составления описи)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соответствующего заявления)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roofErr w:type="gramStart"/>
      <w:r w:rsidRPr="00EE533F">
        <w:rPr>
          <w:rFonts w:ascii="Times New Roman" w:eastAsia="Times New Roman" w:hAnsi="Times New Roman" w:cs="Times New Roman"/>
          <w:sz w:val="24"/>
          <w:szCs w:val="24"/>
        </w:rPr>
        <w:t>В  графе</w:t>
      </w:r>
      <w:proofErr w:type="gramEnd"/>
      <w:r w:rsidRPr="00EE533F">
        <w:rPr>
          <w:rFonts w:ascii="Times New Roman" w:eastAsia="Times New Roman" w:hAnsi="Times New Roman" w:cs="Times New Roman"/>
          <w:sz w:val="24"/>
          <w:szCs w:val="24"/>
        </w:rPr>
        <w:t xml:space="preserve">  4  "Отметка о наличии" проставляется  "есть"  в  случае  наличия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требуемого  документа</w:t>
      </w:r>
      <w:proofErr w:type="gramEnd"/>
      <w:r w:rsidRPr="00EE533F">
        <w:rPr>
          <w:rFonts w:ascii="Times New Roman" w:eastAsia="Times New Roman" w:hAnsi="Times New Roman" w:cs="Times New Roman"/>
          <w:sz w:val="24"/>
          <w:szCs w:val="24"/>
        </w:rPr>
        <w:t>,  удовлетворяемого  предъявляемым к нему требованиям,</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указанным в графе 3 "Требования". В </w:t>
      </w:r>
      <w:proofErr w:type="gramStart"/>
      <w:r w:rsidRPr="00EE533F">
        <w:rPr>
          <w:rFonts w:ascii="Times New Roman" w:eastAsia="Times New Roman" w:hAnsi="Times New Roman" w:cs="Times New Roman"/>
          <w:sz w:val="24"/>
          <w:szCs w:val="24"/>
        </w:rPr>
        <w:t>остальных  случаях</w:t>
      </w:r>
      <w:proofErr w:type="gramEnd"/>
      <w:r w:rsidRPr="00EE533F">
        <w:rPr>
          <w:rFonts w:ascii="Times New Roman" w:eastAsia="Times New Roman" w:hAnsi="Times New Roman" w:cs="Times New Roman"/>
          <w:sz w:val="24"/>
          <w:szCs w:val="24"/>
        </w:rPr>
        <w:t xml:space="preserve"> проставляется "нет")</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N │ Наименование документов, материалов │      Требования      │Отметка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или электронных приложений      │                      │   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                      │наличии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1 │                  2                  │          3           │   4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│Базовый </w:t>
      </w:r>
      <w:proofErr w:type="gramStart"/>
      <w:r w:rsidRPr="00EE533F">
        <w:rPr>
          <w:rFonts w:ascii="Times New Roman" w:eastAsia="Times New Roman" w:hAnsi="Times New Roman" w:cs="Times New Roman"/>
          <w:sz w:val="24"/>
          <w:szCs w:val="24"/>
        </w:rPr>
        <w:t xml:space="preserve">комплект: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1 │Сопроводительное письмо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2 │Заявление    о    предоставлении    в│1 экз.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 водного </w:t>
      </w:r>
      <w:proofErr w:type="gramStart"/>
      <w:r w:rsidRPr="00EE533F">
        <w:rPr>
          <w:rFonts w:ascii="Times New Roman" w:eastAsia="Times New Roman" w:hAnsi="Times New Roman" w:cs="Times New Roman"/>
          <w:sz w:val="24"/>
          <w:szCs w:val="24"/>
        </w:rPr>
        <w:t>объекта  или</w:t>
      </w:r>
      <w:proofErr w:type="gramEnd"/>
      <w:r w:rsidRPr="00EE533F">
        <w:rPr>
          <w:rFonts w:ascii="Times New Roman" w:eastAsia="Times New Roman" w:hAnsi="Times New Roman" w:cs="Times New Roman"/>
          <w:sz w:val="24"/>
          <w:szCs w:val="24"/>
        </w:rPr>
        <w:t xml:space="preserve">  его│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│части    на   основании    </w:t>
      </w:r>
      <w:proofErr w:type="gramStart"/>
      <w:r w:rsidRPr="00EE533F">
        <w:rPr>
          <w:rFonts w:ascii="Times New Roman" w:eastAsia="Times New Roman" w:hAnsi="Times New Roman" w:cs="Times New Roman"/>
          <w:sz w:val="24"/>
          <w:szCs w:val="24"/>
        </w:rPr>
        <w:t>решения  о</w:t>
      </w:r>
      <w:proofErr w:type="gramEnd"/>
      <w:r w:rsidRPr="00EE533F">
        <w:rPr>
          <w:rFonts w:ascii="Times New Roman" w:eastAsia="Times New Roman" w:hAnsi="Times New Roman" w:cs="Times New Roman"/>
          <w:sz w:val="24"/>
          <w:szCs w:val="24"/>
        </w:rPr>
        <w:t>│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предоставлении  водного</w:t>
      </w:r>
      <w:proofErr w:type="gramEnd"/>
      <w:r w:rsidRPr="00EE533F">
        <w:rPr>
          <w:rFonts w:ascii="Times New Roman" w:eastAsia="Times New Roman" w:hAnsi="Times New Roman" w:cs="Times New Roman"/>
          <w:sz w:val="24"/>
          <w:szCs w:val="24"/>
        </w:rPr>
        <w:t xml:space="preserve">  объекта    в│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│пользование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3 │Копии учредительных документов       │Только             для│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│юридического лица.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заверенная  копия</w:t>
      </w:r>
      <w:proofErr w:type="gramEnd"/>
      <w:r w:rsidRPr="00EE533F">
        <w:rPr>
          <w:rFonts w:ascii="Times New Roman" w:eastAsia="Times New Roman" w:hAnsi="Times New Roman" w:cs="Times New Roman"/>
          <w:sz w:val="24"/>
          <w:szCs w:val="24"/>
        </w:rPr>
        <w:t xml:space="preserve">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4 │Копия документа, удостоверяющего     │Только для физического│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│личность                             │лица.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заверенная  копия</w:t>
      </w:r>
      <w:proofErr w:type="gramEnd"/>
      <w:r w:rsidRPr="00EE533F">
        <w:rPr>
          <w:rFonts w:ascii="Times New Roman" w:eastAsia="Times New Roman" w:hAnsi="Times New Roman" w:cs="Times New Roman"/>
          <w:sz w:val="24"/>
          <w:szCs w:val="24"/>
        </w:rPr>
        <w:t xml:space="preserve">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5 │</w:t>
      </w:r>
      <w:proofErr w:type="gramStart"/>
      <w:r w:rsidRPr="00EE533F">
        <w:rPr>
          <w:rFonts w:ascii="Times New Roman" w:eastAsia="Times New Roman" w:hAnsi="Times New Roman" w:cs="Times New Roman"/>
          <w:sz w:val="24"/>
          <w:szCs w:val="24"/>
        </w:rPr>
        <w:t>Документ,  подтверждающий</w:t>
      </w:r>
      <w:proofErr w:type="gramEnd"/>
      <w:r w:rsidRPr="00EE533F">
        <w:rPr>
          <w:rFonts w:ascii="Times New Roman" w:eastAsia="Times New Roman" w:hAnsi="Times New Roman" w:cs="Times New Roman"/>
          <w:sz w:val="24"/>
          <w:szCs w:val="24"/>
        </w:rPr>
        <w:t xml:space="preserve">  </w:t>
      </w:r>
      <w:proofErr w:type="spellStart"/>
      <w:r w:rsidRPr="00EE533F">
        <w:rPr>
          <w:rFonts w:ascii="Times New Roman" w:eastAsia="Times New Roman" w:hAnsi="Times New Roman" w:cs="Times New Roman"/>
          <w:sz w:val="24"/>
          <w:szCs w:val="24"/>
        </w:rPr>
        <w:t>полномочия│Обязателен</w:t>
      </w:r>
      <w:proofErr w:type="spellEnd"/>
      <w:r w:rsidRPr="00EE533F">
        <w:rPr>
          <w:rFonts w:ascii="Times New Roman" w:eastAsia="Times New Roman" w:hAnsi="Times New Roman" w:cs="Times New Roman"/>
          <w:sz w:val="24"/>
          <w:szCs w:val="24"/>
        </w:rPr>
        <w:t xml:space="preserve"> только при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лица  на</w:t>
      </w:r>
      <w:proofErr w:type="gramEnd"/>
      <w:r w:rsidRPr="00EE533F">
        <w:rPr>
          <w:rFonts w:ascii="Times New Roman" w:eastAsia="Times New Roman" w:hAnsi="Times New Roman" w:cs="Times New Roman"/>
          <w:sz w:val="24"/>
          <w:szCs w:val="24"/>
        </w:rPr>
        <w:t xml:space="preserve">  осуществление  действий  </w:t>
      </w:r>
      <w:proofErr w:type="spellStart"/>
      <w:r w:rsidRPr="00EE533F">
        <w:rPr>
          <w:rFonts w:ascii="Times New Roman" w:eastAsia="Times New Roman" w:hAnsi="Times New Roman" w:cs="Times New Roman"/>
          <w:sz w:val="24"/>
          <w:szCs w:val="24"/>
        </w:rPr>
        <w:t>от│представлении</w:t>
      </w:r>
      <w:proofErr w:type="spellEnd"/>
      <w:r w:rsidRPr="00EE533F">
        <w:rPr>
          <w:rFonts w:ascii="Times New Roman" w:eastAsia="Times New Roman" w:hAnsi="Times New Roman" w:cs="Times New Roman"/>
          <w:sz w:val="24"/>
          <w:szCs w:val="24"/>
        </w:rPr>
        <w:t xml:space="preserve">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│имени </w:t>
      </w:r>
      <w:proofErr w:type="gramStart"/>
      <w:r w:rsidRPr="00EE533F">
        <w:rPr>
          <w:rFonts w:ascii="Times New Roman" w:eastAsia="Times New Roman" w:hAnsi="Times New Roman" w:cs="Times New Roman"/>
          <w:sz w:val="24"/>
          <w:szCs w:val="24"/>
        </w:rPr>
        <w:t xml:space="preserve">заявителя:   </w:t>
      </w:r>
      <w:proofErr w:type="gramEnd"/>
      <w:r w:rsidRPr="00EE533F">
        <w:rPr>
          <w:rFonts w:ascii="Times New Roman" w:eastAsia="Times New Roman" w:hAnsi="Times New Roman" w:cs="Times New Roman"/>
          <w:sz w:val="24"/>
          <w:szCs w:val="24"/>
        </w:rPr>
        <w:t xml:space="preserve">                  │документов  не   лично│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│заявителем.  1   </w:t>
      </w:r>
      <w:proofErr w:type="gramStart"/>
      <w:r w:rsidRPr="00EE533F">
        <w:rPr>
          <w:rFonts w:ascii="Times New Roman" w:eastAsia="Times New Roman" w:hAnsi="Times New Roman" w:cs="Times New Roman"/>
          <w:sz w:val="24"/>
          <w:szCs w:val="24"/>
        </w:rPr>
        <w:t>экз.:│</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___________________________________ │</w:t>
      </w:r>
      <w:proofErr w:type="gramStart"/>
      <w:r w:rsidRPr="00EE533F">
        <w:rPr>
          <w:rFonts w:ascii="Times New Roman" w:eastAsia="Times New Roman" w:hAnsi="Times New Roman" w:cs="Times New Roman"/>
          <w:sz w:val="24"/>
          <w:szCs w:val="24"/>
        </w:rPr>
        <w:t>оригинал,  нотариально</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указать документ)          │заверенная  копия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копия  с</w:t>
      </w:r>
      <w:proofErr w:type="gramEnd"/>
      <w:r w:rsidRPr="00EE533F">
        <w:rPr>
          <w:rFonts w:ascii="Times New Roman" w:eastAsia="Times New Roman" w:hAnsi="Times New Roman" w:cs="Times New Roman"/>
          <w:sz w:val="24"/>
          <w:szCs w:val="24"/>
        </w:rPr>
        <w:t xml:space="preserve"> предъявлением│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6 │</w:t>
      </w:r>
      <w:proofErr w:type="gramStart"/>
      <w:r w:rsidRPr="00EE533F">
        <w:rPr>
          <w:rFonts w:ascii="Times New Roman" w:eastAsia="Times New Roman" w:hAnsi="Times New Roman" w:cs="Times New Roman"/>
          <w:sz w:val="24"/>
          <w:szCs w:val="24"/>
        </w:rPr>
        <w:t>Информация  о</w:t>
      </w:r>
      <w:proofErr w:type="gramEnd"/>
      <w:r w:rsidRPr="00EE533F">
        <w:rPr>
          <w:rFonts w:ascii="Times New Roman" w:eastAsia="Times New Roman" w:hAnsi="Times New Roman" w:cs="Times New Roman"/>
          <w:sz w:val="24"/>
          <w:szCs w:val="24"/>
        </w:rPr>
        <w:t xml:space="preserve">  намечаемых  заявителем│1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│водохозяйственных   мероприятиях    </w:t>
      </w:r>
      <w:proofErr w:type="spellStart"/>
      <w:r w:rsidRPr="00EE533F">
        <w:rPr>
          <w:rFonts w:ascii="Times New Roman" w:eastAsia="Times New Roman" w:hAnsi="Times New Roman" w:cs="Times New Roman"/>
          <w:sz w:val="24"/>
          <w:szCs w:val="24"/>
        </w:rPr>
        <w:t>и│носителе</w:t>
      </w:r>
      <w:proofErr w:type="spellEnd"/>
      <w:r w:rsidRPr="00EE533F">
        <w:rPr>
          <w:rFonts w:ascii="Times New Roman" w:eastAsia="Times New Roman" w:hAnsi="Times New Roman" w:cs="Times New Roman"/>
          <w:sz w:val="24"/>
          <w:szCs w:val="24"/>
        </w:rPr>
        <w:t xml:space="preserve">    и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│мероприятиях   по   охране    </w:t>
      </w:r>
      <w:proofErr w:type="spellStart"/>
      <w:r w:rsidRPr="00EE533F">
        <w:rPr>
          <w:rFonts w:ascii="Times New Roman" w:eastAsia="Times New Roman" w:hAnsi="Times New Roman" w:cs="Times New Roman"/>
          <w:sz w:val="24"/>
          <w:szCs w:val="24"/>
        </w:rPr>
        <w:t>водного│электронном</w:t>
      </w:r>
      <w:proofErr w:type="spellEnd"/>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│объекта   с   указанием   размера   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│источников </w:t>
      </w:r>
      <w:proofErr w:type="gramStart"/>
      <w:r w:rsidRPr="00EE533F">
        <w:rPr>
          <w:rFonts w:ascii="Times New Roman" w:eastAsia="Times New Roman" w:hAnsi="Times New Roman" w:cs="Times New Roman"/>
          <w:sz w:val="24"/>
          <w:szCs w:val="24"/>
        </w:rPr>
        <w:t>средств,  необходимых</w:t>
      </w:r>
      <w:proofErr w:type="gramEnd"/>
      <w:r w:rsidRPr="00EE533F">
        <w:rPr>
          <w:rFonts w:ascii="Times New Roman" w:eastAsia="Times New Roman" w:hAnsi="Times New Roman" w:cs="Times New Roman"/>
          <w:sz w:val="24"/>
          <w:szCs w:val="24"/>
        </w:rPr>
        <w:t xml:space="preserve">  для│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│их реализации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7 │Сведения   о   наличии    контрольно-│</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xml:space="preserve">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│измерительной     аппаратуры      </w:t>
      </w:r>
      <w:proofErr w:type="spellStart"/>
      <w:r w:rsidRPr="00EE533F">
        <w:rPr>
          <w:rFonts w:ascii="Times New Roman" w:eastAsia="Times New Roman" w:hAnsi="Times New Roman" w:cs="Times New Roman"/>
          <w:sz w:val="24"/>
          <w:szCs w:val="24"/>
        </w:rPr>
        <w:t>для│носителе</w:t>
      </w:r>
      <w:proofErr w:type="spellEnd"/>
      <w:r w:rsidRPr="00EE533F">
        <w:rPr>
          <w:rFonts w:ascii="Times New Roman" w:eastAsia="Times New Roman" w:hAnsi="Times New Roman" w:cs="Times New Roman"/>
          <w:sz w:val="24"/>
          <w:szCs w:val="24"/>
        </w:rPr>
        <w:t xml:space="preserve">    и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контроля  качества</w:t>
      </w:r>
      <w:proofErr w:type="gramEnd"/>
      <w:r w:rsidRPr="00EE533F">
        <w:rPr>
          <w:rFonts w:ascii="Times New Roman" w:eastAsia="Times New Roman" w:hAnsi="Times New Roman" w:cs="Times New Roman"/>
          <w:sz w:val="24"/>
          <w:szCs w:val="24"/>
        </w:rPr>
        <w:t xml:space="preserve">  воды   в   </w:t>
      </w:r>
      <w:proofErr w:type="spellStart"/>
      <w:r w:rsidRPr="00EE533F">
        <w:rPr>
          <w:rFonts w:ascii="Times New Roman" w:eastAsia="Times New Roman" w:hAnsi="Times New Roman" w:cs="Times New Roman"/>
          <w:sz w:val="24"/>
          <w:szCs w:val="24"/>
        </w:rPr>
        <w:t>водном│электронном</w:t>
      </w:r>
      <w:proofErr w:type="spellEnd"/>
      <w:r w:rsidRPr="00EE533F">
        <w:rPr>
          <w:rFonts w:ascii="Times New Roman" w:eastAsia="Times New Roman" w:hAnsi="Times New Roman" w:cs="Times New Roman"/>
          <w:sz w:val="24"/>
          <w:szCs w:val="24"/>
        </w:rPr>
        <w:t xml:space="preserve"> носителе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│объекте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roofErr w:type="gramStart"/>
      <w:r w:rsidRPr="00EE533F">
        <w:rPr>
          <w:rFonts w:ascii="Times New Roman" w:eastAsia="Times New Roman" w:hAnsi="Times New Roman" w:cs="Times New Roman"/>
          <w:sz w:val="24"/>
          <w:szCs w:val="24"/>
        </w:rPr>
        <w:t>8  │</w:t>
      </w:r>
      <w:proofErr w:type="gramEnd"/>
      <w:r w:rsidRPr="00EE533F">
        <w:rPr>
          <w:rFonts w:ascii="Times New Roman" w:eastAsia="Times New Roman" w:hAnsi="Times New Roman" w:cs="Times New Roman"/>
          <w:sz w:val="24"/>
          <w:szCs w:val="24"/>
        </w:rPr>
        <w:t>Материалы  в  графической   форме   с│1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│отображением     водного     </w:t>
      </w:r>
      <w:proofErr w:type="spellStart"/>
      <w:proofErr w:type="gramStart"/>
      <w:r w:rsidRPr="00EE533F">
        <w:rPr>
          <w:rFonts w:ascii="Times New Roman" w:eastAsia="Times New Roman" w:hAnsi="Times New Roman" w:cs="Times New Roman"/>
          <w:sz w:val="24"/>
          <w:szCs w:val="24"/>
        </w:rPr>
        <w:t>объекта,│</w:t>
      </w:r>
      <w:proofErr w:type="gramEnd"/>
      <w:r w:rsidRPr="00EE533F">
        <w:rPr>
          <w:rFonts w:ascii="Times New Roman" w:eastAsia="Times New Roman" w:hAnsi="Times New Roman" w:cs="Times New Roman"/>
          <w:sz w:val="24"/>
          <w:szCs w:val="24"/>
        </w:rPr>
        <w:t>носителе</w:t>
      </w:r>
      <w:proofErr w:type="spellEnd"/>
      <w:r w:rsidRPr="00EE533F">
        <w:rPr>
          <w:rFonts w:ascii="Times New Roman" w:eastAsia="Times New Roman" w:hAnsi="Times New Roman" w:cs="Times New Roman"/>
          <w:sz w:val="24"/>
          <w:szCs w:val="24"/>
        </w:rPr>
        <w:t xml:space="preserve">    и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│указанного     в     заявлении      </w:t>
      </w:r>
      <w:proofErr w:type="spellStart"/>
      <w:r w:rsidRPr="00EE533F">
        <w:rPr>
          <w:rFonts w:ascii="Times New Roman" w:eastAsia="Times New Roman" w:hAnsi="Times New Roman" w:cs="Times New Roman"/>
          <w:sz w:val="24"/>
          <w:szCs w:val="24"/>
        </w:rPr>
        <w:t>о│электронном</w:t>
      </w:r>
      <w:proofErr w:type="spellEnd"/>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предоставлении  водного</w:t>
      </w:r>
      <w:proofErr w:type="gramEnd"/>
      <w:r w:rsidRPr="00EE533F">
        <w:rPr>
          <w:rFonts w:ascii="Times New Roman" w:eastAsia="Times New Roman" w:hAnsi="Times New Roman" w:cs="Times New Roman"/>
          <w:sz w:val="24"/>
          <w:szCs w:val="24"/>
        </w:rPr>
        <w:t xml:space="preserve">   объекта   в│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 и </w:t>
      </w:r>
      <w:proofErr w:type="gramStart"/>
      <w:r w:rsidRPr="00EE533F">
        <w:rPr>
          <w:rFonts w:ascii="Times New Roman" w:eastAsia="Times New Roman" w:hAnsi="Times New Roman" w:cs="Times New Roman"/>
          <w:sz w:val="24"/>
          <w:szCs w:val="24"/>
        </w:rPr>
        <w:t>размещения  средств</w:t>
      </w:r>
      <w:proofErr w:type="gramEnd"/>
      <w:r w:rsidRPr="00EE533F">
        <w:rPr>
          <w:rFonts w:ascii="Times New Roman" w:eastAsia="Times New Roman" w:hAnsi="Times New Roman" w:cs="Times New Roman"/>
          <w:sz w:val="24"/>
          <w:szCs w:val="24"/>
        </w:rPr>
        <w:t xml:space="preserve">  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объектов  водопользования</w:t>
      </w:r>
      <w:proofErr w:type="gramEnd"/>
      <w:r w:rsidRPr="00EE533F">
        <w:rPr>
          <w:rFonts w:ascii="Times New Roman" w:eastAsia="Times New Roman" w:hAnsi="Times New Roman" w:cs="Times New Roman"/>
          <w:sz w:val="24"/>
          <w:szCs w:val="24"/>
        </w:rPr>
        <w:t>,  а   также│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│пояснительная записка к ним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roofErr w:type="gramStart"/>
      <w:r w:rsidRPr="00EE533F">
        <w:rPr>
          <w:rFonts w:ascii="Times New Roman" w:eastAsia="Times New Roman" w:hAnsi="Times New Roman" w:cs="Times New Roman"/>
          <w:sz w:val="24"/>
          <w:szCs w:val="24"/>
        </w:rPr>
        <w:t>9  │</w:t>
      </w:r>
      <w:proofErr w:type="gramEnd"/>
      <w:r w:rsidRPr="00EE533F">
        <w:rPr>
          <w:rFonts w:ascii="Times New Roman" w:eastAsia="Times New Roman" w:hAnsi="Times New Roman" w:cs="Times New Roman"/>
          <w:sz w:val="24"/>
          <w:szCs w:val="24"/>
        </w:rPr>
        <w:t>Лицензия на пользование недрами      │1  экз.: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заверенная  копия</w:t>
      </w:r>
      <w:proofErr w:type="gramEnd"/>
      <w:r w:rsidRPr="00EE533F">
        <w:rPr>
          <w:rFonts w:ascii="Times New Roman" w:eastAsia="Times New Roman" w:hAnsi="Times New Roman" w:cs="Times New Roman"/>
          <w:sz w:val="24"/>
          <w:szCs w:val="24"/>
        </w:rPr>
        <w:t xml:space="preserve">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│копия с предъявлением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Перечень заполнил: ______________________ ________________ 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 xml:space="preserve">должность)   </w:t>
      </w:r>
      <w:proofErr w:type="gramEnd"/>
      <w:r w:rsidRPr="00EE533F">
        <w:rPr>
          <w:rFonts w:ascii="Times New Roman" w:eastAsia="Times New Roman" w:hAnsi="Times New Roman" w:cs="Times New Roman"/>
          <w:sz w:val="24"/>
          <w:szCs w:val="24"/>
        </w:rPr>
        <w:t xml:space="preserve">        (Ф.И.О.)        (подпись)</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524052" w:rsidRPr="00EE533F" w:rsidRDefault="00524052"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xml:space="preserve">            ДОКУМЕНТЫ И МАТЕРИАЛЫ, ПРЕДОСТАВЛЯЕМЫЕ ЗАЯВИТЕЛЕМ,</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ДЛЯ ПРЕДОСТАВЛЕНИЯ ВОДНОГО ОБЪЕКТА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НА ОСНОВАНИИ РЕШЕНИЯ О ПРЕДОСТАВЛЕНИИ ВОДНОГО ОБЪЕКТА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 ПОЛЬЗОВАНИЕ ДЛЯ ЗАБОРА (ИЗЪЯТИЯ) ВОДНЫХ РЕСУРСОВ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ДЛЯ ОРОШЕНИЯ ЗЕМЕЛЬ СЕЛЬСКОХОЗЯЙСТВЕННОГО НАЗНАЧЕНИЯ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 ТОМ ЧИСЛЕ ЛУГОВ И ПАСТБИЩА)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"__" ________ 20__ г. </w:t>
      </w:r>
      <w:proofErr w:type="spellStart"/>
      <w:r w:rsidRPr="00EE533F">
        <w:rPr>
          <w:rFonts w:ascii="Times New Roman" w:eastAsia="Times New Roman" w:hAnsi="Times New Roman" w:cs="Times New Roman"/>
          <w:sz w:val="24"/>
          <w:szCs w:val="24"/>
        </w:rPr>
        <w:t>вх</w:t>
      </w:r>
      <w:proofErr w:type="spellEnd"/>
      <w:r w:rsidRPr="00EE533F">
        <w:rPr>
          <w:rFonts w:ascii="Times New Roman" w:eastAsia="Times New Roman" w:hAnsi="Times New Roman" w:cs="Times New Roman"/>
          <w:sz w:val="24"/>
          <w:szCs w:val="24"/>
        </w:rPr>
        <w:t>. N ___           "__" ___________ 20__ г.</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входящий номер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дата составления описи)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соответствующего заявления)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В  графе</w:t>
      </w:r>
      <w:proofErr w:type="gramEnd"/>
      <w:r w:rsidRPr="00EE533F">
        <w:rPr>
          <w:rFonts w:ascii="Times New Roman" w:eastAsia="Times New Roman" w:hAnsi="Times New Roman" w:cs="Times New Roman"/>
          <w:sz w:val="24"/>
          <w:szCs w:val="24"/>
        </w:rPr>
        <w:t xml:space="preserve">  4  "Отметка о наличии" проставляется "есть" в случае наличия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требуемого  документа</w:t>
      </w:r>
      <w:proofErr w:type="gramEnd"/>
      <w:r w:rsidRPr="00EE533F">
        <w:rPr>
          <w:rFonts w:ascii="Times New Roman" w:eastAsia="Times New Roman" w:hAnsi="Times New Roman" w:cs="Times New Roman"/>
          <w:sz w:val="24"/>
          <w:szCs w:val="24"/>
        </w:rPr>
        <w:t>,  удовлетворяемого  предъявляемым к нему требованиям,</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указанным в графе 3 "Требования". В </w:t>
      </w:r>
      <w:proofErr w:type="gramStart"/>
      <w:r w:rsidRPr="00EE533F">
        <w:rPr>
          <w:rFonts w:ascii="Times New Roman" w:eastAsia="Times New Roman" w:hAnsi="Times New Roman" w:cs="Times New Roman"/>
          <w:sz w:val="24"/>
          <w:szCs w:val="24"/>
        </w:rPr>
        <w:t>остальных  случаях</w:t>
      </w:r>
      <w:proofErr w:type="gramEnd"/>
      <w:r w:rsidRPr="00EE533F">
        <w:rPr>
          <w:rFonts w:ascii="Times New Roman" w:eastAsia="Times New Roman" w:hAnsi="Times New Roman" w:cs="Times New Roman"/>
          <w:sz w:val="24"/>
          <w:szCs w:val="24"/>
        </w:rPr>
        <w:t xml:space="preserve"> проставляется "нет")</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N │ Наименование документов, материалов │      Требования      │Отметка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или электронных приложений      │                      │   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                      │наличии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1 │                  2                  │          3           │   4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│Базовый </w:t>
      </w:r>
      <w:proofErr w:type="gramStart"/>
      <w:r w:rsidRPr="00EE533F">
        <w:rPr>
          <w:rFonts w:ascii="Times New Roman" w:eastAsia="Times New Roman" w:hAnsi="Times New Roman" w:cs="Times New Roman"/>
          <w:sz w:val="24"/>
          <w:szCs w:val="24"/>
        </w:rPr>
        <w:t xml:space="preserve">комплект: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1 │Сопроводительное письмо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2 │Заявление    о    предоставлении    в│1 экз.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 водного </w:t>
      </w:r>
      <w:proofErr w:type="gramStart"/>
      <w:r w:rsidRPr="00EE533F">
        <w:rPr>
          <w:rFonts w:ascii="Times New Roman" w:eastAsia="Times New Roman" w:hAnsi="Times New Roman" w:cs="Times New Roman"/>
          <w:sz w:val="24"/>
          <w:szCs w:val="24"/>
        </w:rPr>
        <w:t>объекта  или</w:t>
      </w:r>
      <w:proofErr w:type="gramEnd"/>
      <w:r w:rsidRPr="00EE533F">
        <w:rPr>
          <w:rFonts w:ascii="Times New Roman" w:eastAsia="Times New Roman" w:hAnsi="Times New Roman" w:cs="Times New Roman"/>
          <w:sz w:val="24"/>
          <w:szCs w:val="24"/>
        </w:rPr>
        <w:t xml:space="preserve">  его│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│части   на   основании   решения    о│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предоставлении  водного</w:t>
      </w:r>
      <w:proofErr w:type="gramEnd"/>
      <w:r w:rsidRPr="00EE533F">
        <w:rPr>
          <w:rFonts w:ascii="Times New Roman" w:eastAsia="Times New Roman" w:hAnsi="Times New Roman" w:cs="Times New Roman"/>
          <w:sz w:val="24"/>
          <w:szCs w:val="24"/>
        </w:rPr>
        <w:t xml:space="preserve">   объекта   в│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│пользование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3 │Копии учредительных документов       │Только             для│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│юридического лица.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заверенная  копия</w:t>
      </w:r>
      <w:proofErr w:type="gramEnd"/>
      <w:r w:rsidRPr="00EE533F">
        <w:rPr>
          <w:rFonts w:ascii="Times New Roman" w:eastAsia="Times New Roman" w:hAnsi="Times New Roman" w:cs="Times New Roman"/>
          <w:sz w:val="24"/>
          <w:szCs w:val="24"/>
        </w:rPr>
        <w:t xml:space="preserve">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4 │Копия   </w:t>
      </w:r>
      <w:proofErr w:type="gramStart"/>
      <w:r w:rsidRPr="00EE533F">
        <w:rPr>
          <w:rFonts w:ascii="Times New Roman" w:eastAsia="Times New Roman" w:hAnsi="Times New Roman" w:cs="Times New Roman"/>
          <w:sz w:val="24"/>
          <w:szCs w:val="24"/>
        </w:rPr>
        <w:t xml:space="preserve">документа,   </w:t>
      </w:r>
      <w:proofErr w:type="gramEnd"/>
      <w:r w:rsidRPr="00EE533F">
        <w:rPr>
          <w:rFonts w:ascii="Times New Roman" w:eastAsia="Times New Roman" w:hAnsi="Times New Roman" w:cs="Times New Roman"/>
          <w:sz w:val="24"/>
          <w:szCs w:val="24"/>
        </w:rPr>
        <w:t xml:space="preserve"> </w:t>
      </w:r>
      <w:proofErr w:type="spellStart"/>
      <w:r w:rsidRPr="00EE533F">
        <w:rPr>
          <w:rFonts w:ascii="Times New Roman" w:eastAsia="Times New Roman" w:hAnsi="Times New Roman" w:cs="Times New Roman"/>
          <w:sz w:val="24"/>
          <w:szCs w:val="24"/>
        </w:rPr>
        <w:t>удостоверяющего│Только</w:t>
      </w:r>
      <w:proofErr w:type="spellEnd"/>
      <w:r w:rsidRPr="00EE533F">
        <w:rPr>
          <w:rFonts w:ascii="Times New Roman" w:eastAsia="Times New Roman" w:hAnsi="Times New Roman" w:cs="Times New Roman"/>
          <w:sz w:val="24"/>
          <w:szCs w:val="24"/>
        </w:rPr>
        <w:t xml:space="preserve"> для физического│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│личность                             │лица.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w:t>
      </w:r>
      <w:proofErr w:type="gramStart"/>
      <w:r w:rsidRPr="00EE533F">
        <w:rPr>
          <w:rFonts w:ascii="Times New Roman" w:eastAsia="Times New Roman" w:hAnsi="Times New Roman" w:cs="Times New Roman"/>
          <w:sz w:val="24"/>
          <w:szCs w:val="24"/>
        </w:rPr>
        <w:t>заверенная  копия</w:t>
      </w:r>
      <w:proofErr w:type="gramEnd"/>
      <w:r w:rsidRPr="00EE533F">
        <w:rPr>
          <w:rFonts w:ascii="Times New Roman" w:eastAsia="Times New Roman" w:hAnsi="Times New Roman" w:cs="Times New Roman"/>
          <w:sz w:val="24"/>
          <w:szCs w:val="24"/>
        </w:rPr>
        <w:t xml:space="preserve">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5 │</w:t>
      </w:r>
      <w:proofErr w:type="gramStart"/>
      <w:r w:rsidRPr="00EE533F">
        <w:rPr>
          <w:rFonts w:ascii="Times New Roman" w:eastAsia="Times New Roman" w:hAnsi="Times New Roman" w:cs="Times New Roman"/>
          <w:sz w:val="24"/>
          <w:szCs w:val="24"/>
        </w:rPr>
        <w:t>Документ,  подтверждающий</w:t>
      </w:r>
      <w:proofErr w:type="gramEnd"/>
      <w:r w:rsidRPr="00EE533F">
        <w:rPr>
          <w:rFonts w:ascii="Times New Roman" w:eastAsia="Times New Roman" w:hAnsi="Times New Roman" w:cs="Times New Roman"/>
          <w:sz w:val="24"/>
          <w:szCs w:val="24"/>
        </w:rPr>
        <w:t xml:space="preserve">  </w:t>
      </w:r>
      <w:proofErr w:type="spellStart"/>
      <w:r w:rsidRPr="00EE533F">
        <w:rPr>
          <w:rFonts w:ascii="Times New Roman" w:eastAsia="Times New Roman" w:hAnsi="Times New Roman" w:cs="Times New Roman"/>
          <w:sz w:val="24"/>
          <w:szCs w:val="24"/>
        </w:rPr>
        <w:t>полномочия│Обязателен</w:t>
      </w:r>
      <w:proofErr w:type="spellEnd"/>
      <w:r w:rsidRPr="00EE533F">
        <w:rPr>
          <w:rFonts w:ascii="Times New Roman" w:eastAsia="Times New Roman" w:hAnsi="Times New Roman" w:cs="Times New Roman"/>
          <w:sz w:val="24"/>
          <w:szCs w:val="24"/>
        </w:rPr>
        <w:t xml:space="preserve"> только при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лица  на</w:t>
      </w:r>
      <w:proofErr w:type="gramEnd"/>
      <w:r w:rsidRPr="00EE533F">
        <w:rPr>
          <w:rFonts w:ascii="Times New Roman" w:eastAsia="Times New Roman" w:hAnsi="Times New Roman" w:cs="Times New Roman"/>
          <w:sz w:val="24"/>
          <w:szCs w:val="24"/>
        </w:rPr>
        <w:t xml:space="preserve">  осуществление  действий  </w:t>
      </w:r>
      <w:proofErr w:type="spellStart"/>
      <w:r w:rsidRPr="00EE533F">
        <w:rPr>
          <w:rFonts w:ascii="Times New Roman" w:eastAsia="Times New Roman" w:hAnsi="Times New Roman" w:cs="Times New Roman"/>
          <w:sz w:val="24"/>
          <w:szCs w:val="24"/>
        </w:rPr>
        <w:t>от│представлении</w:t>
      </w:r>
      <w:proofErr w:type="spellEnd"/>
      <w:r w:rsidRPr="00EE533F">
        <w:rPr>
          <w:rFonts w:ascii="Times New Roman" w:eastAsia="Times New Roman" w:hAnsi="Times New Roman" w:cs="Times New Roman"/>
          <w:sz w:val="24"/>
          <w:szCs w:val="24"/>
        </w:rPr>
        <w:t xml:space="preserve">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│имени </w:t>
      </w:r>
      <w:proofErr w:type="gramStart"/>
      <w:r w:rsidRPr="00EE533F">
        <w:rPr>
          <w:rFonts w:ascii="Times New Roman" w:eastAsia="Times New Roman" w:hAnsi="Times New Roman" w:cs="Times New Roman"/>
          <w:sz w:val="24"/>
          <w:szCs w:val="24"/>
        </w:rPr>
        <w:t xml:space="preserve">заявителя:   </w:t>
      </w:r>
      <w:proofErr w:type="gramEnd"/>
      <w:r w:rsidRPr="00EE533F">
        <w:rPr>
          <w:rFonts w:ascii="Times New Roman" w:eastAsia="Times New Roman" w:hAnsi="Times New Roman" w:cs="Times New Roman"/>
          <w:sz w:val="24"/>
          <w:szCs w:val="24"/>
        </w:rPr>
        <w:t xml:space="preserve">                  │документов  не   лично│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│заявителем.  1   </w:t>
      </w:r>
      <w:proofErr w:type="gramStart"/>
      <w:r w:rsidRPr="00EE533F">
        <w:rPr>
          <w:rFonts w:ascii="Times New Roman" w:eastAsia="Times New Roman" w:hAnsi="Times New Roman" w:cs="Times New Roman"/>
          <w:sz w:val="24"/>
          <w:szCs w:val="24"/>
        </w:rPr>
        <w:t>экз.:│</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___________________________________ │оригинал, нотариально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указать документ)          │заверенная  копия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                                     │копия </w:t>
      </w:r>
      <w:proofErr w:type="gramStart"/>
      <w:r w:rsidRPr="00EE533F">
        <w:rPr>
          <w:rFonts w:ascii="Times New Roman" w:eastAsia="Times New Roman" w:hAnsi="Times New Roman" w:cs="Times New Roman"/>
          <w:sz w:val="24"/>
          <w:szCs w:val="24"/>
        </w:rPr>
        <w:t>с  предъявлением</w:t>
      </w:r>
      <w:proofErr w:type="gramEnd"/>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│оригинала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6 │Информация о намечаемых заявителем   │</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xml:space="preserve">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│водохозяйственных   мероприятиях    </w:t>
      </w:r>
      <w:proofErr w:type="spellStart"/>
      <w:r w:rsidRPr="00EE533F">
        <w:rPr>
          <w:rFonts w:ascii="Times New Roman" w:eastAsia="Times New Roman" w:hAnsi="Times New Roman" w:cs="Times New Roman"/>
          <w:sz w:val="24"/>
          <w:szCs w:val="24"/>
        </w:rPr>
        <w:t>и│носителе</w:t>
      </w:r>
      <w:proofErr w:type="spellEnd"/>
      <w:r w:rsidRPr="00EE533F">
        <w:rPr>
          <w:rFonts w:ascii="Times New Roman" w:eastAsia="Times New Roman" w:hAnsi="Times New Roman" w:cs="Times New Roman"/>
          <w:sz w:val="24"/>
          <w:szCs w:val="24"/>
        </w:rPr>
        <w:t xml:space="preserve"> и электронном│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│мероприятиях   по   охране    </w:t>
      </w:r>
      <w:proofErr w:type="spellStart"/>
      <w:r w:rsidRPr="00EE533F">
        <w:rPr>
          <w:rFonts w:ascii="Times New Roman" w:eastAsia="Times New Roman" w:hAnsi="Times New Roman" w:cs="Times New Roman"/>
          <w:sz w:val="24"/>
          <w:szCs w:val="24"/>
        </w:rPr>
        <w:t>водного│носителе</w:t>
      </w:r>
      <w:proofErr w:type="spellEnd"/>
      <w:r w:rsidRPr="00EE533F">
        <w:rPr>
          <w:rFonts w:ascii="Times New Roman" w:eastAsia="Times New Roman" w:hAnsi="Times New Roman" w:cs="Times New Roman"/>
          <w:sz w:val="24"/>
          <w:szCs w:val="24"/>
        </w:rPr>
        <w:t xml:space="preserve">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│объекта   с   указанием   размера   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│источников </w:t>
      </w:r>
      <w:proofErr w:type="gramStart"/>
      <w:r w:rsidRPr="00EE533F">
        <w:rPr>
          <w:rFonts w:ascii="Times New Roman" w:eastAsia="Times New Roman" w:hAnsi="Times New Roman" w:cs="Times New Roman"/>
          <w:sz w:val="24"/>
          <w:szCs w:val="24"/>
        </w:rPr>
        <w:t>средств,  необходимых</w:t>
      </w:r>
      <w:proofErr w:type="gramEnd"/>
      <w:r w:rsidRPr="00EE533F">
        <w:rPr>
          <w:rFonts w:ascii="Times New Roman" w:eastAsia="Times New Roman" w:hAnsi="Times New Roman" w:cs="Times New Roman"/>
          <w:sz w:val="24"/>
          <w:szCs w:val="24"/>
        </w:rPr>
        <w:t xml:space="preserve">  для│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│их реализации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7 │Сведения   о   наличии    контрольно-│</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xml:space="preserve">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│измерительной аппаратуры для </w:t>
      </w:r>
      <w:proofErr w:type="spellStart"/>
      <w:r w:rsidRPr="00EE533F">
        <w:rPr>
          <w:rFonts w:ascii="Times New Roman" w:eastAsia="Times New Roman" w:hAnsi="Times New Roman" w:cs="Times New Roman"/>
          <w:sz w:val="24"/>
          <w:szCs w:val="24"/>
        </w:rPr>
        <w:t>контроля│носителе</w:t>
      </w:r>
      <w:proofErr w:type="spellEnd"/>
      <w:r w:rsidRPr="00EE533F">
        <w:rPr>
          <w:rFonts w:ascii="Times New Roman" w:eastAsia="Times New Roman" w:hAnsi="Times New Roman" w:cs="Times New Roman"/>
          <w:sz w:val="24"/>
          <w:szCs w:val="24"/>
        </w:rPr>
        <w:t xml:space="preserve">    и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│качества воды в водном объекте       │электронном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roofErr w:type="gramStart"/>
      <w:r w:rsidRPr="00EE533F">
        <w:rPr>
          <w:rFonts w:ascii="Times New Roman" w:eastAsia="Times New Roman" w:hAnsi="Times New Roman" w:cs="Times New Roman"/>
          <w:sz w:val="24"/>
          <w:szCs w:val="24"/>
        </w:rPr>
        <w:t>8  │</w:t>
      </w:r>
      <w:proofErr w:type="gramEnd"/>
      <w:r w:rsidRPr="00EE533F">
        <w:rPr>
          <w:rFonts w:ascii="Times New Roman" w:eastAsia="Times New Roman" w:hAnsi="Times New Roman" w:cs="Times New Roman"/>
          <w:sz w:val="24"/>
          <w:szCs w:val="24"/>
        </w:rPr>
        <w:t>Материалы  в  графической   форме   с│1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│отображением     водного     </w:t>
      </w:r>
      <w:proofErr w:type="spellStart"/>
      <w:proofErr w:type="gramStart"/>
      <w:r w:rsidRPr="00EE533F">
        <w:rPr>
          <w:rFonts w:ascii="Times New Roman" w:eastAsia="Times New Roman" w:hAnsi="Times New Roman" w:cs="Times New Roman"/>
          <w:sz w:val="24"/>
          <w:szCs w:val="24"/>
        </w:rPr>
        <w:t>объекта,│</w:t>
      </w:r>
      <w:proofErr w:type="gramEnd"/>
      <w:r w:rsidRPr="00EE533F">
        <w:rPr>
          <w:rFonts w:ascii="Times New Roman" w:eastAsia="Times New Roman" w:hAnsi="Times New Roman" w:cs="Times New Roman"/>
          <w:sz w:val="24"/>
          <w:szCs w:val="24"/>
        </w:rPr>
        <w:t>носителе</w:t>
      </w:r>
      <w:proofErr w:type="spellEnd"/>
      <w:r w:rsidRPr="00EE533F">
        <w:rPr>
          <w:rFonts w:ascii="Times New Roman" w:eastAsia="Times New Roman" w:hAnsi="Times New Roman" w:cs="Times New Roman"/>
          <w:sz w:val="24"/>
          <w:szCs w:val="24"/>
        </w:rPr>
        <w:t xml:space="preserve">    и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│указанного    в      заявлении      </w:t>
      </w:r>
      <w:proofErr w:type="spellStart"/>
      <w:r w:rsidRPr="00EE533F">
        <w:rPr>
          <w:rFonts w:ascii="Times New Roman" w:eastAsia="Times New Roman" w:hAnsi="Times New Roman" w:cs="Times New Roman"/>
          <w:sz w:val="24"/>
          <w:szCs w:val="24"/>
        </w:rPr>
        <w:t>о│электронном</w:t>
      </w:r>
      <w:proofErr w:type="spellEnd"/>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│предоставлении   </w:t>
      </w:r>
      <w:proofErr w:type="gramStart"/>
      <w:r w:rsidRPr="00EE533F">
        <w:rPr>
          <w:rFonts w:ascii="Times New Roman" w:eastAsia="Times New Roman" w:hAnsi="Times New Roman" w:cs="Times New Roman"/>
          <w:sz w:val="24"/>
          <w:szCs w:val="24"/>
        </w:rPr>
        <w:t>водного  объекта</w:t>
      </w:r>
      <w:proofErr w:type="gramEnd"/>
      <w:r w:rsidRPr="00EE533F">
        <w:rPr>
          <w:rFonts w:ascii="Times New Roman" w:eastAsia="Times New Roman" w:hAnsi="Times New Roman" w:cs="Times New Roman"/>
          <w:sz w:val="24"/>
          <w:szCs w:val="24"/>
        </w:rPr>
        <w:t xml:space="preserve">   в│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 и </w:t>
      </w:r>
      <w:proofErr w:type="gramStart"/>
      <w:r w:rsidRPr="00EE533F">
        <w:rPr>
          <w:rFonts w:ascii="Times New Roman" w:eastAsia="Times New Roman" w:hAnsi="Times New Roman" w:cs="Times New Roman"/>
          <w:sz w:val="24"/>
          <w:szCs w:val="24"/>
        </w:rPr>
        <w:t>размещения  средств</w:t>
      </w:r>
      <w:proofErr w:type="gramEnd"/>
      <w:r w:rsidRPr="00EE533F">
        <w:rPr>
          <w:rFonts w:ascii="Times New Roman" w:eastAsia="Times New Roman" w:hAnsi="Times New Roman" w:cs="Times New Roman"/>
          <w:sz w:val="24"/>
          <w:szCs w:val="24"/>
        </w:rPr>
        <w:t xml:space="preserve">  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объектов  водопользования</w:t>
      </w:r>
      <w:proofErr w:type="gramEnd"/>
      <w:r w:rsidRPr="00EE533F">
        <w:rPr>
          <w:rFonts w:ascii="Times New Roman" w:eastAsia="Times New Roman" w:hAnsi="Times New Roman" w:cs="Times New Roman"/>
          <w:sz w:val="24"/>
          <w:szCs w:val="24"/>
        </w:rPr>
        <w:t>,  а   также│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│пояснительная записка к ним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roofErr w:type="gramStart"/>
      <w:r w:rsidRPr="00EE533F">
        <w:rPr>
          <w:rFonts w:ascii="Times New Roman" w:eastAsia="Times New Roman" w:hAnsi="Times New Roman" w:cs="Times New Roman"/>
          <w:sz w:val="24"/>
          <w:szCs w:val="24"/>
        </w:rPr>
        <w:t>9  │</w:t>
      </w:r>
      <w:proofErr w:type="gramEnd"/>
      <w:r w:rsidRPr="00EE533F">
        <w:rPr>
          <w:rFonts w:ascii="Times New Roman" w:eastAsia="Times New Roman" w:hAnsi="Times New Roman" w:cs="Times New Roman"/>
          <w:sz w:val="24"/>
          <w:szCs w:val="24"/>
        </w:rPr>
        <w:t>Расчет  и   обоснование   заявленного│1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│объема    забора</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 xml:space="preserve">изъятия)   </w:t>
      </w:r>
      <w:proofErr w:type="spellStart"/>
      <w:r w:rsidRPr="00EE533F">
        <w:rPr>
          <w:rFonts w:ascii="Times New Roman" w:eastAsia="Times New Roman" w:hAnsi="Times New Roman" w:cs="Times New Roman"/>
          <w:sz w:val="24"/>
          <w:szCs w:val="24"/>
        </w:rPr>
        <w:t>водных│носителе</w:t>
      </w:r>
      <w:proofErr w:type="spellEnd"/>
      <w:r w:rsidRPr="00EE533F">
        <w:rPr>
          <w:rFonts w:ascii="Times New Roman" w:eastAsia="Times New Roman" w:hAnsi="Times New Roman" w:cs="Times New Roman"/>
          <w:sz w:val="24"/>
          <w:szCs w:val="24"/>
        </w:rPr>
        <w:t xml:space="preserve">    и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│ресурсов из водного объекта          │электронном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│10 │Сведения   о   наличии    контрольно-│</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xml:space="preserve">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измерительной  аппаратуры</w:t>
      </w:r>
      <w:proofErr w:type="gramEnd"/>
      <w:r w:rsidRPr="00EE533F">
        <w:rPr>
          <w:rFonts w:ascii="Times New Roman" w:eastAsia="Times New Roman" w:hAnsi="Times New Roman" w:cs="Times New Roman"/>
          <w:sz w:val="24"/>
          <w:szCs w:val="24"/>
        </w:rPr>
        <w:t xml:space="preserve">  для  </w:t>
      </w:r>
      <w:proofErr w:type="spellStart"/>
      <w:r w:rsidRPr="00EE533F">
        <w:rPr>
          <w:rFonts w:ascii="Times New Roman" w:eastAsia="Times New Roman" w:hAnsi="Times New Roman" w:cs="Times New Roman"/>
          <w:sz w:val="24"/>
          <w:szCs w:val="24"/>
        </w:rPr>
        <w:t>учета│носителе</w:t>
      </w:r>
      <w:proofErr w:type="spellEnd"/>
      <w:r w:rsidRPr="00EE533F">
        <w:rPr>
          <w:rFonts w:ascii="Times New Roman" w:eastAsia="Times New Roman" w:hAnsi="Times New Roman" w:cs="Times New Roman"/>
          <w:sz w:val="24"/>
          <w:szCs w:val="24"/>
        </w:rPr>
        <w:t xml:space="preserve">    и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объема  водных</w:t>
      </w:r>
      <w:proofErr w:type="gramEnd"/>
      <w:r w:rsidRPr="00EE533F">
        <w:rPr>
          <w:rFonts w:ascii="Times New Roman" w:eastAsia="Times New Roman" w:hAnsi="Times New Roman" w:cs="Times New Roman"/>
          <w:sz w:val="24"/>
          <w:szCs w:val="24"/>
        </w:rPr>
        <w:t xml:space="preserve">  ресурсов,  </w:t>
      </w:r>
      <w:proofErr w:type="spellStart"/>
      <w:r w:rsidRPr="00EE533F">
        <w:rPr>
          <w:rFonts w:ascii="Times New Roman" w:eastAsia="Times New Roman" w:hAnsi="Times New Roman" w:cs="Times New Roman"/>
          <w:sz w:val="24"/>
          <w:szCs w:val="24"/>
        </w:rPr>
        <w:t>забираемых│электронном</w:t>
      </w:r>
      <w:proofErr w:type="spellEnd"/>
      <w:r w:rsidRPr="00EE533F">
        <w:rPr>
          <w:rFonts w:ascii="Times New Roman" w:eastAsia="Times New Roman" w:hAnsi="Times New Roman" w:cs="Times New Roman"/>
          <w:sz w:val="24"/>
          <w:szCs w:val="24"/>
        </w:rPr>
        <w:t xml:space="preserve"> носителе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│(изымаемых) из водного объекта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│11 │</w:t>
      </w:r>
      <w:proofErr w:type="gramStart"/>
      <w:r w:rsidRPr="00EE533F">
        <w:rPr>
          <w:rFonts w:ascii="Times New Roman" w:eastAsia="Times New Roman" w:hAnsi="Times New Roman" w:cs="Times New Roman"/>
          <w:sz w:val="24"/>
          <w:szCs w:val="24"/>
        </w:rPr>
        <w:t>Сведения  о</w:t>
      </w:r>
      <w:proofErr w:type="gramEnd"/>
      <w:r w:rsidRPr="00EE533F">
        <w:rPr>
          <w:rFonts w:ascii="Times New Roman" w:eastAsia="Times New Roman" w:hAnsi="Times New Roman" w:cs="Times New Roman"/>
          <w:sz w:val="24"/>
          <w:szCs w:val="24"/>
        </w:rPr>
        <w:t xml:space="preserve">  технических   параметрах│1  экз.  на   бумажном│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│водозаборных </w:t>
      </w:r>
      <w:proofErr w:type="gramStart"/>
      <w:r w:rsidRPr="00EE533F">
        <w:rPr>
          <w:rFonts w:ascii="Times New Roman" w:eastAsia="Times New Roman" w:hAnsi="Times New Roman" w:cs="Times New Roman"/>
          <w:sz w:val="24"/>
          <w:szCs w:val="24"/>
        </w:rPr>
        <w:t>сооружений  и</w:t>
      </w:r>
      <w:proofErr w:type="gramEnd"/>
      <w:r w:rsidRPr="00EE533F">
        <w:rPr>
          <w:rFonts w:ascii="Times New Roman" w:eastAsia="Times New Roman" w:hAnsi="Times New Roman" w:cs="Times New Roman"/>
          <w:sz w:val="24"/>
          <w:szCs w:val="24"/>
        </w:rPr>
        <w:t xml:space="preserve">  мерах  </w:t>
      </w:r>
      <w:proofErr w:type="spellStart"/>
      <w:r w:rsidRPr="00EE533F">
        <w:rPr>
          <w:rFonts w:ascii="Times New Roman" w:eastAsia="Times New Roman" w:hAnsi="Times New Roman" w:cs="Times New Roman"/>
          <w:sz w:val="24"/>
          <w:szCs w:val="24"/>
        </w:rPr>
        <w:t>по│носителе</w:t>
      </w:r>
      <w:proofErr w:type="spellEnd"/>
      <w:r w:rsidRPr="00EE533F">
        <w:rPr>
          <w:rFonts w:ascii="Times New Roman" w:eastAsia="Times New Roman" w:hAnsi="Times New Roman" w:cs="Times New Roman"/>
          <w:sz w:val="24"/>
          <w:szCs w:val="24"/>
        </w:rPr>
        <w:t xml:space="preserve">    и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│предотвращению попадания рыб и </w:t>
      </w:r>
      <w:proofErr w:type="spellStart"/>
      <w:r w:rsidRPr="00EE533F">
        <w:rPr>
          <w:rFonts w:ascii="Times New Roman" w:eastAsia="Times New Roman" w:hAnsi="Times New Roman" w:cs="Times New Roman"/>
          <w:sz w:val="24"/>
          <w:szCs w:val="24"/>
        </w:rPr>
        <w:t>других│электронном</w:t>
      </w:r>
      <w:proofErr w:type="spellEnd"/>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носителе  │</w:t>
      </w:r>
      <w:proofErr w:type="gram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│водных </w:t>
      </w:r>
      <w:proofErr w:type="gramStart"/>
      <w:r w:rsidRPr="00EE533F">
        <w:rPr>
          <w:rFonts w:ascii="Times New Roman" w:eastAsia="Times New Roman" w:hAnsi="Times New Roman" w:cs="Times New Roman"/>
          <w:sz w:val="24"/>
          <w:szCs w:val="24"/>
        </w:rPr>
        <w:t>биологических  ресурсов</w:t>
      </w:r>
      <w:proofErr w:type="gramEnd"/>
      <w:r w:rsidRPr="00EE533F">
        <w:rPr>
          <w:rFonts w:ascii="Times New Roman" w:eastAsia="Times New Roman" w:hAnsi="Times New Roman" w:cs="Times New Roman"/>
          <w:sz w:val="24"/>
          <w:szCs w:val="24"/>
        </w:rPr>
        <w:t xml:space="preserve">  в эти│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│сооружения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│12 │Копия   документа   об    утверждении│</w:t>
      </w:r>
      <w:proofErr w:type="gramStart"/>
      <w:r w:rsidRPr="00EE533F">
        <w:rPr>
          <w:rFonts w:ascii="Times New Roman" w:eastAsia="Times New Roman" w:hAnsi="Times New Roman" w:cs="Times New Roman"/>
          <w:sz w:val="24"/>
          <w:szCs w:val="24"/>
        </w:rPr>
        <w:t>1  экз.</w:t>
      </w:r>
      <w:proofErr w:type="gramEnd"/>
      <w:r w:rsidRPr="00EE533F">
        <w:rPr>
          <w:rFonts w:ascii="Times New Roman" w:eastAsia="Times New Roman" w:hAnsi="Times New Roman" w:cs="Times New Roman"/>
          <w:sz w:val="24"/>
          <w:szCs w:val="24"/>
        </w:rPr>
        <w:t>:   нотариально│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│проектно-сметной    документации    </w:t>
      </w:r>
      <w:proofErr w:type="spellStart"/>
      <w:r w:rsidRPr="00EE533F">
        <w:rPr>
          <w:rFonts w:ascii="Times New Roman" w:eastAsia="Times New Roman" w:hAnsi="Times New Roman" w:cs="Times New Roman"/>
          <w:sz w:val="24"/>
          <w:szCs w:val="24"/>
        </w:rPr>
        <w:t>с│</w:t>
      </w:r>
      <w:proofErr w:type="gramStart"/>
      <w:r w:rsidRPr="00EE533F">
        <w:rPr>
          <w:rFonts w:ascii="Times New Roman" w:eastAsia="Times New Roman" w:hAnsi="Times New Roman" w:cs="Times New Roman"/>
          <w:sz w:val="24"/>
          <w:szCs w:val="24"/>
        </w:rPr>
        <w:t>заверенная</w:t>
      </w:r>
      <w:proofErr w:type="spellEnd"/>
      <w:r w:rsidRPr="00EE533F">
        <w:rPr>
          <w:rFonts w:ascii="Times New Roman" w:eastAsia="Times New Roman" w:hAnsi="Times New Roman" w:cs="Times New Roman"/>
          <w:sz w:val="24"/>
          <w:szCs w:val="24"/>
        </w:rPr>
        <w:t xml:space="preserve">  копия</w:t>
      </w:r>
      <w:proofErr w:type="gramEnd"/>
      <w:r w:rsidRPr="00EE533F">
        <w:rPr>
          <w:rFonts w:ascii="Times New Roman" w:eastAsia="Times New Roman" w:hAnsi="Times New Roman" w:cs="Times New Roman"/>
          <w:sz w:val="24"/>
          <w:szCs w:val="24"/>
        </w:rPr>
        <w:t xml:space="preserve">  или│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roofErr w:type="gramStart"/>
      <w:r w:rsidRPr="00EE533F">
        <w:rPr>
          <w:rFonts w:ascii="Times New Roman" w:eastAsia="Times New Roman" w:hAnsi="Times New Roman" w:cs="Times New Roman"/>
          <w:sz w:val="24"/>
          <w:szCs w:val="24"/>
        </w:rPr>
        <w:t>указанием  сведений</w:t>
      </w:r>
      <w:proofErr w:type="gramEnd"/>
      <w:r w:rsidRPr="00EE533F">
        <w:rPr>
          <w:rFonts w:ascii="Times New Roman" w:eastAsia="Times New Roman" w:hAnsi="Times New Roman" w:cs="Times New Roman"/>
          <w:sz w:val="24"/>
          <w:szCs w:val="24"/>
        </w:rPr>
        <w:t xml:space="preserve">   о   </w:t>
      </w:r>
      <w:proofErr w:type="spellStart"/>
      <w:r w:rsidRPr="00EE533F">
        <w:rPr>
          <w:rFonts w:ascii="Times New Roman" w:eastAsia="Times New Roman" w:hAnsi="Times New Roman" w:cs="Times New Roman"/>
          <w:sz w:val="24"/>
          <w:szCs w:val="24"/>
        </w:rPr>
        <w:t>технических│копия</w:t>
      </w:r>
      <w:proofErr w:type="spellEnd"/>
      <w:r w:rsidRPr="00EE533F">
        <w:rPr>
          <w:rFonts w:ascii="Times New Roman" w:eastAsia="Times New Roman" w:hAnsi="Times New Roman" w:cs="Times New Roman"/>
          <w:sz w:val="24"/>
          <w:szCs w:val="24"/>
        </w:rPr>
        <w:t xml:space="preserve"> с  предъявлением│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│параметрах водозаборных </w:t>
      </w:r>
      <w:proofErr w:type="gramStart"/>
      <w:r w:rsidRPr="00EE533F">
        <w:rPr>
          <w:rFonts w:ascii="Times New Roman" w:eastAsia="Times New Roman" w:hAnsi="Times New Roman" w:cs="Times New Roman"/>
          <w:sz w:val="24"/>
          <w:szCs w:val="24"/>
        </w:rPr>
        <w:t xml:space="preserve">сооружений  </w:t>
      </w:r>
      <w:proofErr w:type="spellStart"/>
      <w:r w:rsidRPr="00EE533F">
        <w:rPr>
          <w:rFonts w:ascii="Times New Roman" w:eastAsia="Times New Roman" w:hAnsi="Times New Roman" w:cs="Times New Roman"/>
          <w:sz w:val="24"/>
          <w:szCs w:val="24"/>
        </w:rPr>
        <w:t>и</w:t>
      </w:r>
      <w:proofErr w:type="gramEnd"/>
      <w:r w:rsidRPr="00EE533F">
        <w:rPr>
          <w:rFonts w:ascii="Times New Roman" w:eastAsia="Times New Roman" w:hAnsi="Times New Roman" w:cs="Times New Roman"/>
          <w:sz w:val="24"/>
          <w:szCs w:val="24"/>
        </w:rPr>
        <w:t>│оригинала</w:t>
      </w:r>
      <w:proofErr w:type="spellEnd"/>
      <w:r w:rsidRPr="00EE533F">
        <w:rPr>
          <w:rFonts w:ascii="Times New Roman" w:eastAsia="Times New Roman" w:hAnsi="Times New Roman" w:cs="Times New Roman"/>
          <w:sz w:val="24"/>
          <w:szCs w:val="24"/>
        </w:rPr>
        <w:t xml:space="preserve">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│мерах по предотвращению попадания рыб│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│и   других    водных    биологических│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│ресурсов   в   эти   сооружения   для│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│намечаемых      к       строительству│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│водозаборных сооружений              │                      │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Перечень заполнил: ______________________ ________________ 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 xml:space="preserve">должность)   </w:t>
      </w:r>
      <w:proofErr w:type="gramEnd"/>
      <w:r w:rsidRPr="00EE533F">
        <w:rPr>
          <w:rFonts w:ascii="Times New Roman" w:eastAsia="Times New Roman" w:hAnsi="Times New Roman" w:cs="Times New Roman"/>
          <w:sz w:val="24"/>
          <w:szCs w:val="24"/>
        </w:rPr>
        <w:t xml:space="preserve">        (Ф.И.О.)        (подпись)</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outlineLvl w:val="0"/>
        <w:rPr>
          <w:rFonts w:ascii="Times New Roman" w:eastAsia="Times New Roman" w:hAnsi="Times New Roman" w:cs="Times New Roman"/>
          <w:sz w:val="24"/>
          <w:szCs w:val="24"/>
          <w:lang w:eastAsia="ar-SA"/>
        </w:rPr>
      </w:pPr>
    </w:p>
    <w:p w:rsidR="00EE533F" w:rsidRDefault="00EE533F"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Pr="00EE533F"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Приложение 3</w:t>
      </w: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к Административному регламенту</w:t>
      </w: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p>
    <w:p w:rsidR="00EE533F" w:rsidRPr="00EE533F" w:rsidRDefault="00EE533F" w:rsidP="00EE533F">
      <w:pPr>
        <w:suppressAutoHyphens/>
        <w:spacing w:after="0" w:line="240" w:lineRule="auto"/>
        <w:ind w:left="2832" w:firstLine="708"/>
        <w:jc w:val="right"/>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67"/>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БЛОК-СХЕМА</w:t>
      </w:r>
    </w:p>
    <w:p w:rsidR="00EE533F" w:rsidRPr="00EE533F" w:rsidRDefault="00EE533F" w:rsidP="00EE533F">
      <w:pPr>
        <w:suppressAutoHyphens/>
        <w:autoSpaceDE w:val="0"/>
        <w:autoSpaceDN w:val="0"/>
        <w:adjustRightInd w:val="0"/>
        <w:spacing w:after="0" w:line="240" w:lineRule="auto"/>
        <w:ind w:left="-567"/>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 xml:space="preserve">последовательности действий при утверждении схемы расположения </w:t>
      </w:r>
    </w:p>
    <w:p w:rsidR="00EE533F" w:rsidRPr="00EE533F" w:rsidRDefault="00EE533F" w:rsidP="00EE533F">
      <w:pPr>
        <w:suppressAutoHyphens/>
        <w:autoSpaceDE w:val="0"/>
        <w:autoSpaceDN w:val="0"/>
        <w:adjustRightInd w:val="0"/>
        <w:spacing w:after="0" w:line="240" w:lineRule="auto"/>
        <w:ind w:left="-567"/>
        <w:jc w:val="center"/>
        <w:rPr>
          <w:rFonts w:ascii="Times New Roman" w:eastAsia="Times New Roman" w:hAnsi="Times New Roman" w:cs="Times New Roman"/>
          <w:b/>
          <w:bCs/>
          <w:sz w:val="24"/>
          <w:szCs w:val="24"/>
          <w:lang w:eastAsia="ar-SA"/>
        </w:rPr>
      </w:pPr>
      <w:r w:rsidRPr="00EE533F">
        <w:rPr>
          <w:rFonts w:ascii="Times New Roman" w:eastAsia="Times New Roman" w:hAnsi="Times New Roman" w:cs="Times New Roman"/>
          <w:b/>
          <w:bCs/>
          <w:sz w:val="24"/>
          <w:szCs w:val="24"/>
          <w:lang w:eastAsia="ar-SA"/>
        </w:rPr>
        <w:t xml:space="preserve">земельного </w:t>
      </w:r>
      <w:proofErr w:type="gramStart"/>
      <w:r w:rsidRPr="00EE533F">
        <w:rPr>
          <w:rFonts w:ascii="Times New Roman" w:eastAsia="Times New Roman" w:hAnsi="Times New Roman" w:cs="Times New Roman"/>
          <w:b/>
          <w:bCs/>
          <w:sz w:val="24"/>
          <w:szCs w:val="24"/>
          <w:lang w:eastAsia="ar-SA"/>
        </w:rPr>
        <w:t>участка  на</w:t>
      </w:r>
      <w:proofErr w:type="gramEnd"/>
      <w:r w:rsidRPr="00EE533F">
        <w:rPr>
          <w:rFonts w:ascii="Times New Roman" w:eastAsia="Times New Roman" w:hAnsi="Times New Roman" w:cs="Times New Roman"/>
          <w:b/>
          <w:bCs/>
          <w:sz w:val="24"/>
          <w:szCs w:val="24"/>
          <w:lang w:eastAsia="ar-SA"/>
        </w:rPr>
        <w:t xml:space="preserve"> кадастровом плане территории</w:t>
      </w: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b/>
          <w:bCs/>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457835</wp:posOffset>
                </wp:positionV>
                <wp:extent cx="2882900" cy="663575"/>
                <wp:effectExtent l="10160" t="12065" r="12065" b="1016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663575"/>
                        </a:xfrm>
                        <a:prstGeom prst="rect">
                          <a:avLst/>
                        </a:prstGeom>
                        <a:solidFill>
                          <a:srgbClr val="FFFFFF"/>
                        </a:solidFill>
                        <a:ln w="9525">
                          <a:solidFill>
                            <a:srgbClr val="000000"/>
                          </a:solidFill>
                          <a:miter lim="800000"/>
                          <a:headEnd/>
                          <a:tailEnd/>
                        </a:ln>
                      </wps:spPr>
                      <wps:txbx>
                        <w:txbxContent>
                          <w:p w:rsidR="00C61A21" w:rsidRPr="00764303" w:rsidRDefault="00C61A21" w:rsidP="00EE533F">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C61A21" w:rsidRPr="00D86207" w:rsidRDefault="00C61A21" w:rsidP="00EE533F"/>
                          <w:p w:rsidR="00C61A21" w:rsidRPr="001C0E30" w:rsidRDefault="00C61A21" w:rsidP="00EE5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26pt;margin-top:36.05pt;width:227pt;height: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">
                <v:textbox>
                  <w:txbxContent>
                    <w:p w:rsidR="00C61A21" w:rsidRPr="00764303" w:rsidRDefault="00C61A21" w:rsidP="00EE533F">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C61A21" w:rsidRPr="00D86207" w:rsidRDefault="00C61A21" w:rsidP="00EE533F"/>
                    <w:p w:rsidR="00C61A21" w:rsidRPr="001C0E30" w:rsidRDefault="00C61A21" w:rsidP="00EE533F"/>
                  </w:txbxContent>
                </v:textbox>
              </v:rect>
            </w:pict>
          </mc:Fallback>
        </mc:AlternateContent>
      </w:r>
      <w:r w:rsidRPr="00C61A21">
        <w:rPr>
          <w:rFonts w:ascii="Times New Roman" w:eastAsia="Times New Roman" w:hAnsi="Times New Roman" w:cs="Times New Roman"/>
          <w:noProof/>
          <w:sz w:val="24"/>
          <w:szCs w:val="24"/>
          <w:lang w:eastAsia="ru-RU"/>
        </w:rPr>
        <mc:AlternateContent>
          <mc:Choice Requires="wpc">
            <w:drawing>
              <wp:inline distT="0" distB="0" distL="0" distR="0">
                <wp:extent cx="685800" cy="977265"/>
                <wp:effectExtent l="635" t="1905" r="0" b="1905"/>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624A9FE" id="Полотно 13" o:spid="_x0000_s1026"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9772;visibility:visible;mso-wrap-style:square">
                  <v:fill o:detectmouseclick="t"/>
                  <v:path o:connecttype="none"/>
                </v:shape>
                <w10:anchorlock/>
              </v:group>
            </w:pict>
          </mc:Fallback>
        </mc:AlternateContent>
      </w: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1" layoutInCell="1" allowOverlap="1">
                <wp:simplePos x="0" y="0"/>
                <wp:positionH relativeFrom="column">
                  <wp:posOffset>2628900</wp:posOffset>
                </wp:positionH>
                <wp:positionV relativeFrom="paragraph">
                  <wp:posOffset>20955</wp:posOffset>
                </wp:positionV>
                <wp:extent cx="485775" cy="457200"/>
                <wp:effectExtent l="29210" t="7620" r="27940" b="1143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79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07pt;margin-top:1.65pt;width:38.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">
                <v:textbox style="layout-flow:vertical-ideographic"/>
                <w10:anchorlock/>
              </v:shape>
            </w:pict>
          </mc:Fallback>
        </mc:AlternateContent>
      </w: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1" layoutInCell="1" allowOverlap="1">
                <wp:simplePos x="0" y="0"/>
                <wp:positionH relativeFrom="column">
                  <wp:posOffset>685800</wp:posOffset>
                </wp:positionH>
                <wp:positionV relativeFrom="paragraph">
                  <wp:posOffset>15240</wp:posOffset>
                </wp:positionV>
                <wp:extent cx="457200" cy="381000"/>
                <wp:effectExtent l="635" t="1905"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A21" w:rsidRPr="0023015C" w:rsidRDefault="00C61A21" w:rsidP="00EE533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7" type="#_x0000_t202" style="position:absolute;left:0;text-align:left;margin-left:54pt;margin-top:1.2pt;width:3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" filled="f" stroked="f">
                <v:textbox>
                  <w:txbxContent>
                    <w:p w:rsidR="00C61A21" w:rsidRPr="0023015C" w:rsidRDefault="00C61A21" w:rsidP="00EE533F"/>
                  </w:txbxContent>
                </v:textbox>
                <w10:anchorlock/>
              </v:shape>
            </w:pict>
          </mc:Fallback>
        </mc:AlternateContent>
      </w: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1" layoutInCell="1" allowOverlap="1">
                <wp:simplePos x="0" y="0"/>
                <wp:positionH relativeFrom="column">
                  <wp:posOffset>1600200</wp:posOffset>
                </wp:positionH>
                <wp:positionV relativeFrom="paragraph">
                  <wp:posOffset>40005</wp:posOffset>
                </wp:positionV>
                <wp:extent cx="2857500" cy="685800"/>
                <wp:effectExtent l="10160" t="9525" r="8890"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C61A21" w:rsidRPr="00764303" w:rsidRDefault="00C61A21" w:rsidP="00EE533F">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C61A21" w:rsidRPr="001C0E30" w:rsidRDefault="00C61A21" w:rsidP="00EE5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126pt;margin-top:3.15pt;width:2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">
                <v:textbox>
                  <w:txbxContent>
                    <w:p w:rsidR="00C61A21" w:rsidRPr="00764303" w:rsidRDefault="00C61A21" w:rsidP="00EE533F">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C61A21" w:rsidRPr="001C0E30" w:rsidRDefault="00C61A21" w:rsidP="00EE533F"/>
                  </w:txbxContent>
                </v:textbox>
                <w10:anchorlock/>
              </v:rect>
            </w:pict>
          </mc:Fallback>
        </mc:AlternateContent>
      </w: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1" layoutInCell="1" allowOverlap="1">
                <wp:simplePos x="0" y="0"/>
                <wp:positionH relativeFrom="column">
                  <wp:posOffset>2628900</wp:posOffset>
                </wp:positionH>
                <wp:positionV relativeFrom="paragraph">
                  <wp:posOffset>-4445</wp:posOffset>
                </wp:positionV>
                <wp:extent cx="485775" cy="457200"/>
                <wp:effectExtent l="29210" t="12065" r="27940" b="1651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9C301" id="Стрелка вниз 9" o:spid="_x0000_s1026" type="#_x0000_t67" style="position:absolute;margin-left:207pt;margin-top:-.35pt;width:38.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">
                <v:textbox style="layout-flow:vertical-ideographic"/>
                <w10:anchorlock/>
              </v:shape>
            </w:pict>
          </mc:Fallback>
        </mc:AlternateContent>
      </w: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1" layoutInCell="1" allowOverlap="1">
                <wp:simplePos x="0" y="0"/>
                <wp:positionH relativeFrom="column">
                  <wp:posOffset>-114300</wp:posOffset>
                </wp:positionH>
                <wp:positionV relativeFrom="paragraph">
                  <wp:posOffset>14605</wp:posOffset>
                </wp:positionV>
                <wp:extent cx="5829300" cy="457200"/>
                <wp:effectExtent l="10160" t="13970" r="8890" b="50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C61A21" w:rsidRPr="00764303" w:rsidRDefault="00C61A21" w:rsidP="00EE533F">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C61A21" w:rsidRPr="001C0E30" w:rsidRDefault="00C61A21" w:rsidP="00EE53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9pt;margin-top:1.15pt;width:45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">
                <v:textbox>
                  <w:txbxContent>
                    <w:p w:rsidR="00C61A21" w:rsidRPr="00764303" w:rsidRDefault="00C61A21" w:rsidP="00EE533F">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C61A21" w:rsidRPr="001C0E30" w:rsidRDefault="00C61A21" w:rsidP="00EE533F"/>
                  </w:txbxContent>
                </v:textbox>
                <w10:anchorlock/>
              </v:rect>
            </w:pict>
          </mc:Fallback>
        </mc:AlternateContent>
      </w: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1" layoutInCell="1" allowOverlap="1">
                <wp:simplePos x="0" y="0"/>
                <wp:positionH relativeFrom="column">
                  <wp:posOffset>4229100</wp:posOffset>
                </wp:positionH>
                <wp:positionV relativeFrom="paragraph">
                  <wp:posOffset>34290</wp:posOffset>
                </wp:positionV>
                <wp:extent cx="485775" cy="685800"/>
                <wp:effectExtent l="29210" t="6985" r="27940" b="1206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60475" id="Стрелка вниз 7" o:spid="_x0000_s1026" type="#_x0000_t67" style="position:absolute;margin-left:333pt;margin-top:2.7pt;width:38.2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">
                <v:textbox style="layout-flow:vertical-ideographic"/>
                <w10:anchorlock/>
              </v:shape>
            </w:pict>
          </mc:Fallback>
        </mc:AlternateContent>
      </w: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1" layoutInCell="1" allowOverlap="1">
                <wp:simplePos x="0" y="0"/>
                <wp:positionH relativeFrom="column">
                  <wp:posOffset>1143000</wp:posOffset>
                </wp:positionH>
                <wp:positionV relativeFrom="paragraph">
                  <wp:posOffset>34290</wp:posOffset>
                </wp:positionV>
                <wp:extent cx="485775" cy="685800"/>
                <wp:effectExtent l="29210" t="6985" r="27940" b="1206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DBABC" id="Стрелка вниз 6" o:spid="_x0000_s1026" type="#_x0000_t67" style="position:absolute;margin-left:90pt;margin-top:2.7pt;width:38.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">
                <v:textbox style="layout-flow:vertical-ideographic"/>
                <w10:anchorlock/>
              </v:shape>
            </w:pict>
          </mc:Fallback>
        </mc:AlternateContent>
      </w: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53340</wp:posOffset>
                </wp:positionV>
                <wp:extent cx="2857500" cy="457200"/>
                <wp:effectExtent l="10160" t="6985" r="889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C61A21" w:rsidRDefault="00C61A21" w:rsidP="00EE533F">
                            <w:pPr>
                              <w:ind w:firstLine="357"/>
                              <w:jc w:val="center"/>
                            </w:pPr>
                            <w:r w:rsidRPr="003369BF">
                              <w:t xml:space="preserve">Отказ в предоставлении </w:t>
                            </w:r>
                            <w:r>
                              <w:t xml:space="preserve">    </w:t>
                            </w:r>
                          </w:p>
                          <w:p w:rsidR="00C61A21" w:rsidRPr="00335819" w:rsidRDefault="00C61A21" w:rsidP="00EE533F">
                            <w:pPr>
                              <w:ind w:firstLine="357"/>
                              <w:jc w:val="center"/>
                            </w:pPr>
                            <w:r w:rsidRPr="003369BF">
                              <w:t>муниципальной</w:t>
                            </w:r>
                            <w:r w:rsidRPr="00335819">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0;margin-top:4.2pt;width:2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MA8fnxN&#10;AgAAXwQAAA4AAAAAAAAAAAAAAAAALgIAAGRycy9lMm9Eb2MueG1sUEsBAi0AFAAGAAgAAAAhAB/4&#10;tafZAAAABQEAAA8AAAAAAAAAAAAAAAAApwQAAGRycy9kb3ducmV2LnhtbFBLBQYAAAAABAAEAPMA&#10;AACtBQAAAAA=&#10;">
                <v:textbox>
                  <w:txbxContent>
                    <w:p w:rsidR="00C61A21" w:rsidRDefault="00C61A21" w:rsidP="00EE533F">
                      <w:pPr>
                        <w:ind w:firstLine="357"/>
                        <w:jc w:val="center"/>
                      </w:pPr>
                      <w:r w:rsidRPr="003369BF">
                        <w:t xml:space="preserve">Отказ в предоставлении </w:t>
                      </w:r>
                      <w:r>
                        <w:t xml:space="preserve">    </w:t>
                      </w:r>
                    </w:p>
                    <w:p w:rsidR="00C61A21" w:rsidRPr="00335819" w:rsidRDefault="00C61A21" w:rsidP="00EE533F">
                      <w:pPr>
                        <w:ind w:firstLine="357"/>
                        <w:jc w:val="center"/>
                      </w:pPr>
                      <w:r w:rsidRPr="003369BF">
                        <w:t>муниципальной</w:t>
                      </w:r>
                      <w:r w:rsidRPr="00335819">
                        <w:t xml:space="preserve"> услуги</w:t>
                      </w:r>
                    </w:p>
                  </w:txbxContent>
                </v:textbox>
                <w10:anchorlock/>
              </v:rect>
            </w:pict>
          </mc:Fallback>
        </mc:AlternateContent>
      </w: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1" layoutInCell="1" allowOverlap="1">
                <wp:simplePos x="0" y="0"/>
                <wp:positionH relativeFrom="column">
                  <wp:posOffset>3314700</wp:posOffset>
                </wp:positionH>
                <wp:positionV relativeFrom="paragraph">
                  <wp:posOffset>53340</wp:posOffset>
                </wp:positionV>
                <wp:extent cx="2857500" cy="457200"/>
                <wp:effectExtent l="10160" t="6985" r="8890"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C61A21" w:rsidRPr="003369BF" w:rsidRDefault="00C61A21" w:rsidP="00EE533F">
                            <w:pPr>
                              <w:jc w:val="center"/>
                            </w:pPr>
                            <w:r w:rsidRPr="003369BF">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left:0;text-align:left;margin-left:261pt;margin-top:4.2pt;width:2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">
                <v:textbox>
                  <w:txbxContent>
                    <w:p w:rsidR="00C61A21" w:rsidRPr="003369BF" w:rsidRDefault="00C61A21" w:rsidP="00EE533F">
                      <w:pPr>
                        <w:jc w:val="center"/>
                      </w:pPr>
                      <w:r w:rsidRPr="003369BF">
                        <w:t>Предоставление муниципальной услуги</w:t>
                      </w:r>
                    </w:p>
                  </w:txbxContent>
                </v:textbox>
                <w10:anchorlock/>
              </v:rect>
            </w:pict>
          </mc:Fallback>
        </mc:AlternateContent>
      </w: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1" layoutInCell="1" allowOverlap="1">
                <wp:simplePos x="0" y="0"/>
                <wp:positionH relativeFrom="column">
                  <wp:posOffset>3060065</wp:posOffset>
                </wp:positionH>
                <wp:positionV relativeFrom="paragraph">
                  <wp:posOffset>101600</wp:posOffset>
                </wp:positionV>
                <wp:extent cx="254635" cy="249555"/>
                <wp:effectExtent l="60325" t="5715" r="8890" b="590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71E84" id="_x0000_t32" coordsize="21600,21600" o:spt="32" o:oned="t" path="m,l21600,21600e" filled="f">
                <v:path arrowok="t" fillok="f" o:connecttype="none"/>
                <o:lock v:ext="edit" shapetype="t"/>
              </v:shapetype>
              <v:shape id="Прямая со стрелкой 3" o:spid="_x0000_s1026" type="#_x0000_t32" style="position:absolute;margin-left:240.95pt;margin-top:8pt;width:20.05pt;height:19.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">
                <v:stroke endarrow="open"/>
                <w10:anchorlock/>
              </v:shape>
            </w:pict>
          </mc:Fallback>
        </mc:AlternateContent>
      </w: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1" layoutInCell="1" allowOverlap="1">
                <wp:simplePos x="0" y="0"/>
                <wp:positionH relativeFrom="column">
                  <wp:posOffset>2857500</wp:posOffset>
                </wp:positionH>
                <wp:positionV relativeFrom="paragraph">
                  <wp:posOffset>101600</wp:posOffset>
                </wp:positionV>
                <wp:extent cx="202565" cy="249555"/>
                <wp:effectExtent l="10160" t="5715" r="63500" b="590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B4BFB" id="Прямая со стрелкой 2" o:spid="_x0000_s1026" type="#_x0000_t32" style="position:absolute;margin-left:225pt;margin-top:8pt;width:15.95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">
                <v:stroke endarrow="open"/>
                <w10:anchorlock/>
              </v:shape>
            </w:pict>
          </mc:Fallback>
        </mc:AlternateContent>
      </w: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EE533F" w:rsidRPr="00EE533F" w:rsidRDefault="00EE533F" w:rsidP="00EE533F">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C61A2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1" layoutInCell="1" allowOverlap="1">
                <wp:simplePos x="0" y="0"/>
                <wp:positionH relativeFrom="column">
                  <wp:posOffset>1714500</wp:posOffset>
                </wp:positionH>
                <wp:positionV relativeFrom="paragraph">
                  <wp:posOffset>62865</wp:posOffset>
                </wp:positionV>
                <wp:extent cx="2857500" cy="457200"/>
                <wp:effectExtent l="10160" t="12700" r="889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C61A21" w:rsidRPr="00335819" w:rsidRDefault="00C61A21" w:rsidP="00EE533F">
                            <w:pPr>
                              <w:jc w:val="center"/>
                              <w:rPr>
                                <w:sz w:val="20"/>
                                <w:szCs w:val="20"/>
                              </w:rPr>
                            </w:pPr>
                            <w:r w:rsidRPr="00335819">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135pt;margin-top:4.95pt;width: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">
                <v:textbox>
                  <w:txbxContent>
                    <w:p w:rsidR="00C61A21" w:rsidRPr="00335819" w:rsidRDefault="00C61A21" w:rsidP="00EE533F">
                      <w:pPr>
                        <w:jc w:val="center"/>
                        <w:rPr>
                          <w:sz w:val="20"/>
                          <w:szCs w:val="20"/>
                        </w:rPr>
                      </w:pPr>
                      <w:r w:rsidRPr="00335819">
                        <w:t>Выдача результатов муниципальной услуги</w:t>
                      </w:r>
                    </w:p>
                  </w:txbxContent>
                </v:textbox>
                <w10:anchorlock/>
              </v:rect>
            </w:pict>
          </mc:Fallback>
        </mc:AlternateContent>
      </w:r>
    </w:p>
    <w:p w:rsidR="00EE533F" w:rsidRPr="00EE533F" w:rsidRDefault="00EE533F" w:rsidP="00EE533F">
      <w:pPr>
        <w:tabs>
          <w:tab w:val="left" w:pos="709"/>
          <w:tab w:val="center" w:pos="4677"/>
          <w:tab w:val="left" w:pos="6015"/>
          <w:tab w:val="right" w:pos="9355"/>
        </w:tabs>
        <w:suppressAutoHyphens/>
        <w:spacing w:after="0" w:line="100" w:lineRule="atLeast"/>
        <w:ind w:firstLine="567"/>
        <w:rPr>
          <w:rFonts w:ascii="Times New Roman" w:eastAsia="Calibri" w:hAnsi="Times New Roman" w:cs="Times New Roman"/>
          <w:sz w:val="24"/>
          <w:szCs w:val="24"/>
          <w:lang w:eastAsia="ru-RU"/>
        </w:rPr>
      </w:pPr>
    </w:p>
    <w:p w:rsidR="00EE533F" w:rsidRPr="00EE533F" w:rsidRDefault="00EE533F" w:rsidP="00EE533F">
      <w:pPr>
        <w:tabs>
          <w:tab w:val="left" w:pos="709"/>
          <w:tab w:val="center" w:pos="4677"/>
          <w:tab w:val="left" w:pos="6015"/>
          <w:tab w:val="right" w:pos="9355"/>
        </w:tabs>
        <w:suppressAutoHyphens/>
        <w:spacing w:after="0" w:line="100" w:lineRule="atLeast"/>
        <w:ind w:firstLine="567"/>
        <w:rPr>
          <w:rFonts w:ascii="Times New Roman" w:eastAsia="Calibri" w:hAnsi="Times New Roman" w:cs="Times New Roman"/>
          <w:sz w:val="24"/>
          <w:szCs w:val="24"/>
          <w:lang w:eastAsia="ru-RU"/>
        </w:rPr>
      </w:pP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color w:val="FF0000"/>
          <w:sz w:val="24"/>
          <w:szCs w:val="24"/>
        </w:rPr>
      </w:pPr>
      <w:proofErr w:type="gramStart"/>
      <w:r w:rsidRPr="00EE533F">
        <w:rPr>
          <w:rFonts w:ascii="Times New Roman" w:eastAsia="Times New Roman" w:hAnsi="Times New Roman" w:cs="Times New Roman"/>
          <w:sz w:val="24"/>
          <w:szCs w:val="24"/>
        </w:rPr>
        <w:t xml:space="preserve">Приложение  </w:t>
      </w:r>
      <w:r w:rsidRPr="00EE533F">
        <w:rPr>
          <w:rFonts w:ascii="Times New Roman" w:eastAsia="Times New Roman" w:hAnsi="Times New Roman" w:cs="Times New Roman"/>
          <w:color w:val="FF0000"/>
          <w:sz w:val="24"/>
          <w:szCs w:val="24"/>
        </w:rPr>
        <w:t>4</w:t>
      </w:r>
      <w:proofErr w:type="gramEnd"/>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к Административному регламенту</w:t>
      </w: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РАСПИСКА О ПОЛУЧЕНИИ ДОКУМЕНТОВ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Кому:</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(фамилия, имя, отчество заявителя/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представителя заявителя)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Исх. N ____ от "__" ___________ 20__ г.   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Я __________________________________________ получил "__" _________ 20__ г.</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(Ф.И.О. сотрудника, принявшего комплект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дата)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документов)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от</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(полное и сокращенное наименование юридического лица,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Ф.И.О. заявителя физического лица)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заявление  о</w:t>
      </w:r>
      <w:proofErr w:type="gramEnd"/>
      <w:r w:rsidRPr="00EE533F">
        <w:rPr>
          <w:rFonts w:ascii="Times New Roman" w:eastAsia="Times New Roman" w:hAnsi="Times New Roman" w:cs="Times New Roman"/>
          <w:sz w:val="24"/>
          <w:szCs w:val="24"/>
        </w:rPr>
        <w:t xml:space="preserve"> предоставлении в пользование водного объекта или его части  на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основании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(от "__" _______ 20__ г. </w:t>
      </w:r>
      <w:proofErr w:type="spellStart"/>
      <w:r w:rsidRPr="00EE533F">
        <w:rPr>
          <w:rFonts w:ascii="Times New Roman" w:eastAsia="Times New Roman" w:hAnsi="Times New Roman" w:cs="Times New Roman"/>
          <w:sz w:val="24"/>
          <w:szCs w:val="24"/>
        </w:rPr>
        <w:t>вх</w:t>
      </w:r>
      <w:proofErr w:type="spellEnd"/>
      <w:r w:rsidRPr="00EE533F">
        <w:rPr>
          <w:rFonts w:ascii="Times New Roman" w:eastAsia="Times New Roman" w:hAnsi="Times New Roman" w:cs="Times New Roman"/>
          <w:sz w:val="24"/>
          <w:szCs w:val="24"/>
        </w:rPr>
        <w:t>. N ___) и прилагаемые к нему документы согласно</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входящий номер</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соответствующего заявления)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описи.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Приложение:</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1.  </w:t>
      </w:r>
      <w:proofErr w:type="gramStart"/>
      <w:r w:rsidRPr="00EE533F">
        <w:rPr>
          <w:rFonts w:ascii="Times New Roman" w:eastAsia="Times New Roman" w:hAnsi="Times New Roman" w:cs="Times New Roman"/>
          <w:sz w:val="24"/>
          <w:szCs w:val="24"/>
        </w:rPr>
        <w:t>Копия  заполненной</w:t>
      </w:r>
      <w:proofErr w:type="gramEnd"/>
      <w:r w:rsidRPr="00EE533F">
        <w:rPr>
          <w:rFonts w:ascii="Times New Roman" w:eastAsia="Times New Roman" w:hAnsi="Times New Roman" w:cs="Times New Roman"/>
          <w:sz w:val="24"/>
          <w:szCs w:val="24"/>
        </w:rPr>
        <w:t xml:space="preserve">  описи  документов и материалов, необходимых для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предоставления  водного</w:t>
      </w:r>
      <w:proofErr w:type="gramEnd"/>
      <w:r w:rsidRPr="00EE533F">
        <w:rPr>
          <w:rFonts w:ascii="Times New Roman" w:eastAsia="Times New Roman" w:hAnsi="Times New Roman" w:cs="Times New Roman"/>
          <w:sz w:val="24"/>
          <w:szCs w:val="24"/>
        </w:rPr>
        <w:t xml:space="preserve">  объекта  или  его  части  на  основании  решения о</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предоставлении водного объекта в пользование.</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М.П.</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___________________________________________     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(лицо, ответственное за прием и регистрацию           </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подпись)</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документов в уполномоченном органе)</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EE533F" w:rsidRDefault="00EE533F"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524052" w:rsidRPr="00EE533F" w:rsidRDefault="00524052" w:rsidP="00EE533F">
      <w:pPr>
        <w:autoSpaceDE w:val="0"/>
        <w:autoSpaceDN w:val="0"/>
        <w:adjustRightInd w:val="0"/>
        <w:spacing w:after="0" w:line="240" w:lineRule="auto"/>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xml:space="preserve">Приложение 5 </w:t>
      </w: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к Административному регламенту</w:t>
      </w: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p>
    <w:p w:rsidR="00EE533F" w:rsidRPr="00EE533F" w:rsidRDefault="00EE533F" w:rsidP="00524052">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ОТКАЗ</w:t>
      </w:r>
    </w:p>
    <w:p w:rsidR="00EE533F" w:rsidRPr="00EE533F" w:rsidRDefault="00EE533F" w:rsidP="00524052">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 РАССМОТРЕНИИ ДОКУМЕНТОВ ДЛЯ ПРЕДОСТАВЛЕНИЯ</w:t>
      </w:r>
    </w:p>
    <w:p w:rsidR="00EE533F" w:rsidRPr="00EE533F" w:rsidRDefault="00EE533F" w:rsidP="00524052">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ВОДНОГО ОБЪЕКТА НА ОСНОВАНИИ РЕШЕНИЯ</w:t>
      </w:r>
    </w:p>
    <w:p w:rsidR="00EE533F" w:rsidRPr="00EE533F" w:rsidRDefault="00EE533F" w:rsidP="00524052">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 ПРЕДОСТАВЛЕНИИ ВОДНОГО ОБЪЕКТА В ПОЛЬЗОВАНИЕ</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Исх. N _____                                  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___________________________________________________________________________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(фамилия, имя, отчество заявителя/представителя заявителя)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Отказать  в</w:t>
      </w:r>
      <w:proofErr w:type="gramEnd"/>
      <w:r w:rsidRPr="00EE533F">
        <w:rPr>
          <w:rFonts w:ascii="Times New Roman" w:eastAsia="Times New Roman" w:hAnsi="Times New Roman" w:cs="Times New Roman"/>
          <w:sz w:val="24"/>
          <w:szCs w:val="24"/>
        </w:rPr>
        <w:t xml:space="preserve">  рассмотрении документов для предоставления водного объекта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или его части </w:t>
      </w:r>
      <w:proofErr w:type="gramStart"/>
      <w:r w:rsidRPr="00EE533F">
        <w:rPr>
          <w:rFonts w:ascii="Times New Roman" w:eastAsia="Times New Roman" w:hAnsi="Times New Roman" w:cs="Times New Roman"/>
          <w:sz w:val="24"/>
          <w:szCs w:val="24"/>
        </w:rPr>
        <w:t>на  основании</w:t>
      </w:r>
      <w:proofErr w:type="gramEnd"/>
      <w:r w:rsidRPr="00EE533F">
        <w:rPr>
          <w:rFonts w:ascii="Times New Roman" w:eastAsia="Times New Roman" w:hAnsi="Times New Roman" w:cs="Times New Roman"/>
          <w:sz w:val="24"/>
          <w:szCs w:val="24"/>
        </w:rPr>
        <w:t xml:space="preserve">  решения о  предоставлении  водного  объекта  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пользование </w:t>
      </w:r>
      <w:proofErr w:type="spellStart"/>
      <w:r w:rsidRPr="00EE533F">
        <w:rPr>
          <w:rFonts w:ascii="Times New Roman" w:eastAsia="Times New Roman" w:hAnsi="Times New Roman" w:cs="Times New Roman"/>
          <w:sz w:val="24"/>
          <w:szCs w:val="24"/>
        </w:rPr>
        <w:t>вх</w:t>
      </w:r>
      <w:proofErr w:type="spellEnd"/>
      <w:r w:rsidRPr="00EE533F">
        <w:rPr>
          <w:rFonts w:ascii="Times New Roman" w:eastAsia="Times New Roman" w:hAnsi="Times New Roman" w:cs="Times New Roman"/>
          <w:sz w:val="24"/>
          <w:szCs w:val="24"/>
        </w:rPr>
        <w:t>. N ___ в связи с некомплектностью представленных документов,</w:t>
      </w:r>
      <w:r w:rsidRPr="00EE533F">
        <w:rPr>
          <w:rFonts w:ascii="Times New Roman" w:eastAsia="Times New Roman" w:hAnsi="Times New Roman" w:cs="Times New Roman"/>
          <w:sz w:val="24"/>
          <w:szCs w:val="24"/>
          <w:lang w:eastAsia="ru-RU"/>
        </w:rPr>
        <w:t xml:space="preserve"> в нечитаемом виде или с недостоверными сведениями</w:t>
      </w: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М.П.</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 ____________ 20__ г.  _____________________________  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 xml:space="preserve">дата)   </w:t>
      </w:r>
      <w:proofErr w:type="gramEnd"/>
      <w:r w:rsidRPr="00EE533F">
        <w:rPr>
          <w:rFonts w:ascii="Times New Roman" w:eastAsia="Times New Roman" w:hAnsi="Times New Roman" w:cs="Times New Roman"/>
          <w:sz w:val="24"/>
          <w:szCs w:val="24"/>
        </w:rPr>
        <w:t xml:space="preserve">           (лицо, ответственное за прием      (подпись)</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 регистрацию документов 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уполномоченном органе)</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524052" w:rsidRPr="00EE533F" w:rsidRDefault="00524052"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lastRenderedPageBreak/>
        <w:t xml:space="preserve">Приложение  </w:t>
      </w:r>
      <w:r w:rsidRPr="00EE533F">
        <w:rPr>
          <w:rFonts w:ascii="Times New Roman" w:eastAsia="Times New Roman" w:hAnsi="Times New Roman" w:cs="Times New Roman"/>
          <w:color w:val="FF0000"/>
          <w:sz w:val="24"/>
          <w:szCs w:val="24"/>
        </w:rPr>
        <w:t>6</w:t>
      </w:r>
      <w:proofErr w:type="gramEnd"/>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к Административному регламенту</w:t>
      </w: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Образец</w:t>
      </w:r>
    </w:p>
    <w:p w:rsidR="00EE533F" w:rsidRPr="00EE533F" w:rsidRDefault="00EE533F" w:rsidP="00524052">
      <w:pPr>
        <w:autoSpaceDE w:val="0"/>
        <w:autoSpaceDN w:val="0"/>
        <w:adjustRightInd w:val="0"/>
        <w:spacing w:after="0" w:line="240" w:lineRule="auto"/>
        <w:jc w:val="center"/>
        <w:rPr>
          <w:rFonts w:ascii="Times New Roman" w:eastAsia="Times New Roman" w:hAnsi="Times New Roman" w:cs="Times New Roman"/>
          <w:sz w:val="24"/>
          <w:szCs w:val="24"/>
        </w:rPr>
      </w:pPr>
    </w:p>
    <w:p w:rsidR="00EE533F" w:rsidRPr="00EE533F" w:rsidRDefault="00EE533F" w:rsidP="00524052">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МОТИВИРОВАННЫЙ ОТКАЗ</w:t>
      </w:r>
    </w:p>
    <w:p w:rsidR="00EE533F" w:rsidRPr="00EE533F" w:rsidRDefault="00EE533F" w:rsidP="00524052">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 ПРЕДОСТАВЛЕНИИ ВОДНОГО ОБЪЕКТА НА ОСНОВАНИИ</w:t>
      </w:r>
    </w:p>
    <w:p w:rsidR="00EE533F" w:rsidRPr="00EE533F" w:rsidRDefault="00EE533F" w:rsidP="00524052">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___________________________________________________________________________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Исх. N _____                             __________________________________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(фамилия, имя, отчество заявителя/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представителя заявителя)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Отказать  в</w:t>
      </w:r>
      <w:proofErr w:type="gramEnd"/>
      <w:r w:rsidRPr="00EE533F">
        <w:rPr>
          <w:rFonts w:ascii="Times New Roman" w:eastAsia="Times New Roman" w:hAnsi="Times New Roman" w:cs="Times New Roman"/>
          <w:sz w:val="24"/>
          <w:szCs w:val="24"/>
        </w:rPr>
        <w:t xml:space="preserve">  предоставлении  водного объекта или  его  части  на  основании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решения о предоставлении водного объекта в пользование </w:t>
      </w:r>
      <w:proofErr w:type="spellStart"/>
      <w:r w:rsidRPr="00EE533F">
        <w:rPr>
          <w:rFonts w:ascii="Times New Roman" w:eastAsia="Times New Roman" w:hAnsi="Times New Roman" w:cs="Times New Roman"/>
          <w:sz w:val="24"/>
          <w:szCs w:val="24"/>
        </w:rPr>
        <w:t>вх</w:t>
      </w:r>
      <w:proofErr w:type="spellEnd"/>
      <w:r w:rsidRPr="00EE533F">
        <w:rPr>
          <w:rFonts w:ascii="Times New Roman" w:eastAsia="Times New Roman" w:hAnsi="Times New Roman" w:cs="Times New Roman"/>
          <w:sz w:val="24"/>
          <w:szCs w:val="24"/>
        </w:rPr>
        <w:t>. N 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документы, указанные в </w:t>
      </w:r>
      <w:hyperlink r:id="rId24" w:history="1">
        <w:r w:rsidRPr="00EE533F">
          <w:rPr>
            <w:rFonts w:ascii="Times New Roman" w:eastAsia="Times New Roman" w:hAnsi="Times New Roman" w:cs="Times New Roman"/>
            <w:sz w:val="24"/>
            <w:szCs w:val="24"/>
          </w:rPr>
          <w:t>пунктах 10</w:t>
        </w:r>
      </w:hyperlink>
      <w:r w:rsidRPr="00EE533F">
        <w:rPr>
          <w:rFonts w:ascii="Times New Roman" w:eastAsia="Times New Roman" w:hAnsi="Times New Roman" w:cs="Times New Roman"/>
          <w:sz w:val="24"/>
          <w:szCs w:val="24"/>
        </w:rPr>
        <w:t xml:space="preserve">, </w:t>
      </w:r>
      <w:hyperlink r:id="rId25" w:history="1">
        <w:r w:rsidRPr="00EE533F">
          <w:rPr>
            <w:rFonts w:ascii="Times New Roman" w:eastAsia="Times New Roman" w:hAnsi="Times New Roman" w:cs="Times New Roman"/>
            <w:sz w:val="24"/>
            <w:szCs w:val="24"/>
          </w:rPr>
          <w:t>11</w:t>
        </w:r>
      </w:hyperlink>
      <w:r w:rsidRPr="00EE533F">
        <w:rPr>
          <w:rFonts w:ascii="Times New Roman" w:eastAsia="Times New Roman" w:hAnsi="Times New Roman" w:cs="Times New Roman"/>
          <w:sz w:val="24"/>
          <w:szCs w:val="24"/>
        </w:rPr>
        <w:t xml:space="preserve"> - </w:t>
      </w:r>
      <w:hyperlink r:id="rId26" w:history="1">
        <w:r w:rsidRPr="00EE533F">
          <w:rPr>
            <w:rFonts w:ascii="Times New Roman" w:eastAsia="Times New Roman" w:hAnsi="Times New Roman" w:cs="Times New Roman"/>
            <w:sz w:val="24"/>
            <w:szCs w:val="24"/>
          </w:rPr>
          <w:t>14</w:t>
        </w:r>
      </w:hyperlink>
      <w:r w:rsidRPr="00EE533F">
        <w:rPr>
          <w:rFonts w:ascii="Times New Roman" w:eastAsia="Times New Roman" w:hAnsi="Times New Roman" w:cs="Times New Roman"/>
          <w:sz w:val="24"/>
          <w:szCs w:val="24"/>
        </w:rPr>
        <w:t xml:space="preserve"> Правил подготовки и принятия</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решения  о</w:t>
      </w:r>
      <w:proofErr w:type="gramEnd"/>
      <w:r w:rsidRPr="00EE533F">
        <w:rPr>
          <w:rFonts w:ascii="Times New Roman" w:eastAsia="Times New Roman" w:hAnsi="Times New Roman" w:cs="Times New Roman"/>
          <w:sz w:val="24"/>
          <w:szCs w:val="24"/>
        </w:rPr>
        <w:t xml:space="preserve">  предоставлении  водного  объекта  в  пользование,  утвержденных</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постановлением  Правительства</w:t>
      </w:r>
      <w:proofErr w:type="gramEnd"/>
      <w:r w:rsidRPr="00EE533F">
        <w:rPr>
          <w:rFonts w:ascii="Times New Roman" w:eastAsia="Times New Roman" w:hAnsi="Times New Roman" w:cs="Times New Roman"/>
          <w:sz w:val="24"/>
          <w:szCs w:val="24"/>
        </w:rPr>
        <w:t xml:space="preserve">  Российской Федерации от 30 декабря </w:t>
      </w:r>
      <w:smartTag w:uri="urn:schemas-microsoft-com:office:smarttags" w:element="metricconverter">
        <w:smartTagPr>
          <w:attr w:name="ProductID" w:val="2006 г"/>
        </w:smartTagPr>
        <w:r w:rsidRPr="00EE533F">
          <w:rPr>
            <w:rFonts w:ascii="Times New Roman" w:eastAsia="Times New Roman" w:hAnsi="Times New Roman" w:cs="Times New Roman"/>
            <w:sz w:val="24"/>
            <w:szCs w:val="24"/>
          </w:rPr>
          <w:t>2006 г</w:t>
        </w:r>
      </w:smartTag>
      <w:r w:rsidRPr="00EE533F">
        <w:rPr>
          <w:rFonts w:ascii="Times New Roman" w:eastAsia="Times New Roman" w:hAnsi="Times New Roman" w:cs="Times New Roman"/>
          <w:sz w:val="24"/>
          <w:szCs w:val="24"/>
        </w:rPr>
        <w:t>. N</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844  "</w:t>
      </w:r>
      <w:proofErr w:type="gramEnd"/>
      <w:r w:rsidRPr="00EE533F">
        <w:rPr>
          <w:rFonts w:ascii="Times New Roman" w:eastAsia="Times New Roman" w:hAnsi="Times New Roman" w:cs="Times New Roman"/>
          <w:sz w:val="24"/>
          <w:szCs w:val="24"/>
        </w:rPr>
        <w:t>О  порядке  подготовки  и  принятия  решения о предоставлении водного</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объекта в пользование", представлены с нарушением требований, установленных</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настоящими Правилами;</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получен   отказ   федеральных   органов   исполнительной   власти</w:t>
      </w:r>
      <w:proofErr w:type="gramStart"/>
      <w:r w:rsidRPr="00EE533F">
        <w:rPr>
          <w:rFonts w:ascii="Times New Roman" w:eastAsia="Times New Roman" w:hAnsi="Times New Roman" w:cs="Times New Roman"/>
          <w:sz w:val="24"/>
          <w:szCs w:val="24"/>
        </w:rPr>
        <w:t xml:space="preserve">   (</w:t>
      </w:r>
      <w:proofErr w:type="gramEnd"/>
      <w:r w:rsidRPr="00EE533F">
        <w:rPr>
          <w:rFonts w:ascii="Times New Roman" w:eastAsia="Times New Roman" w:hAnsi="Times New Roman" w:cs="Times New Roman"/>
          <w:sz w:val="24"/>
          <w:szCs w:val="24"/>
        </w:rPr>
        <w:t>их</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территориальных  органов),  указанных  в  </w:t>
      </w:r>
      <w:hyperlink r:id="rId27" w:history="1">
        <w:r w:rsidRPr="00EE533F">
          <w:rPr>
            <w:rFonts w:ascii="Times New Roman" w:eastAsia="Times New Roman" w:hAnsi="Times New Roman" w:cs="Times New Roman"/>
            <w:sz w:val="24"/>
            <w:szCs w:val="24"/>
          </w:rPr>
          <w:t>подпункте  "г"  пункта  20</w:t>
        </w:r>
      </w:hyperlink>
      <w:r w:rsidRPr="00EE533F">
        <w:rPr>
          <w:rFonts w:ascii="Times New Roman" w:eastAsia="Times New Roman" w:hAnsi="Times New Roman" w:cs="Times New Roman"/>
          <w:sz w:val="24"/>
          <w:szCs w:val="24"/>
        </w:rPr>
        <w:t xml:space="preserve"> Правил</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подготовки   и   принятия   </w:t>
      </w:r>
      <w:proofErr w:type="gramStart"/>
      <w:r w:rsidRPr="00EE533F">
        <w:rPr>
          <w:rFonts w:ascii="Times New Roman" w:eastAsia="Times New Roman" w:hAnsi="Times New Roman" w:cs="Times New Roman"/>
          <w:sz w:val="24"/>
          <w:szCs w:val="24"/>
        </w:rPr>
        <w:t>решения  о</w:t>
      </w:r>
      <w:proofErr w:type="gramEnd"/>
      <w:r w:rsidRPr="00EE533F">
        <w:rPr>
          <w:rFonts w:ascii="Times New Roman" w:eastAsia="Times New Roman" w:hAnsi="Times New Roman" w:cs="Times New Roman"/>
          <w:sz w:val="24"/>
          <w:szCs w:val="24"/>
        </w:rPr>
        <w:t xml:space="preserve">  предоставлении  водного  объекта  в</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пользование, утвержденных постановлением Правительства Российской Федерации</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от  30</w:t>
      </w:r>
      <w:proofErr w:type="gramEnd"/>
      <w:r w:rsidRPr="00EE533F">
        <w:rPr>
          <w:rFonts w:ascii="Times New Roman" w:eastAsia="Times New Roman" w:hAnsi="Times New Roman" w:cs="Times New Roman"/>
          <w:sz w:val="24"/>
          <w:szCs w:val="24"/>
        </w:rPr>
        <w:t xml:space="preserve">  декабря  2006  г.  N 844 "О порядке подготовки и принятия решения о</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предоставлении  водного</w:t>
      </w:r>
      <w:proofErr w:type="gramEnd"/>
      <w:r w:rsidRPr="00EE533F">
        <w:rPr>
          <w:rFonts w:ascii="Times New Roman" w:eastAsia="Times New Roman" w:hAnsi="Times New Roman" w:cs="Times New Roman"/>
          <w:sz w:val="24"/>
          <w:szCs w:val="24"/>
        </w:rPr>
        <w:t xml:space="preserve">  объекта  в  пользование",  в  согласовании условий</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водопользования;</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право  пользования</w:t>
      </w:r>
      <w:proofErr w:type="gramEnd"/>
      <w:r w:rsidRPr="00EE533F">
        <w:rPr>
          <w:rFonts w:ascii="Times New Roman" w:eastAsia="Times New Roman" w:hAnsi="Times New Roman" w:cs="Times New Roman"/>
          <w:sz w:val="24"/>
          <w:szCs w:val="24"/>
        </w:rPr>
        <w:t xml:space="preserve">  частью  водного  объекта,  указанной  в  заявлении,</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t>предоставлено  другому</w:t>
      </w:r>
      <w:proofErr w:type="gramEnd"/>
      <w:r w:rsidRPr="00EE533F">
        <w:rPr>
          <w:rFonts w:ascii="Times New Roman" w:eastAsia="Times New Roman" w:hAnsi="Times New Roman" w:cs="Times New Roman"/>
          <w:sz w:val="24"/>
          <w:szCs w:val="24"/>
        </w:rPr>
        <w:t xml:space="preserve">  лицу,  либо  водный  объект, указанный в заявлении,</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предоставлен в обособленное водопользование;</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использование   водного   </w:t>
      </w:r>
      <w:proofErr w:type="gramStart"/>
      <w:r w:rsidRPr="00EE533F">
        <w:rPr>
          <w:rFonts w:ascii="Times New Roman" w:eastAsia="Times New Roman" w:hAnsi="Times New Roman" w:cs="Times New Roman"/>
          <w:sz w:val="24"/>
          <w:szCs w:val="24"/>
        </w:rPr>
        <w:t>объекта  в</w:t>
      </w:r>
      <w:proofErr w:type="gramEnd"/>
      <w:r w:rsidRPr="00EE533F">
        <w:rPr>
          <w:rFonts w:ascii="Times New Roman" w:eastAsia="Times New Roman" w:hAnsi="Times New Roman" w:cs="Times New Roman"/>
          <w:sz w:val="24"/>
          <w:szCs w:val="24"/>
        </w:rPr>
        <w:t xml:space="preserve">  заявленных  целях  запрещено  или</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ограничено в соответствии с законодательством Российской Федерации</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___________________________________________________________________________</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(указывается мотивированный отказ в предоставлении водного объекта или</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его части на основании решения о предоставлении водного объекта в</w:t>
      </w:r>
    </w:p>
    <w:p w:rsidR="00EE533F" w:rsidRPr="00EE533F" w:rsidRDefault="00EE533F" w:rsidP="00524052">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М.П.</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"__" ___________ 20__ г. ______________________________</w:t>
      </w:r>
      <w:proofErr w:type="gramStart"/>
      <w:r w:rsidRPr="00EE533F">
        <w:rPr>
          <w:rFonts w:ascii="Times New Roman" w:eastAsia="Times New Roman" w:hAnsi="Times New Roman" w:cs="Times New Roman"/>
          <w:sz w:val="24"/>
          <w:szCs w:val="24"/>
        </w:rPr>
        <w:t>_  _</w:t>
      </w:r>
      <w:proofErr w:type="gramEnd"/>
      <w:r w:rsidRPr="00EE533F">
        <w:rPr>
          <w:rFonts w:ascii="Times New Roman" w:eastAsia="Times New Roman" w:hAnsi="Times New Roman" w:cs="Times New Roman"/>
          <w:sz w:val="24"/>
          <w:szCs w:val="24"/>
        </w:rPr>
        <w:t>________________</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w:t>
      </w:r>
      <w:proofErr w:type="gramStart"/>
      <w:r w:rsidRPr="00EE533F">
        <w:rPr>
          <w:rFonts w:ascii="Times New Roman" w:eastAsia="Times New Roman" w:hAnsi="Times New Roman" w:cs="Times New Roman"/>
          <w:sz w:val="24"/>
          <w:szCs w:val="24"/>
        </w:rPr>
        <w:t xml:space="preserve">дата)   </w:t>
      </w:r>
      <w:proofErr w:type="gramEnd"/>
      <w:r w:rsidRPr="00EE533F">
        <w:rPr>
          <w:rFonts w:ascii="Times New Roman" w:eastAsia="Times New Roman" w:hAnsi="Times New Roman" w:cs="Times New Roman"/>
          <w:sz w:val="24"/>
          <w:szCs w:val="24"/>
        </w:rPr>
        <w:t xml:space="preserve">             (Ф.И.О. руководителя            (подпись)</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уполномоченного органа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государственной власти субъекта</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Российской Федерации</w:t>
      </w:r>
    </w:p>
    <w:p w:rsid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524052" w:rsidRDefault="00524052"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524052" w:rsidRPr="00EE533F" w:rsidRDefault="00524052"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right"/>
        <w:outlineLvl w:val="0"/>
        <w:rPr>
          <w:rFonts w:ascii="Times New Roman" w:eastAsia="Times New Roman" w:hAnsi="Times New Roman" w:cs="Times New Roman"/>
          <w:sz w:val="24"/>
          <w:szCs w:val="24"/>
        </w:rPr>
      </w:pPr>
      <w:proofErr w:type="gramStart"/>
      <w:r w:rsidRPr="00EE533F">
        <w:rPr>
          <w:rFonts w:ascii="Times New Roman" w:eastAsia="Times New Roman" w:hAnsi="Times New Roman" w:cs="Times New Roman"/>
          <w:sz w:val="24"/>
          <w:szCs w:val="24"/>
        </w:rPr>
        <w:lastRenderedPageBreak/>
        <w:t xml:space="preserve">Приложение  </w:t>
      </w:r>
      <w:r w:rsidRPr="00EE533F">
        <w:rPr>
          <w:rFonts w:ascii="Times New Roman" w:eastAsia="Times New Roman" w:hAnsi="Times New Roman" w:cs="Times New Roman"/>
          <w:color w:val="FF0000"/>
          <w:sz w:val="24"/>
          <w:szCs w:val="24"/>
        </w:rPr>
        <w:t>7</w:t>
      </w:r>
      <w:proofErr w:type="gramEnd"/>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к Административному регламенту</w:t>
      </w:r>
    </w:p>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p>
    <w:p w:rsidR="00EE533F" w:rsidRPr="00EE533F" w:rsidRDefault="00524052" w:rsidP="00524052">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w:t>
      </w:r>
    </w:p>
    <w:p w:rsidR="00EE533F" w:rsidRPr="00EE533F" w:rsidRDefault="00EE533F" w:rsidP="00EE533F">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ТАБЛИЦА</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УЧЕТА РАССМОТРЕНИЯ ДОКУМЕНТОВ ПО ПРЕДОСТАВЛЕНИЮ </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НА ОСНОВАНИИ РЕШЕНИЯ О ПРЕДОСТАВЛЕНИИ ВОДНОГО ОБЪЕКТА</w:t>
      </w:r>
    </w:p>
    <w:p w:rsidR="00EE533F" w:rsidRPr="00EE533F" w:rsidRDefault="00524052" w:rsidP="0052405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ПОЛЬЗОВАНИЕ</w:t>
      </w:r>
    </w:p>
    <w:p w:rsidR="00EE533F" w:rsidRPr="00EE533F" w:rsidRDefault="00EE533F" w:rsidP="00EE533F">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Общая часть:</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EE533F" w:rsidRPr="00EE533F" w:rsidTr="00C61A21">
        <w:trPr>
          <w:trHeight w:val="226"/>
        </w:trPr>
        <w:tc>
          <w:tcPr>
            <w:tcW w:w="384"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N</w:t>
            </w:r>
          </w:p>
        </w:tc>
        <w:tc>
          <w:tcPr>
            <w:tcW w:w="1024"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Входя-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EE533F">
              <w:rPr>
                <w:rFonts w:ascii="Times New Roman" w:eastAsia="Times New Roman" w:hAnsi="Times New Roman" w:cs="Times New Roman"/>
                <w:sz w:val="24"/>
                <w:szCs w:val="24"/>
              </w:rPr>
              <w:t>щий</w:t>
            </w:r>
            <w:proofErr w:type="spell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приема</w:t>
            </w:r>
          </w:p>
        </w:tc>
        <w:tc>
          <w:tcPr>
            <w:tcW w:w="1280"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Общее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кол-во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Заяви-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EE533F">
              <w:rPr>
                <w:rFonts w:ascii="Times New Roman" w:eastAsia="Times New Roman" w:hAnsi="Times New Roman" w:cs="Times New Roman"/>
                <w:sz w:val="24"/>
                <w:szCs w:val="24"/>
              </w:rPr>
              <w:t>тель</w:t>
            </w:r>
            <w:proofErr w:type="spellEnd"/>
            <w:r w:rsidRPr="00EE533F">
              <w:rPr>
                <w:rFonts w:ascii="Times New Roman" w:eastAsia="Times New Roman" w:hAnsi="Times New Roman" w:cs="Times New Roman"/>
                <w:sz w:val="24"/>
                <w:szCs w:val="24"/>
              </w:rPr>
              <w:t xml:space="preserve">  </w:t>
            </w:r>
          </w:p>
        </w:tc>
        <w:tc>
          <w:tcPr>
            <w:tcW w:w="1280"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Цель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водо-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EE533F">
              <w:rPr>
                <w:rFonts w:ascii="Times New Roman" w:eastAsia="Times New Roman" w:hAnsi="Times New Roman" w:cs="Times New Roman"/>
                <w:sz w:val="24"/>
                <w:szCs w:val="24"/>
              </w:rPr>
              <w:t>пользо</w:t>
            </w:r>
            <w:proofErr w:type="spellEnd"/>
            <w:r w:rsidRPr="00EE533F">
              <w:rPr>
                <w:rFonts w:ascii="Times New Roman" w:eastAsia="Times New Roman" w:hAnsi="Times New Roman" w:cs="Times New Roman"/>
                <w:sz w:val="24"/>
                <w:szCs w:val="24"/>
              </w:rPr>
              <w:t xml:space="preserve">-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EE533F">
              <w:rPr>
                <w:rFonts w:ascii="Times New Roman" w:eastAsia="Times New Roman" w:hAnsi="Times New Roman" w:cs="Times New Roman"/>
                <w:sz w:val="24"/>
                <w:szCs w:val="24"/>
              </w:rPr>
              <w:t>вания</w:t>
            </w:r>
            <w:proofErr w:type="spellEnd"/>
            <w:r w:rsidRPr="00EE533F">
              <w:rPr>
                <w:rFonts w:ascii="Times New Roman" w:eastAsia="Times New Roman" w:hAnsi="Times New Roman" w:cs="Times New Roman"/>
                <w:sz w:val="24"/>
                <w:szCs w:val="24"/>
              </w:rPr>
              <w:t xml:space="preserve">   </w:t>
            </w:r>
          </w:p>
        </w:tc>
        <w:tc>
          <w:tcPr>
            <w:tcW w:w="1408"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Отметка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о комп-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EE533F">
              <w:rPr>
                <w:rFonts w:ascii="Times New Roman" w:eastAsia="Times New Roman" w:hAnsi="Times New Roman" w:cs="Times New Roman"/>
                <w:sz w:val="24"/>
                <w:szCs w:val="24"/>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Отказ в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EE533F">
              <w:rPr>
                <w:rFonts w:ascii="Times New Roman" w:eastAsia="Times New Roman" w:hAnsi="Times New Roman" w:cs="Times New Roman"/>
                <w:sz w:val="24"/>
                <w:szCs w:val="24"/>
              </w:rPr>
              <w:t>рассмотре</w:t>
            </w:r>
            <w:proofErr w:type="spellEnd"/>
            <w:r w:rsidRPr="00EE533F">
              <w:rPr>
                <w:rFonts w:ascii="Times New Roman" w:eastAsia="Times New Roman" w:hAnsi="Times New Roman" w:cs="Times New Roman"/>
                <w:sz w:val="24"/>
                <w:szCs w:val="24"/>
              </w:rPr>
              <w:t>-</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EE533F">
              <w:rPr>
                <w:rFonts w:ascii="Times New Roman" w:eastAsia="Times New Roman" w:hAnsi="Times New Roman" w:cs="Times New Roman"/>
                <w:sz w:val="24"/>
                <w:szCs w:val="24"/>
              </w:rPr>
              <w:t>нии</w:t>
            </w:r>
            <w:proofErr w:type="spellEnd"/>
            <w:r w:rsidRPr="00EE533F">
              <w:rPr>
                <w:rFonts w:ascii="Times New Roman" w:eastAsia="Times New Roman" w:hAnsi="Times New Roman" w:cs="Times New Roman"/>
                <w:sz w:val="24"/>
                <w:szCs w:val="24"/>
              </w:rPr>
              <w:t xml:space="preserve"> доку-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Принятое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решение  </w:t>
            </w:r>
          </w:p>
        </w:tc>
      </w:tr>
      <w:tr w:rsidR="00EE533F" w:rsidRPr="00EE533F" w:rsidTr="00C61A21">
        <w:trPr>
          <w:trHeight w:val="226"/>
        </w:trPr>
        <w:tc>
          <w:tcPr>
            <w:tcW w:w="38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w:t>
            </w:r>
          </w:p>
        </w:tc>
        <w:tc>
          <w:tcPr>
            <w:tcW w:w="102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2   </w:t>
            </w:r>
          </w:p>
        </w:tc>
        <w:tc>
          <w:tcPr>
            <w:tcW w:w="102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3   </w:t>
            </w:r>
          </w:p>
        </w:tc>
        <w:tc>
          <w:tcPr>
            <w:tcW w:w="128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4    </w:t>
            </w:r>
          </w:p>
        </w:tc>
        <w:tc>
          <w:tcPr>
            <w:tcW w:w="102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5   </w:t>
            </w:r>
          </w:p>
        </w:tc>
        <w:tc>
          <w:tcPr>
            <w:tcW w:w="128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6    </w:t>
            </w:r>
          </w:p>
        </w:tc>
        <w:tc>
          <w:tcPr>
            <w:tcW w:w="140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7    </w:t>
            </w:r>
          </w:p>
        </w:tc>
        <w:tc>
          <w:tcPr>
            <w:tcW w:w="153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8     </w:t>
            </w:r>
          </w:p>
        </w:tc>
        <w:tc>
          <w:tcPr>
            <w:tcW w:w="166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9     </w:t>
            </w:r>
          </w:p>
        </w:tc>
      </w:tr>
      <w:tr w:rsidR="00EE533F" w:rsidRPr="00EE533F" w:rsidTr="00C61A21">
        <w:trPr>
          <w:trHeight w:val="226"/>
        </w:trPr>
        <w:tc>
          <w:tcPr>
            <w:tcW w:w="38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02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02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8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02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8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0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53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6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EE533F" w:rsidRPr="00EE533F" w:rsidRDefault="00EE533F" w:rsidP="00EE533F">
      <w:pPr>
        <w:autoSpaceDE w:val="0"/>
        <w:autoSpaceDN w:val="0"/>
        <w:adjustRightInd w:val="0"/>
        <w:spacing w:after="0" w:line="240" w:lineRule="auto"/>
        <w:jc w:val="right"/>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Часть "Ответственные исполнители":</w:t>
      </w:r>
    </w:p>
    <w:p w:rsidR="00EE533F" w:rsidRPr="00EE533F" w:rsidRDefault="00EE533F" w:rsidP="00EE533F">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EE533F" w:rsidRPr="00EE533F" w:rsidTr="00C61A2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Ответственные исполнители процедур предоставления водного объекта или его части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на основании решения о представлении водных объектов в пользование:                       </w:t>
            </w:r>
          </w:p>
        </w:tc>
      </w:tr>
      <w:tr w:rsidR="00EE533F" w:rsidRPr="00EE533F" w:rsidTr="00C61A21">
        <w:trPr>
          <w:trHeight w:val="199"/>
        </w:trPr>
        <w:tc>
          <w:tcPr>
            <w:tcW w:w="51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N </w:t>
            </w:r>
          </w:p>
        </w:tc>
        <w:tc>
          <w:tcPr>
            <w:tcW w:w="142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Составление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отказа в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рассмотрении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документов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номер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документа) </w:t>
            </w:r>
          </w:p>
        </w:tc>
        <w:tc>
          <w:tcPr>
            <w:tcW w:w="132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Разработка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проекта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решения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номер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документа) </w:t>
            </w:r>
          </w:p>
        </w:tc>
        <w:tc>
          <w:tcPr>
            <w:tcW w:w="193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Направление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проекта условий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использования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водного объекта в</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заинтересованные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исполнительные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органы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государственной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власти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номер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документа)    </w:t>
            </w:r>
          </w:p>
        </w:tc>
        <w:tc>
          <w:tcPr>
            <w:tcW w:w="183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Составление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мотивированного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отказа в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предоставлении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водного объекта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 пользование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номер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документа)   </w:t>
            </w:r>
          </w:p>
        </w:tc>
        <w:tc>
          <w:tcPr>
            <w:tcW w:w="183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Направление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решения на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государственную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регистрацию в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государственный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водный реестр  </w:t>
            </w:r>
          </w:p>
        </w:tc>
        <w:tc>
          <w:tcPr>
            <w:tcW w:w="1122"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Отправка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решения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заявителю</w:t>
            </w:r>
          </w:p>
        </w:tc>
      </w:tr>
      <w:tr w:rsidR="00EE533F" w:rsidRPr="00EE533F" w:rsidTr="00C61A21">
        <w:trPr>
          <w:trHeight w:val="199"/>
        </w:trPr>
        <w:tc>
          <w:tcPr>
            <w:tcW w:w="51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10 </w:t>
            </w:r>
          </w:p>
        </w:tc>
        <w:tc>
          <w:tcPr>
            <w:tcW w:w="142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11     </w:t>
            </w:r>
          </w:p>
        </w:tc>
        <w:tc>
          <w:tcPr>
            <w:tcW w:w="132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12     </w:t>
            </w:r>
          </w:p>
        </w:tc>
        <w:tc>
          <w:tcPr>
            <w:tcW w:w="193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13        </w:t>
            </w:r>
          </w:p>
        </w:tc>
        <w:tc>
          <w:tcPr>
            <w:tcW w:w="183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14       </w:t>
            </w:r>
          </w:p>
        </w:tc>
        <w:tc>
          <w:tcPr>
            <w:tcW w:w="183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15       </w:t>
            </w:r>
          </w:p>
        </w:tc>
        <w:tc>
          <w:tcPr>
            <w:tcW w:w="1122"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16    </w:t>
            </w:r>
          </w:p>
        </w:tc>
      </w:tr>
      <w:tr w:rsidR="00EE533F" w:rsidRPr="00EE533F" w:rsidTr="00C61A21">
        <w:trPr>
          <w:trHeight w:val="199"/>
        </w:trPr>
        <w:tc>
          <w:tcPr>
            <w:tcW w:w="51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2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2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3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3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3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22"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r>
      <w:tr w:rsidR="00EE533F" w:rsidRPr="00EE533F" w:rsidTr="00C61A21">
        <w:trPr>
          <w:trHeight w:val="199"/>
        </w:trPr>
        <w:tc>
          <w:tcPr>
            <w:tcW w:w="51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2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2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3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3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3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22"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Правила заполнения таблицы:</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Одна запись соответствует одному пакету документов.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Заполнение граф учетной таблицы осуществляется последовательно по мере выполнения операции: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 Графа 1 "N" - указывается порядковый номер документа, начиная с 1.</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5. Графа 5 "заявитель" - указывается полное и сокращенное наименование юридического лица, Ф.И.О. заявителя частного лица.</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6. Графа 6 "цель водопользования" - указывается цель водопользования согласно </w:t>
      </w:r>
      <w:proofErr w:type="gramStart"/>
      <w:r w:rsidRPr="00EE533F">
        <w:rPr>
          <w:rFonts w:ascii="Times New Roman" w:eastAsia="Times New Roman" w:hAnsi="Times New Roman" w:cs="Times New Roman"/>
          <w:sz w:val="24"/>
          <w:szCs w:val="24"/>
        </w:rPr>
        <w:t>заявлению</w:t>
      </w:r>
      <w:proofErr w:type="gramEnd"/>
      <w:r w:rsidRPr="00EE533F">
        <w:rPr>
          <w:rFonts w:ascii="Times New Roman" w:eastAsia="Times New Roman" w:hAnsi="Times New Roman" w:cs="Times New Roman"/>
          <w:sz w:val="24"/>
          <w:szCs w:val="24"/>
        </w:rPr>
        <w:t xml:space="preserve"> на приобретение права пользования водным объектом или его частью на основании решения о представлении водных объектов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9. Графа 9 "принятое решение" - "предоставить", либо "не предоставлять".</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10. Графа 10 "N" - дублируется номер из графы 1.</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15. Графа 15 "направление решения на </w:t>
      </w:r>
      <w:proofErr w:type="spellStart"/>
      <w:r w:rsidRPr="00EE533F">
        <w:rPr>
          <w:rFonts w:ascii="Times New Roman" w:eastAsia="Times New Roman" w:hAnsi="Times New Roman" w:cs="Times New Roman"/>
          <w:sz w:val="24"/>
          <w:szCs w:val="24"/>
        </w:rPr>
        <w:t>госрегистрацию</w:t>
      </w:r>
      <w:proofErr w:type="spellEnd"/>
      <w:r w:rsidRPr="00EE533F">
        <w:rPr>
          <w:rFonts w:ascii="Times New Roman" w:eastAsia="Times New Roman" w:hAnsi="Times New Roman" w:cs="Times New Roman"/>
          <w:sz w:val="24"/>
          <w:szCs w:val="24"/>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ТАБЛИЦА</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УЧЕТА РАССМОТРЕНИЯ ДОКУМЕНТОВ ПО ВЫДАЧЕ НОВОГО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Общая часть:</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9033" w:type="dxa"/>
        <w:tblInd w:w="40"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1684"/>
        <w:gridCol w:w="2229"/>
      </w:tblGrid>
      <w:tr w:rsidR="00EE533F" w:rsidRPr="00EE533F" w:rsidTr="00C61A21">
        <w:trPr>
          <w:trHeight w:val="226"/>
        </w:trPr>
        <w:tc>
          <w:tcPr>
            <w:tcW w:w="512"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N </w:t>
            </w:r>
          </w:p>
        </w:tc>
        <w:tc>
          <w:tcPr>
            <w:tcW w:w="1664"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Входящий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приема</w:t>
            </w:r>
          </w:p>
        </w:tc>
        <w:tc>
          <w:tcPr>
            <w:tcW w:w="1920"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Общее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количество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листов    </w:t>
            </w:r>
          </w:p>
        </w:tc>
        <w:tc>
          <w:tcPr>
            <w:tcW w:w="1684"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Заявитель    </w:t>
            </w:r>
          </w:p>
        </w:tc>
        <w:tc>
          <w:tcPr>
            <w:tcW w:w="2229"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Основание выдачи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нового решения 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предоставлении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водного объекта в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    </w:t>
            </w:r>
          </w:p>
        </w:tc>
      </w:tr>
      <w:tr w:rsidR="00EE533F" w:rsidRPr="00EE533F" w:rsidTr="00C61A21">
        <w:trPr>
          <w:trHeight w:val="226"/>
        </w:trPr>
        <w:tc>
          <w:tcPr>
            <w:tcW w:w="512"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1 </w:t>
            </w:r>
          </w:p>
        </w:tc>
        <w:tc>
          <w:tcPr>
            <w:tcW w:w="166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2      </w:t>
            </w:r>
          </w:p>
        </w:tc>
        <w:tc>
          <w:tcPr>
            <w:tcW w:w="102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3   </w:t>
            </w:r>
          </w:p>
        </w:tc>
        <w:tc>
          <w:tcPr>
            <w:tcW w:w="192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4      </w:t>
            </w:r>
          </w:p>
        </w:tc>
        <w:tc>
          <w:tcPr>
            <w:tcW w:w="168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5        </w:t>
            </w:r>
          </w:p>
        </w:tc>
        <w:tc>
          <w:tcPr>
            <w:tcW w:w="2229"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6         </w:t>
            </w:r>
          </w:p>
        </w:tc>
      </w:tr>
      <w:tr w:rsidR="00EE533F" w:rsidRPr="00EE533F" w:rsidTr="00C61A21">
        <w:trPr>
          <w:trHeight w:val="226"/>
        </w:trPr>
        <w:tc>
          <w:tcPr>
            <w:tcW w:w="512"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6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02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2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8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2229"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Часть "Ответственные исполнители":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EE533F" w:rsidRPr="00EE533F" w:rsidTr="00C61A21">
        <w:trPr>
          <w:trHeight w:val="226"/>
        </w:trPr>
        <w:tc>
          <w:tcPr>
            <w:tcW w:w="2176"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Разработка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проекта решения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номер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Направление решения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на государственную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регистрацию в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государственный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Отправка решения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заявителю      </w:t>
            </w:r>
          </w:p>
        </w:tc>
      </w:tr>
      <w:tr w:rsidR="00EE533F" w:rsidRPr="00EE533F" w:rsidTr="00C61A21">
        <w:trPr>
          <w:trHeight w:val="226"/>
        </w:trPr>
        <w:tc>
          <w:tcPr>
            <w:tcW w:w="217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7       </w:t>
            </w:r>
          </w:p>
        </w:tc>
        <w:tc>
          <w:tcPr>
            <w:tcW w:w="281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8          </w:t>
            </w:r>
          </w:p>
        </w:tc>
        <w:tc>
          <w:tcPr>
            <w:tcW w:w="281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9          </w:t>
            </w:r>
          </w:p>
        </w:tc>
      </w:tr>
      <w:tr w:rsidR="00EE533F" w:rsidRPr="00EE533F" w:rsidTr="00C61A21">
        <w:trPr>
          <w:trHeight w:val="226"/>
        </w:trPr>
        <w:tc>
          <w:tcPr>
            <w:tcW w:w="217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1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1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r>
      <w:tr w:rsidR="00EE533F" w:rsidRPr="00EE533F" w:rsidTr="00C61A21">
        <w:trPr>
          <w:trHeight w:val="226"/>
        </w:trPr>
        <w:tc>
          <w:tcPr>
            <w:tcW w:w="217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1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1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Правила заполнения таблицы:</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Одна запись соответствует одному пакету документов.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Заполнение граф учетной таблицы осуществляется последовательно по мере выполнения операции: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 Графа 1 "N" - указывается порядковый номер документа, начиная с 1.</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4. Графа 4 "общее количество листов" - указывается общее количество листов предоставленных документов в печатном виде.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5. Графа 5 "заявитель" - указывается полное и сокращенное наименование юридического лица, Ф.И.О. заявителя частного лица.</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ТАБЛИЦА</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УЧЕТА РАССМОТРЕНИЯ ДОКУМЕНТОВ ПО ДОСРОЧНОМУ</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ПРЕКРАЩЕНИЮ ПРАВА ПОЛЬЗОВАНИЯ ВОДНЫМ ОБЪЕКТОМ</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В СВЯЗИ С ОТКАЗОМ ВОДОПОЛЬЗОВАТЕЛЯ ОТ ДАЛЬНЕЙШЕГО</w:t>
      </w:r>
    </w:p>
    <w:p w:rsidR="00EE533F" w:rsidRPr="00EE533F" w:rsidRDefault="00EE533F" w:rsidP="00EE533F">
      <w:pPr>
        <w:autoSpaceDE w:val="0"/>
        <w:autoSpaceDN w:val="0"/>
        <w:adjustRightInd w:val="0"/>
        <w:spacing w:after="0" w:line="240" w:lineRule="auto"/>
        <w:jc w:val="center"/>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ИСПОЛЬЗОВАНИЯ ВОДНОГО ОБЪЕКТА</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Общая часть:</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9214" w:type="dxa"/>
        <w:tblInd w:w="40"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464"/>
        <w:gridCol w:w="1134"/>
        <w:gridCol w:w="3544"/>
      </w:tblGrid>
      <w:tr w:rsidR="00EE533F" w:rsidRPr="00EE533F" w:rsidTr="00C61A21">
        <w:trPr>
          <w:trHeight w:val="226"/>
        </w:trPr>
        <w:tc>
          <w:tcPr>
            <w:tcW w:w="640"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N </w:t>
            </w:r>
          </w:p>
        </w:tc>
        <w:tc>
          <w:tcPr>
            <w:tcW w:w="1408"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Входящий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приема</w:t>
            </w:r>
          </w:p>
        </w:tc>
        <w:tc>
          <w:tcPr>
            <w:tcW w:w="1464"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Общее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количество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листов   </w:t>
            </w:r>
          </w:p>
        </w:tc>
        <w:tc>
          <w:tcPr>
            <w:tcW w:w="1134"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Заявитель</w:t>
            </w:r>
          </w:p>
        </w:tc>
        <w:tc>
          <w:tcPr>
            <w:tcW w:w="3544"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Основание досрочного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прекращения права пользования</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водным объектом в связи с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xml:space="preserve"> отказом водопользователя от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дальнейшего использования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водного объекта       </w:t>
            </w:r>
          </w:p>
        </w:tc>
      </w:tr>
      <w:tr w:rsidR="00EE533F" w:rsidRPr="00EE533F" w:rsidTr="00C61A21">
        <w:trPr>
          <w:trHeight w:val="226"/>
        </w:trPr>
        <w:tc>
          <w:tcPr>
            <w:tcW w:w="64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lastRenderedPageBreak/>
              <w:t xml:space="preserve"> 1 </w:t>
            </w:r>
          </w:p>
        </w:tc>
        <w:tc>
          <w:tcPr>
            <w:tcW w:w="140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2    </w:t>
            </w:r>
          </w:p>
        </w:tc>
        <w:tc>
          <w:tcPr>
            <w:tcW w:w="102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3   </w:t>
            </w:r>
          </w:p>
        </w:tc>
        <w:tc>
          <w:tcPr>
            <w:tcW w:w="146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4      </w:t>
            </w:r>
          </w:p>
        </w:tc>
        <w:tc>
          <w:tcPr>
            <w:tcW w:w="113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5    </w:t>
            </w:r>
          </w:p>
        </w:tc>
        <w:tc>
          <w:tcPr>
            <w:tcW w:w="354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6              </w:t>
            </w:r>
          </w:p>
        </w:tc>
      </w:tr>
      <w:tr w:rsidR="00EE533F" w:rsidRPr="00EE533F" w:rsidTr="00C61A21">
        <w:trPr>
          <w:trHeight w:val="226"/>
        </w:trPr>
        <w:tc>
          <w:tcPr>
            <w:tcW w:w="64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0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02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6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3544"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Часть "Ответственные исполнители":</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bl>
      <w:tblPr>
        <w:tblW w:w="9364" w:type="dxa"/>
        <w:tblInd w:w="40" w:type="dxa"/>
        <w:tblLayout w:type="fixed"/>
        <w:tblCellMar>
          <w:top w:w="75" w:type="dxa"/>
          <w:left w:w="40" w:type="dxa"/>
          <w:bottom w:w="75" w:type="dxa"/>
          <w:right w:w="40" w:type="dxa"/>
        </w:tblCellMar>
        <w:tblLook w:val="0000" w:firstRow="0" w:lastRow="0" w:firstColumn="0" w:lastColumn="0" w:noHBand="0" w:noVBand="0"/>
      </w:tblPr>
      <w:tblGrid>
        <w:gridCol w:w="3328"/>
        <w:gridCol w:w="3476"/>
        <w:gridCol w:w="2560"/>
      </w:tblGrid>
      <w:tr w:rsidR="00EE533F" w:rsidRPr="00EE533F" w:rsidTr="00C61A21">
        <w:trPr>
          <w:trHeight w:val="226"/>
        </w:trPr>
        <w:tc>
          <w:tcPr>
            <w:tcW w:w="3328"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Разработка проекта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решения о прекращении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действия решения 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предоставлении водного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объекта в пользование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(дата и номер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документа)       </w:t>
            </w:r>
          </w:p>
        </w:tc>
        <w:tc>
          <w:tcPr>
            <w:tcW w:w="3476"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Направление решения 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прекращении действия решения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 предоставлении водного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объекта в пользование на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государственную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регистрацию в государственный</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Отправка решения о</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прекращении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действия решения о</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предоставлении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водного объекта в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пользование    </w:t>
            </w:r>
          </w:p>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заявителю     </w:t>
            </w:r>
          </w:p>
        </w:tc>
      </w:tr>
      <w:tr w:rsidR="00EE533F" w:rsidRPr="00EE533F" w:rsidTr="00C61A21">
        <w:trPr>
          <w:trHeight w:val="226"/>
        </w:trPr>
        <w:tc>
          <w:tcPr>
            <w:tcW w:w="332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7            </w:t>
            </w:r>
          </w:p>
        </w:tc>
        <w:tc>
          <w:tcPr>
            <w:tcW w:w="347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8              </w:t>
            </w:r>
          </w:p>
        </w:tc>
        <w:tc>
          <w:tcPr>
            <w:tcW w:w="256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 xml:space="preserve">        9         </w:t>
            </w:r>
          </w:p>
        </w:tc>
      </w:tr>
      <w:tr w:rsidR="00EE533F" w:rsidRPr="00EE533F" w:rsidTr="00C61A21">
        <w:trPr>
          <w:trHeight w:val="226"/>
        </w:trPr>
        <w:tc>
          <w:tcPr>
            <w:tcW w:w="332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347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256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r>
      <w:tr w:rsidR="00EE533F" w:rsidRPr="00EE533F" w:rsidTr="00C61A21">
        <w:trPr>
          <w:trHeight w:val="226"/>
        </w:trPr>
        <w:tc>
          <w:tcPr>
            <w:tcW w:w="3328"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3476"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c>
          <w:tcPr>
            <w:tcW w:w="2560" w:type="dxa"/>
            <w:tcBorders>
              <w:left w:val="single" w:sz="8" w:space="0" w:color="auto"/>
              <w:bottom w:val="single" w:sz="8" w:space="0" w:color="auto"/>
              <w:right w:val="single" w:sz="8" w:space="0" w:color="auto"/>
            </w:tcBorders>
          </w:tcPr>
          <w:p w:rsidR="00EE533F" w:rsidRPr="00EE533F" w:rsidRDefault="00EE533F" w:rsidP="00EE533F">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E533F" w:rsidRPr="00EE533F" w:rsidRDefault="00EE533F" w:rsidP="00EE533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Правила заполнения таблицы:</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Одна запись соответствует одному пакету документов.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Заполнение граф учетной таблицы осуществляется последовательно по мере выполнения операции:</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1. Графа 1 "N" - указывается порядковый номер документа, начиная с 1.</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4. Графа 4 "общее количество листов" - указывается общее количество листов предоставленных документов в печатном виде.</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5. Графа 5 "заявитель" - указывается полное и сокращенное наименование юридического лица, Ф.И.О. заявителя частного лица.</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EE533F" w:rsidRPr="00EE533F" w:rsidRDefault="00EE533F" w:rsidP="00EE533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506AAF" w:rsidRPr="00524052" w:rsidRDefault="00EE533F" w:rsidP="0052405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E533F">
        <w:rPr>
          <w:rFonts w:ascii="Times New Roman" w:eastAsia="Times New Roman" w:hAnsi="Times New Roman" w:cs="Times New Roman"/>
          <w:sz w:val="24"/>
          <w:szCs w:val="24"/>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sectPr w:rsidR="00506AAF" w:rsidRPr="00524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08"/>
    <w:rsid w:val="00260919"/>
    <w:rsid w:val="002F6B08"/>
    <w:rsid w:val="004036BA"/>
    <w:rsid w:val="00506AAF"/>
    <w:rsid w:val="00524052"/>
    <w:rsid w:val="00761234"/>
    <w:rsid w:val="008702B8"/>
    <w:rsid w:val="00B801C6"/>
    <w:rsid w:val="00C05085"/>
    <w:rsid w:val="00C61A21"/>
    <w:rsid w:val="00D2603F"/>
    <w:rsid w:val="00D77EEA"/>
    <w:rsid w:val="00EE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FB56A1"/>
  <w15:chartTrackingRefBased/>
  <w15:docId w15:val="{C714958E-B982-446B-A5FA-A10DFB72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E533F"/>
  </w:style>
  <w:style w:type="character" w:styleId="a3">
    <w:name w:val="Strong"/>
    <w:qFormat/>
    <w:rsid w:val="00EE533F"/>
    <w:rPr>
      <w:b/>
      <w:bCs/>
    </w:rPr>
  </w:style>
  <w:style w:type="paragraph" w:customStyle="1" w:styleId="ConsPlusNormal">
    <w:name w:val="ConsPlusNormal"/>
    <w:link w:val="ConsPlusNormal0"/>
    <w:uiPriority w:val="99"/>
    <w:rsid w:val="00EE533F"/>
    <w:pPr>
      <w:widowControl w:val="0"/>
      <w:suppressAutoHyphens/>
      <w:autoSpaceDE w:val="0"/>
      <w:spacing w:after="0" w:line="240" w:lineRule="auto"/>
      <w:ind w:firstLine="720"/>
    </w:pPr>
    <w:rPr>
      <w:rFonts w:ascii="Arial" w:eastAsia="Calibri" w:hAnsi="Arial" w:cs="Arial"/>
      <w:lang w:eastAsia="ar-SA"/>
    </w:rPr>
  </w:style>
  <w:style w:type="paragraph" w:styleId="a4">
    <w:name w:val="header"/>
    <w:basedOn w:val="a"/>
    <w:link w:val="a5"/>
    <w:uiPriority w:val="99"/>
    <w:rsid w:val="00EE533F"/>
    <w:pPr>
      <w:tabs>
        <w:tab w:val="center" w:pos="4677"/>
        <w:tab w:val="right" w:pos="9355"/>
      </w:tabs>
      <w:suppressAutoHyphens/>
      <w:spacing w:after="0" w:line="240" w:lineRule="auto"/>
    </w:pPr>
    <w:rPr>
      <w:rFonts w:ascii="Times New Roman" w:eastAsia="Calibri" w:hAnsi="Times New Roman" w:cs="Times New Roman"/>
      <w:sz w:val="20"/>
      <w:szCs w:val="20"/>
      <w:lang w:val="x-none" w:eastAsia="ar-SA"/>
    </w:rPr>
  </w:style>
  <w:style w:type="character" w:customStyle="1" w:styleId="a5">
    <w:name w:val="Верхний колонтитул Знак"/>
    <w:basedOn w:val="a0"/>
    <w:link w:val="a4"/>
    <w:uiPriority w:val="99"/>
    <w:rsid w:val="00EE533F"/>
    <w:rPr>
      <w:rFonts w:ascii="Times New Roman" w:eastAsia="Calibri" w:hAnsi="Times New Roman" w:cs="Times New Roman"/>
      <w:sz w:val="20"/>
      <w:szCs w:val="20"/>
      <w:lang w:val="x-none" w:eastAsia="ar-SA"/>
    </w:rPr>
  </w:style>
  <w:style w:type="paragraph" w:customStyle="1" w:styleId="a6">
    <w:name w:val="Содержимое таблицы"/>
    <w:basedOn w:val="a"/>
    <w:uiPriority w:val="99"/>
    <w:rsid w:val="00EE53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oSpacing1">
    <w:name w:val="No Spacing1"/>
    <w:uiPriority w:val="99"/>
    <w:rsid w:val="00EE533F"/>
    <w:pPr>
      <w:suppressAutoHyphens/>
      <w:spacing w:after="0" w:line="100" w:lineRule="atLeast"/>
    </w:pPr>
    <w:rPr>
      <w:rFonts w:ascii="Calibri" w:eastAsia="Calibri" w:hAnsi="Calibri" w:cs="Calibri"/>
      <w:kern w:val="1"/>
      <w:lang w:eastAsia="ar-SA"/>
    </w:rPr>
  </w:style>
  <w:style w:type="paragraph" w:customStyle="1" w:styleId="10">
    <w:name w:val="Абзац списка1"/>
    <w:uiPriority w:val="99"/>
    <w:rsid w:val="00EE533F"/>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EE533F"/>
    <w:pPr>
      <w:suppressAutoHyphens/>
      <w:spacing w:after="0" w:line="240" w:lineRule="auto"/>
    </w:pPr>
    <w:rPr>
      <w:rFonts w:ascii="Tahoma" w:eastAsia="Calibri" w:hAnsi="Tahoma" w:cs="Tahoma"/>
      <w:sz w:val="16"/>
      <w:szCs w:val="16"/>
      <w:lang w:val="x-none" w:eastAsia="ar-SA"/>
    </w:rPr>
  </w:style>
  <w:style w:type="character" w:customStyle="1" w:styleId="a8">
    <w:name w:val="Текст выноски Знак"/>
    <w:basedOn w:val="a0"/>
    <w:link w:val="a7"/>
    <w:uiPriority w:val="99"/>
    <w:semiHidden/>
    <w:rsid w:val="00EE533F"/>
    <w:rPr>
      <w:rFonts w:ascii="Tahoma" w:eastAsia="Calibri" w:hAnsi="Tahoma" w:cs="Tahoma"/>
      <w:sz w:val="16"/>
      <w:szCs w:val="16"/>
      <w:lang w:val="x-none" w:eastAsia="ar-SA"/>
    </w:rPr>
  </w:style>
  <w:style w:type="paragraph" w:customStyle="1" w:styleId="ListParagraph">
    <w:name w:val="List Paragraph"/>
    <w:basedOn w:val="a"/>
    <w:uiPriority w:val="99"/>
    <w:qFormat/>
    <w:rsid w:val="00EE533F"/>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9">
    <w:name w:val="Базовый"/>
    <w:uiPriority w:val="99"/>
    <w:rsid w:val="00EE533F"/>
    <w:pPr>
      <w:tabs>
        <w:tab w:val="left" w:pos="709"/>
      </w:tabs>
      <w:suppressAutoHyphens/>
      <w:spacing w:after="200" w:line="276" w:lineRule="atLeast"/>
    </w:pPr>
    <w:rPr>
      <w:rFonts w:ascii="Calibri" w:eastAsia="Calibri" w:hAnsi="Calibri" w:cs="Calibri"/>
      <w:color w:val="00000A"/>
      <w:lang w:eastAsia="ru-RU"/>
    </w:rPr>
  </w:style>
  <w:style w:type="paragraph" w:styleId="aa">
    <w:name w:val="footer"/>
    <w:basedOn w:val="a"/>
    <w:link w:val="ab"/>
    <w:uiPriority w:val="99"/>
    <w:rsid w:val="00EE533F"/>
    <w:pPr>
      <w:tabs>
        <w:tab w:val="center" w:pos="4677"/>
        <w:tab w:val="right" w:pos="9355"/>
      </w:tabs>
      <w:suppressAutoHyphens/>
      <w:spacing w:after="0" w:line="240" w:lineRule="auto"/>
    </w:pPr>
    <w:rPr>
      <w:rFonts w:ascii="Times New Roman" w:eastAsia="Calibri" w:hAnsi="Times New Roman" w:cs="Times New Roman"/>
      <w:sz w:val="24"/>
      <w:szCs w:val="24"/>
      <w:lang w:val="x-none" w:eastAsia="ar-SA"/>
    </w:rPr>
  </w:style>
  <w:style w:type="character" w:customStyle="1" w:styleId="ab">
    <w:name w:val="Нижний колонтитул Знак"/>
    <w:basedOn w:val="a0"/>
    <w:link w:val="aa"/>
    <w:uiPriority w:val="99"/>
    <w:rsid w:val="00EE533F"/>
    <w:rPr>
      <w:rFonts w:ascii="Times New Roman" w:eastAsia="Calibri" w:hAnsi="Times New Roman" w:cs="Times New Roman"/>
      <w:sz w:val="24"/>
      <w:szCs w:val="24"/>
      <w:lang w:val="x-none" w:eastAsia="ar-SA"/>
    </w:rPr>
  </w:style>
  <w:style w:type="character" w:styleId="ac">
    <w:name w:val="page number"/>
    <w:basedOn w:val="a0"/>
    <w:uiPriority w:val="99"/>
    <w:rsid w:val="00EE533F"/>
  </w:style>
  <w:style w:type="paragraph" w:styleId="ad">
    <w:name w:val="List"/>
    <w:basedOn w:val="a"/>
    <w:uiPriority w:val="99"/>
    <w:rsid w:val="00EE533F"/>
    <w:pPr>
      <w:spacing w:after="0" w:line="240" w:lineRule="auto"/>
      <w:ind w:left="283" w:hanging="283"/>
    </w:pPr>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EE533F"/>
    <w:rPr>
      <w:rFonts w:ascii="Arial" w:eastAsia="Calibri" w:hAnsi="Arial" w:cs="Arial"/>
      <w:lang w:eastAsia="ar-SA"/>
    </w:rPr>
  </w:style>
  <w:style w:type="character" w:styleId="ae">
    <w:name w:val="Hyperlink"/>
    <w:uiPriority w:val="99"/>
    <w:rsid w:val="00EE533F"/>
    <w:rPr>
      <w:color w:val="000080"/>
      <w:u w:val="single"/>
    </w:rPr>
  </w:style>
  <w:style w:type="paragraph" w:customStyle="1" w:styleId="af">
    <w:name w:val="Знак Знак"/>
    <w:basedOn w:val="a"/>
    <w:uiPriority w:val="99"/>
    <w:rsid w:val="00EE533F"/>
    <w:pPr>
      <w:spacing w:line="240" w:lineRule="exact"/>
    </w:pPr>
    <w:rPr>
      <w:rFonts w:ascii="Verdana" w:eastAsia="Calibri" w:hAnsi="Verdana" w:cs="Verdana"/>
      <w:sz w:val="20"/>
      <w:szCs w:val="20"/>
      <w:lang w:val="en-US"/>
    </w:rPr>
  </w:style>
  <w:style w:type="paragraph" w:customStyle="1" w:styleId="5">
    <w:name w:val=" Знак Знак5 Знак Знак"/>
    <w:basedOn w:val="a"/>
    <w:rsid w:val="00EE533F"/>
    <w:pPr>
      <w:spacing w:before="100" w:beforeAutospacing="1" w:after="100" w:afterAutospacing="1" w:line="240" w:lineRule="auto"/>
    </w:pPr>
    <w:rPr>
      <w:rFonts w:ascii="Tahoma" w:eastAsia="Times New Roman" w:hAnsi="Tahoma" w:cs="Times New Roman"/>
      <w:sz w:val="24"/>
      <w:szCs w:val="24"/>
      <w:lang w:val="en-US"/>
    </w:rPr>
  </w:style>
  <w:style w:type="paragraph" w:styleId="af0">
    <w:name w:val="No Spacing"/>
    <w:uiPriority w:val="99"/>
    <w:qFormat/>
    <w:rsid w:val="00EE533F"/>
    <w:pPr>
      <w:tabs>
        <w:tab w:val="left" w:pos="709"/>
      </w:tabs>
      <w:suppressAutoHyphens/>
      <w:spacing w:after="0" w:line="240" w:lineRule="auto"/>
    </w:pPr>
    <w:rPr>
      <w:rFonts w:ascii="Calibri" w:eastAsia="Arial" w:hAnsi="Calibri" w:cs="Calibri"/>
      <w:color w:val="00000A"/>
      <w:kern w:val="1"/>
      <w:lang w:eastAsia="ar-SA"/>
    </w:rPr>
  </w:style>
  <w:style w:type="paragraph" w:customStyle="1" w:styleId="p4">
    <w:name w:val="p4"/>
    <w:basedOn w:val="a"/>
    <w:uiPriority w:val="99"/>
    <w:rsid w:val="00EE533F"/>
    <w:pPr>
      <w:spacing w:before="100" w:after="100" w:line="240" w:lineRule="auto"/>
    </w:pPr>
    <w:rPr>
      <w:rFonts w:ascii="Times New Roman" w:eastAsia="Times New Roman" w:hAnsi="Times New Roman" w:cs="Times New Roman"/>
      <w:sz w:val="24"/>
      <w:szCs w:val="24"/>
      <w:lang w:eastAsia="ar-SA"/>
    </w:rPr>
  </w:style>
  <w:style w:type="paragraph" w:styleId="af1">
    <w:name w:val="Normal (Web)"/>
    <w:basedOn w:val="a"/>
    <w:uiPriority w:val="99"/>
    <w:unhideWhenUsed/>
    <w:rsid w:val="00EE533F"/>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FontStyle16">
    <w:name w:val="Font Style16"/>
    <w:rsid w:val="00EE533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consultantplus://offline/ref=5A077D2550B069AB53560B2A1D8C786EA2593121B66C3F87DE31C48980F1ED4DED180CBF72280F69u1kBG" TargetMode="External"/><Relationship Id="rId26" Type="http://schemas.openxmlformats.org/officeDocument/2006/relationships/hyperlink" Target="consultantplus://offline/ref=98CEFD9585AF478CD16ECB6CEF54E47F3E4BD686ABA9E5A2283C0DA027244F13A2C16EF64A8FB9483Bt7H" TargetMode="External"/><Relationship Id="rId3" Type="http://schemas.openxmlformats.org/officeDocument/2006/relationships/settings" Target="settings.xml"/><Relationship Id="rId21" Type="http://schemas.openxmlformats.org/officeDocument/2006/relationships/hyperlink" Target="consultantplus://offline/ref=57B67ED161104F44E3518DA65CF375D8B2F6A035A799F18E55B22C40836B2A4CEBCC3F0949B0FF04k9WFH" TargetMode="External"/><Relationship Id="rId7" Type="http://schemas.openxmlformats.org/officeDocument/2006/relationships/hyperlink" Target="consultantplus://offline/ref=DFDDF0342F1A3E0D2FEA5FFE5189BBABFEE961C9F34CCDE839D4EE7438C87EB08D431DAD0Fu5u1N" TargetMode="External"/><Relationship Id="rId12" Type="http://schemas.openxmlformats.org/officeDocument/2006/relationships/hyperlink" Target="consultantplus://offline/ref=84FBA7298B4BDE38CE2AE4D77A1F168103DB90D716FED5B89C0730A4E2DBA5B2B9078ADF04BC8FE9JFT1K" TargetMode="External"/><Relationship Id="rId17" Type="http://schemas.openxmlformats.org/officeDocument/2006/relationships/hyperlink" Target="consultantplus://offline/ref=5A077D2550B069AB53560B2A1D8C786EA2583128BC6A3F87DE31C48980F1ED4DED180CBF72280A69u1k3G" TargetMode="External"/><Relationship Id="rId25" Type="http://schemas.openxmlformats.org/officeDocument/2006/relationships/hyperlink" Target="consultantplus://offline/ref=98CEFD9585AF478CD16ECB6CEF54E47F3E4BD686ABA9E5A2283C0DA027244F13A2C16EF64A8FB9493BtB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73321BD6B3F87DE31C48980uFk1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FDDF0342F1A3E0D2FEA5FFE5189BBABFEE961C9F34CCDE839D4EE7438C87EB08D431DAD00u5u0N" TargetMode="External"/><Relationship Id="rId11" Type="http://schemas.openxmlformats.org/officeDocument/2006/relationships/hyperlink" Target="consultantplus://offline/ref=94FB96D42E869A7355DD7E7399BD15E2C71C7F79337F8347A6E93D3D6E2AEFC2CC7FE51FE5F9BCC5D5TAI" TargetMode="External"/><Relationship Id="rId24" Type="http://schemas.openxmlformats.org/officeDocument/2006/relationships/hyperlink" Target="consultantplus://offline/ref=98CEFD9585AF478CD16ECB6CEF54E47F3E4BD686ABA9E5A2283C0DA027244F13A2C16EF64A8FB94E3BtAH" TargetMode="External"/><Relationship Id="rId5" Type="http://schemas.openxmlformats.org/officeDocument/2006/relationships/hyperlink" Target="consultantplus://offline/ref=DFDDF0342F1A3E0D2FEA5FFE5189BBABFEE961C9F34CCDE839D4EE7438C87EB08D431DAD02u5uCN" TargetMode="Externa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C496BA7CA1F486B243A3BC217C4F7BA4B8973B8AF09EE82FF17EE47421D7692D2AF395E972E69726627BBBn9v7E" TargetMode="External"/><Relationship Id="rId28"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5A077D2550B069AB53560B2A1D8C786EA25B302BB7613F87DE31C48980F1ED4DED180CBF72280A69u1k3G"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5A077D2550B069AB53560B2A1D8C786EA257342DBD6C3F87DE31C48980F1ED4DED180CBF72280A69u1k7G" TargetMode="External"/><Relationship Id="rId22" Type="http://schemas.openxmlformats.org/officeDocument/2006/relationships/hyperlink" Target="../../AppData/Local/Temp/Rar$DIa0.818/&#1054;&#1048;&#1042;%20%20&#1080;&#1079;&#1084;&#1077;&#1085;&#1077;&#1080;&#1103;%20&#1074;%20&#1088;&#1077;&#1075;&#1083;&#1072;&#1084;&#1077;&#1085;&#1090;%20479-&#1060;&#1047;.doc" TargetMode="External"/><Relationship Id="rId27" Type="http://schemas.openxmlformats.org/officeDocument/2006/relationships/hyperlink" Target="consultantplus://offline/ref=98CEFD9585AF478CD16ECB6CEF54E47F3E4BD686ABA9E5A2283C0DA027244F13A2C16EF534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49</Pages>
  <Words>20056</Words>
  <Characters>114321</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7</cp:revision>
  <dcterms:created xsi:type="dcterms:W3CDTF">2018-07-20T05:37:00Z</dcterms:created>
  <dcterms:modified xsi:type="dcterms:W3CDTF">2018-07-20T07:28:00Z</dcterms:modified>
</cp:coreProperties>
</file>