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820"/>
        <w:gridCol w:w="5551"/>
      </w:tblGrid>
      <w:tr w:rsidR="00B254E8" w:rsidRPr="00B254E8" w:rsidTr="00B254E8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254E8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Приложение № 1</w:t>
            </w:r>
          </w:p>
        </w:tc>
      </w:tr>
      <w:tr w:rsidR="00B254E8" w:rsidRPr="00B254E8" w:rsidTr="00B254E8">
        <w:trPr>
          <w:trHeight w:val="31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к решению Собрания Депутатов муниципального образования</w:t>
            </w:r>
          </w:p>
        </w:tc>
      </w:tr>
      <w:tr w:rsidR="00B254E8" w:rsidRPr="00B254E8" w:rsidTr="00B254E8">
        <w:trPr>
          <w:trHeight w:val="31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 xml:space="preserve">"поселок </w:t>
            </w:r>
            <w:proofErr w:type="gramStart"/>
            <w:r w:rsidRPr="00B254E8">
              <w:rPr>
                <w:rFonts w:ascii="Arial" w:eastAsia="Times New Roman" w:hAnsi="Arial" w:cs="Arial"/>
                <w:lang w:eastAsia="ru-RU"/>
              </w:rPr>
              <w:t>Теткино</w:t>
            </w:r>
            <w:proofErr w:type="gramEnd"/>
            <w:r w:rsidRPr="00B254E8">
              <w:rPr>
                <w:rFonts w:ascii="Arial" w:eastAsia="Times New Roman" w:hAnsi="Arial" w:cs="Arial"/>
                <w:lang w:eastAsia="ru-RU"/>
              </w:rPr>
              <w:t>" Глушковского района Курской области  от 15 ноября 2018 г. № 50 _</w:t>
            </w:r>
          </w:p>
        </w:tc>
      </w:tr>
      <w:tr w:rsidR="00B254E8" w:rsidRPr="00B254E8" w:rsidTr="00B254E8">
        <w:trPr>
          <w:trHeight w:val="330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 xml:space="preserve">"О проекте бюджета муниципального образования "поселок </w:t>
            </w:r>
            <w:proofErr w:type="gramStart"/>
            <w:r w:rsidRPr="00B254E8">
              <w:rPr>
                <w:rFonts w:ascii="Arial" w:eastAsia="Times New Roman" w:hAnsi="Arial" w:cs="Arial"/>
                <w:lang w:eastAsia="ru-RU"/>
              </w:rPr>
              <w:t>Теткино</w:t>
            </w:r>
            <w:proofErr w:type="gramEnd"/>
            <w:r w:rsidRPr="00B254E8">
              <w:rPr>
                <w:rFonts w:ascii="Arial" w:eastAsia="Times New Roman" w:hAnsi="Arial" w:cs="Arial"/>
                <w:lang w:eastAsia="ru-RU"/>
              </w:rPr>
              <w:t>"  Глушковского района</w:t>
            </w:r>
          </w:p>
        </w:tc>
      </w:tr>
      <w:tr w:rsidR="00B254E8" w:rsidRPr="00B254E8" w:rsidTr="00B254E8">
        <w:trPr>
          <w:trHeight w:val="330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Курской области на 2019 год и плановый период 2020 и 2021 годов "</w:t>
            </w:r>
          </w:p>
        </w:tc>
      </w:tr>
    </w:tbl>
    <w:p w:rsidR="00DA2C6D" w:rsidRPr="00B254E8" w:rsidRDefault="00DA2C6D">
      <w:pPr>
        <w:rPr>
          <w:rFonts w:ascii="Arial" w:hAnsi="Arial" w:cs="Arial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513"/>
      </w:tblGrid>
      <w:tr w:rsidR="00B254E8" w:rsidRPr="00B254E8" w:rsidTr="00B254E8">
        <w:trPr>
          <w:trHeight w:val="37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Источники внутреннего финансирования дефицита бюджета муниципального образования</w:t>
            </w:r>
          </w:p>
        </w:tc>
      </w:tr>
      <w:tr w:rsidR="00B254E8" w:rsidRPr="00B254E8" w:rsidTr="00B254E8">
        <w:trPr>
          <w:trHeight w:val="70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  "поселок </w:t>
            </w:r>
            <w:proofErr w:type="gramStart"/>
            <w:r w:rsidRPr="00B254E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Теткино</w:t>
            </w:r>
            <w:proofErr w:type="gramEnd"/>
            <w:r w:rsidRPr="00B254E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"  Глушковского района Курской области на 2019 год и плановый период 2020 и 2021 годов </w:t>
            </w:r>
          </w:p>
        </w:tc>
      </w:tr>
    </w:tbl>
    <w:p w:rsidR="00B254E8" w:rsidRDefault="00B254E8">
      <w:pPr>
        <w:rPr>
          <w:rFonts w:ascii="Arial" w:hAnsi="Arial" w:cs="Arial"/>
        </w:rPr>
      </w:pPr>
    </w:p>
    <w:tbl>
      <w:tblPr>
        <w:tblW w:w="9435" w:type="dxa"/>
        <w:tblInd w:w="93" w:type="dxa"/>
        <w:tblLook w:val="04A0" w:firstRow="1" w:lastRow="0" w:firstColumn="1" w:lastColumn="0" w:noHBand="0" w:noVBand="1"/>
      </w:tblPr>
      <w:tblGrid>
        <w:gridCol w:w="1716"/>
        <w:gridCol w:w="2999"/>
        <w:gridCol w:w="1500"/>
        <w:gridCol w:w="1600"/>
        <w:gridCol w:w="1620"/>
      </w:tblGrid>
      <w:tr w:rsidR="00B254E8" w:rsidRPr="00B254E8" w:rsidTr="00B254E8">
        <w:trPr>
          <w:trHeight w:val="108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lang w:eastAsia="ru-RU"/>
              </w:rPr>
              <w:t>Сумма на 2019 год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lang w:eastAsia="ru-RU"/>
              </w:rPr>
              <w:t>Сумма на 2020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254E8">
              <w:rPr>
                <w:rFonts w:ascii="Arial" w:eastAsia="Times New Roman" w:hAnsi="Arial" w:cs="Arial"/>
                <w:b/>
                <w:bCs/>
                <w:lang w:eastAsia="ru-RU"/>
              </w:rPr>
              <w:t>Сумма на 2021 год</w:t>
            </w:r>
          </w:p>
        </w:tc>
      </w:tr>
      <w:tr w:rsidR="00B254E8" w:rsidRPr="00B254E8" w:rsidTr="00B254E8">
        <w:trPr>
          <w:trHeight w:val="6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000 01  00  00  00  00  0000  000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</w:tr>
      <w:tr w:rsidR="00B254E8" w:rsidRPr="00B254E8" w:rsidTr="00B254E8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000 01  05  00  00  00  0000  000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0,000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000 01  05  00  00  00  0000  500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Увеличение остатков средств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-12 488,294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000 01  05  02  00  00  0000  500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Увеличение прочих остатков средств бюджетов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-12 488,294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000 01  05  02  01  00  0000  510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-12 488,294</w:t>
            </w:r>
          </w:p>
        </w:tc>
      </w:tr>
      <w:tr w:rsidR="00B254E8" w:rsidRPr="00B254E8" w:rsidTr="00B254E8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000 01  05  02  01  13  0000  510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-12 488,294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000 01  05  00  00  00  0000  600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Уменьшение остатков средств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12 488,294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000 01  05  02  00  00  0000  600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12 488,294</w:t>
            </w:r>
          </w:p>
        </w:tc>
      </w:tr>
      <w:tr w:rsidR="00B254E8" w:rsidRPr="00B254E8" w:rsidTr="00B254E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000 01  05  02  01  00  0000  610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12 488,294</w:t>
            </w:r>
          </w:p>
        </w:tc>
      </w:tr>
      <w:tr w:rsidR="00B254E8" w:rsidRPr="00B254E8" w:rsidTr="00B254E8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000 01  05  02  01  13  0000  610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12 126,966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12 226,916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4E8" w:rsidRPr="00B254E8" w:rsidRDefault="00B254E8" w:rsidP="00B254E8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54E8">
              <w:rPr>
                <w:rFonts w:ascii="Arial" w:eastAsia="Times New Roman" w:hAnsi="Arial" w:cs="Arial"/>
                <w:lang w:eastAsia="ru-RU"/>
              </w:rPr>
              <w:t>12 488,294</w:t>
            </w:r>
          </w:p>
        </w:tc>
      </w:tr>
    </w:tbl>
    <w:p w:rsidR="00B254E8" w:rsidRPr="00B254E8" w:rsidRDefault="00B254E8">
      <w:pPr>
        <w:rPr>
          <w:rFonts w:ascii="Arial" w:hAnsi="Arial" w:cs="Arial"/>
        </w:rPr>
      </w:pPr>
    </w:p>
    <w:sectPr w:rsidR="00B254E8" w:rsidRPr="00B25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E8"/>
    <w:rsid w:val="00B254E8"/>
    <w:rsid w:val="00DA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АдминТеткино</dc:creator>
  <cp:lastModifiedBy>АдминТеткино</cp:lastModifiedBy>
  <cp:revision>1</cp:revision>
  <dcterms:created xsi:type="dcterms:W3CDTF">2018-11-20T10:36:00Z</dcterms:created>
  <dcterms:modified xsi:type="dcterms:W3CDTF">2018-11-20T10:42:00Z</dcterms:modified>
</cp:coreProperties>
</file>