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CC" w:rsidRPr="00EC1DCC" w:rsidRDefault="00EC1DCC" w:rsidP="000075C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C1DCC">
        <w:rPr>
          <w:rFonts w:ascii="Arial" w:eastAsia="Calibri" w:hAnsi="Arial" w:cs="Arial"/>
          <w:b/>
          <w:sz w:val="28"/>
          <w:szCs w:val="28"/>
        </w:rPr>
        <w:t>РОССИЙСКАЯ  ФЕДЕРАЦИЯ</w:t>
      </w:r>
    </w:p>
    <w:p w:rsidR="00EC1DCC" w:rsidRPr="00EC1DCC" w:rsidRDefault="00EC1DCC" w:rsidP="000075C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C1DCC">
        <w:rPr>
          <w:rFonts w:ascii="Arial" w:eastAsia="Calibri" w:hAnsi="Arial" w:cs="Arial"/>
          <w:b/>
          <w:sz w:val="28"/>
          <w:szCs w:val="28"/>
        </w:rPr>
        <w:t xml:space="preserve">АДМИНИСТРАЦИЯ   ПОСЕЛКА </w:t>
      </w:r>
      <w:proofErr w:type="gramStart"/>
      <w:r w:rsidRPr="00EC1DCC">
        <w:rPr>
          <w:rFonts w:ascii="Arial" w:eastAsia="Calibri" w:hAnsi="Arial" w:cs="Arial"/>
          <w:b/>
          <w:sz w:val="28"/>
          <w:szCs w:val="28"/>
        </w:rPr>
        <w:t>ТЕТКИНО</w:t>
      </w:r>
      <w:proofErr w:type="gramEnd"/>
    </w:p>
    <w:p w:rsidR="00EC1DCC" w:rsidRPr="00EC1DCC" w:rsidRDefault="00EC1DCC" w:rsidP="000075C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C1DCC">
        <w:rPr>
          <w:rFonts w:ascii="Arial" w:eastAsia="Calibri" w:hAnsi="Arial" w:cs="Arial"/>
          <w:b/>
          <w:sz w:val="28"/>
          <w:szCs w:val="28"/>
        </w:rPr>
        <w:t>ГЛУШКОВСКОГО РАЙОНА  КУРСКОЙ  ОБЛАСТИ</w:t>
      </w:r>
    </w:p>
    <w:p w:rsidR="00EC1DCC" w:rsidRPr="00EC1DCC" w:rsidRDefault="00EC1DCC" w:rsidP="00EC1DCC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EC1DCC" w:rsidRPr="00EC1DCC" w:rsidRDefault="00EC1DCC" w:rsidP="00EC1DCC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  <w:proofErr w:type="gramStart"/>
      <w:r w:rsidRPr="00EC1DCC">
        <w:rPr>
          <w:rFonts w:ascii="Arial" w:eastAsia="Calibri" w:hAnsi="Arial" w:cs="Arial"/>
          <w:sz w:val="28"/>
          <w:szCs w:val="28"/>
        </w:rPr>
        <w:t>П</w:t>
      </w:r>
      <w:proofErr w:type="gramEnd"/>
      <w:r w:rsidRPr="00EC1DCC">
        <w:rPr>
          <w:rFonts w:ascii="Arial" w:eastAsia="Calibri" w:hAnsi="Arial" w:cs="Arial"/>
          <w:sz w:val="28"/>
          <w:szCs w:val="28"/>
        </w:rPr>
        <w:t xml:space="preserve">  О  С  Т  А  Н  О  В  Л  Е  Н  И  Е</w:t>
      </w:r>
    </w:p>
    <w:p w:rsidR="00EC1DCC" w:rsidRPr="00EC1DCC" w:rsidRDefault="00EC1DCC" w:rsidP="00EC1DCC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C1DCC" w:rsidRPr="00EC1DCC" w:rsidRDefault="000075C4" w:rsidP="00EC1DC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от  30 августа 2018 года № 167</w:t>
      </w:r>
    </w:p>
    <w:p w:rsidR="00EC1DCC" w:rsidRPr="00EC1DCC" w:rsidRDefault="00EC1DCC" w:rsidP="00EC1DC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C1DCC">
        <w:rPr>
          <w:rFonts w:ascii="Arial" w:eastAsia="Times New Roman" w:hAnsi="Arial" w:cs="Arial"/>
          <w:sz w:val="24"/>
          <w:szCs w:val="24"/>
          <w:lang w:eastAsia="ar-SA"/>
        </w:rPr>
        <w:t>п. Теткино</w:t>
      </w:r>
    </w:p>
    <w:p w:rsidR="00EC1DCC" w:rsidRDefault="00EC1DCC" w:rsidP="00EC1DC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C1DCC" w:rsidRPr="000075C4" w:rsidRDefault="00EC1DCC" w:rsidP="00EC1DCC">
      <w:pPr>
        <w:jc w:val="center"/>
        <w:rPr>
          <w:rFonts w:ascii="Arial" w:hAnsi="Arial" w:cs="Arial"/>
          <w:b/>
          <w:sz w:val="24"/>
          <w:szCs w:val="24"/>
        </w:rPr>
      </w:pPr>
      <w:r w:rsidRPr="000075C4">
        <w:rPr>
          <w:rFonts w:ascii="Arial" w:hAnsi="Arial" w:cs="Arial"/>
          <w:b/>
          <w:sz w:val="24"/>
          <w:szCs w:val="24"/>
        </w:rPr>
        <w:t>Об утверждении перечня общественно полезных услуг</w:t>
      </w:r>
    </w:p>
    <w:p w:rsidR="00EC1DCC" w:rsidRDefault="00EC1DCC" w:rsidP="00EC1DC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C1DCC" w:rsidRPr="00EC1DCC" w:rsidRDefault="00EC1DCC" w:rsidP="000075C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075C4" w:rsidRDefault="000075C4" w:rsidP="00EC1DC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75C4" w:rsidRPr="000075C4" w:rsidRDefault="000075C4" w:rsidP="000075C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075C4">
        <w:rPr>
          <w:rFonts w:ascii="Arial" w:eastAsia="Times New Roman" w:hAnsi="Arial" w:cs="Arial"/>
          <w:sz w:val="24"/>
          <w:szCs w:val="24"/>
          <w:lang w:eastAsia="ar-SA"/>
        </w:rPr>
        <w:t>В соответствии с Постановлением Правительства Российской Федерации от 27.10.2016 года №1096 «Об утверждении перечня общественно полезных услуг и критериев оценки качества их оказания» и на основании Устава муниципально</w:t>
      </w:r>
      <w:r>
        <w:rPr>
          <w:rFonts w:ascii="Arial" w:eastAsia="Times New Roman" w:hAnsi="Arial" w:cs="Arial"/>
          <w:sz w:val="24"/>
          <w:szCs w:val="24"/>
          <w:lang w:eastAsia="ar-SA"/>
        </w:rPr>
        <w:t>го образования «поселок  Теткино</w:t>
      </w:r>
      <w:r w:rsidRPr="000075C4">
        <w:rPr>
          <w:rFonts w:ascii="Arial" w:eastAsia="Times New Roman" w:hAnsi="Arial" w:cs="Arial"/>
          <w:sz w:val="24"/>
          <w:szCs w:val="24"/>
          <w:lang w:eastAsia="ar-SA"/>
        </w:rPr>
        <w:t>», Администрация  посе</w:t>
      </w:r>
      <w:r>
        <w:rPr>
          <w:rFonts w:ascii="Arial" w:eastAsia="Times New Roman" w:hAnsi="Arial" w:cs="Arial"/>
          <w:sz w:val="24"/>
          <w:szCs w:val="24"/>
          <w:lang w:eastAsia="ar-SA"/>
        </w:rPr>
        <w:t>лка  Теткино</w:t>
      </w:r>
      <w:r w:rsidRPr="000075C4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 Курской области ПОСТАНОВЛЯЕТ:</w:t>
      </w:r>
    </w:p>
    <w:p w:rsidR="000075C4" w:rsidRPr="000075C4" w:rsidRDefault="000075C4" w:rsidP="000075C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075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075C4" w:rsidRPr="000075C4" w:rsidRDefault="000075C4" w:rsidP="000075C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075C4">
        <w:rPr>
          <w:rFonts w:ascii="Arial" w:eastAsia="Times New Roman" w:hAnsi="Arial" w:cs="Arial"/>
          <w:sz w:val="24"/>
          <w:szCs w:val="24"/>
          <w:lang w:eastAsia="ar-SA"/>
        </w:rPr>
        <w:t xml:space="preserve">     1. Утвердить перечень общественно полезных услуг, предоставляемых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Администрацией поселка  Теткино </w:t>
      </w:r>
      <w:r w:rsidRPr="000075C4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Курской области (приложение №1).</w:t>
      </w:r>
    </w:p>
    <w:p w:rsidR="000075C4" w:rsidRPr="000075C4" w:rsidRDefault="000075C4" w:rsidP="000075C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075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075C4" w:rsidRPr="000075C4" w:rsidRDefault="000075C4" w:rsidP="000075C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075C4">
        <w:rPr>
          <w:rFonts w:ascii="Arial" w:eastAsia="Times New Roman" w:hAnsi="Arial" w:cs="Arial"/>
          <w:sz w:val="24"/>
          <w:szCs w:val="24"/>
          <w:lang w:eastAsia="ar-SA"/>
        </w:rPr>
        <w:t xml:space="preserve">     2. </w:t>
      </w:r>
      <w:proofErr w:type="gramStart"/>
      <w:r w:rsidRPr="000075C4">
        <w:rPr>
          <w:rFonts w:ascii="Arial" w:eastAsia="Times New Roman" w:hAnsi="Arial" w:cs="Arial"/>
          <w:sz w:val="24"/>
          <w:szCs w:val="24"/>
          <w:lang w:eastAsia="ar-SA"/>
        </w:rPr>
        <w:t>Разместить</w:t>
      </w:r>
      <w:proofErr w:type="gramEnd"/>
      <w:r w:rsidRPr="000075C4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постановление на информационных стендах и на официальном сайт</w:t>
      </w:r>
      <w:r>
        <w:rPr>
          <w:rFonts w:ascii="Arial" w:eastAsia="Times New Roman" w:hAnsi="Arial" w:cs="Arial"/>
          <w:sz w:val="24"/>
          <w:szCs w:val="24"/>
          <w:lang w:eastAsia="ar-SA"/>
        </w:rPr>
        <w:t>е администрации поселка  Теткино</w:t>
      </w:r>
      <w:r w:rsidRPr="000075C4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Курской области.</w:t>
      </w:r>
    </w:p>
    <w:p w:rsidR="000075C4" w:rsidRPr="000075C4" w:rsidRDefault="000075C4" w:rsidP="000075C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075C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075C4" w:rsidRDefault="000075C4" w:rsidP="00EC1DC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075C4">
        <w:rPr>
          <w:rFonts w:ascii="Arial" w:eastAsia="Times New Roman" w:hAnsi="Arial" w:cs="Arial"/>
          <w:sz w:val="24"/>
          <w:szCs w:val="24"/>
          <w:lang w:eastAsia="ar-SA"/>
        </w:rPr>
        <w:t xml:space="preserve">     3. Постановле</w:t>
      </w:r>
      <w:r>
        <w:rPr>
          <w:rFonts w:ascii="Arial" w:eastAsia="Times New Roman" w:hAnsi="Arial" w:cs="Arial"/>
          <w:sz w:val="24"/>
          <w:szCs w:val="24"/>
          <w:lang w:eastAsia="ar-SA"/>
        </w:rPr>
        <w:t>ние вступает в силу с 01.01.2018 года.</w:t>
      </w:r>
    </w:p>
    <w:p w:rsidR="000075C4" w:rsidRDefault="000075C4" w:rsidP="00EC1DC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C1DCC" w:rsidRPr="00EC1DCC" w:rsidRDefault="00EC1DCC" w:rsidP="00EC1DC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C1DCC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    </w:t>
      </w:r>
    </w:p>
    <w:p w:rsidR="00EC1DCC" w:rsidRPr="00EC1DCC" w:rsidRDefault="00EC1DCC" w:rsidP="00EC1DCC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C1DCC" w:rsidRPr="00EC1DCC" w:rsidRDefault="000075C4" w:rsidP="00EC1DC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Глава</w:t>
      </w:r>
      <w:r w:rsidR="00EC1DCC" w:rsidRPr="00EC1DC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поселка </w:t>
      </w:r>
      <w:proofErr w:type="gramStart"/>
      <w:r w:rsidR="00EC1DCC" w:rsidRPr="00EC1DCC">
        <w:rPr>
          <w:rFonts w:ascii="Arial" w:eastAsia="Times New Roman" w:hAnsi="Arial" w:cs="Arial"/>
          <w:kern w:val="1"/>
          <w:sz w:val="24"/>
          <w:szCs w:val="24"/>
          <w:lang w:eastAsia="ar-SA"/>
        </w:rPr>
        <w:t>Теткино</w:t>
      </w:r>
      <w:proofErr w:type="gramEnd"/>
    </w:p>
    <w:p w:rsidR="00EC1DCC" w:rsidRPr="00EC1DCC" w:rsidRDefault="000075C4" w:rsidP="00EC1DCC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EC1DCC" w:rsidRPr="00EC1DCC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Глушковского района                                          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С.А. Бершов</w:t>
      </w:r>
    </w:p>
    <w:p w:rsidR="00EC1DCC" w:rsidRDefault="00EC1DCC"/>
    <w:p w:rsidR="000075C4" w:rsidRDefault="000075C4"/>
    <w:p w:rsidR="000075C4" w:rsidRDefault="000075C4"/>
    <w:p w:rsidR="000075C4" w:rsidRDefault="000075C4"/>
    <w:p w:rsidR="000075C4" w:rsidRDefault="000075C4"/>
    <w:p w:rsidR="000075C4" w:rsidRDefault="000075C4"/>
    <w:p w:rsidR="000075C4" w:rsidRDefault="000075C4"/>
    <w:p w:rsidR="000075C4" w:rsidRDefault="000075C4"/>
    <w:p w:rsidR="000075C4" w:rsidRDefault="000075C4"/>
    <w:p w:rsidR="000075C4" w:rsidRDefault="000075C4"/>
    <w:p w:rsidR="000075C4" w:rsidRPr="000075C4" w:rsidRDefault="000075C4" w:rsidP="000075C4">
      <w:pPr>
        <w:pStyle w:val="a3"/>
        <w:jc w:val="right"/>
        <w:rPr>
          <w:rFonts w:ascii="Arial" w:hAnsi="Arial" w:cs="Arial"/>
          <w:sz w:val="24"/>
          <w:szCs w:val="24"/>
        </w:rPr>
      </w:pPr>
      <w:r w:rsidRPr="000075C4">
        <w:rPr>
          <w:rFonts w:ascii="Arial" w:hAnsi="Arial" w:cs="Arial"/>
          <w:sz w:val="24"/>
          <w:szCs w:val="24"/>
        </w:rPr>
        <w:lastRenderedPageBreak/>
        <w:t>Приложение</w:t>
      </w:r>
      <w:r w:rsidR="002B3596">
        <w:rPr>
          <w:rFonts w:ascii="Arial" w:hAnsi="Arial" w:cs="Arial"/>
          <w:sz w:val="24"/>
          <w:szCs w:val="24"/>
        </w:rPr>
        <w:t xml:space="preserve"> № 1</w:t>
      </w:r>
    </w:p>
    <w:p w:rsidR="000075C4" w:rsidRPr="000075C4" w:rsidRDefault="000075C4" w:rsidP="000075C4">
      <w:pPr>
        <w:pStyle w:val="a3"/>
        <w:jc w:val="right"/>
        <w:rPr>
          <w:rFonts w:ascii="Arial" w:hAnsi="Arial" w:cs="Arial"/>
          <w:sz w:val="24"/>
          <w:szCs w:val="24"/>
        </w:rPr>
      </w:pPr>
      <w:r w:rsidRPr="000075C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075C4" w:rsidRPr="000075C4" w:rsidRDefault="000075C4" w:rsidP="000075C4">
      <w:pPr>
        <w:pStyle w:val="a3"/>
        <w:jc w:val="right"/>
        <w:rPr>
          <w:rFonts w:ascii="Arial" w:hAnsi="Arial" w:cs="Arial"/>
          <w:sz w:val="24"/>
          <w:szCs w:val="24"/>
        </w:rPr>
      </w:pPr>
      <w:r w:rsidRPr="000075C4">
        <w:rPr>
          <w:rFonts w:ascii="Arial" w:hAnsi="Arial" w:cs="Arial"/>
          <w:sz w:val="24"/>
          <w:szCs w:val="24"/>
        </w:rPr>
        <w:t xml:space="preserve"> поселка </w:t>
      </w:r>
      <w:proofErr w:type="gramStart"/>
      <w:r w:rsidRPr="000075C4">
        <w:rPr>
          <w:rFonts w:ascii="Arial" w:hAnsi="Arial" w:cs="Arial"/>
          <w:sz w:val="24"/>
          <w:szCs w:val="24"/>
        </w:rPr>
        <w:t>Теткино</w:t>
      </w:r>
      <w:proofErr w:type="gramEnd"/>
    </w:p>
    <w:p w:rsidR="000075C4" w:rsidRPr="000075C4" w:rsidRDefault="000075C4" w:rsidP="000075C4">
      <w:pPr>
        <w:pStyle w:val="a3"/>
        <w:jc w:val="right"/>
        <w:rPr>
          <w:rFonts w:ascii="Arial" w:hAnsi="Arial" w:cs="Arial"/>
          <w:sz w:val="24"/>
          <w:szCs w:val="24"/>
        </w:rPr>
      </w:pPr>
      <w:r w:rsidRPr="000075C4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0075C4" w:rsidRPr="002B3596" w:rsidRDefault="002B3596" w:rsidP="000075C4">
      <w:pPr>
        <w:pStyle w:val="a3"/>
        <w:jc w:val="right"/>
        <w:rPr>
          <w:u w:val="single"/>
        </w:rPr>
      </w:pPr>
      <w:r w:rsidRPr="002B3596">
        <w:rPr>
          <w:rFonts w:ascii="Arial" w:hAnsi="Arial" w:cs="Arial"/>
          <w:sz w:val="24"/>
          <w:szCs w:val="24"/>
          <w:u w:val="single"/>
        </w:rPr>
        <w:t>от  30.08.2018 года № 167</w:t>
      </w:r>
      <w:r w:rsidR="000075C4" w:rsidRPr="002B3596">
        <w:rPr>
          <w:u w:val="single"/>
        </w:rPr>
        <w:t xml:space="preserve">   </w:t>
      </w:r>
    </w:p>
    <w:p w:rsidR="000075C4" w:rsidRDefault="000075C4" w:rsidP="000075C4">
      <w:r>
        <w:t xml:space="preserve"> </w:t>
      </w:r>
    </w:p>
    <w:p w:rsidR="000075C4" w:rsidRDefault="000075C4" w:rsidP="000075C4">
      <w:r>
        <w:t xml:space="preserve"> </w:t>
      </w:r>
    </w:p>
    <w:p w:rsidR="000075C4" w:rsidRDefault="000075C4" w:rsidP="000075C4">
      <w:r>
        <w:t xml:space="preserve"> </w:t>
      </w:r>
      <w:bookmarkStart w:id="0" w:name="_GoBack"/>
      <w:bookmarkEnd w:id="0"/>
    </w:p>
    <w:p w:rsidR="000075C4" w:rsidRPr="000075C4" w:rsidRDefault="000075C4" w:rsidP="000075C4">
      <w:pPr>
        <w:jc w:val="center"/>
        <w:rPr>
          <w:rFonts w:ascii="Arial" w:hAnsi="Arial" w:cs="Arial"/>
          <w:b/>
          <w:sz w:val="28"/>
          <w:szCs w:val="28"/>
        </w:rPr>
      </w:pPr>
      <w:r w:rsidRPr="000075C4">
        <w:rPr>
          <w:rFonts w:ascii="Arial" w:hAnsi="Arial" w:cs="Arial"/>
          <w:b/>
          <w:sz w:val="28"/>
          <w:szCs w:val="28"/>
        </w:rPr>
        <w:t>ПЕРЕЧЕНЬ</w:t>
      </w:r>
    </w:p>
    <w:p w:rsidR="000075C4" w:rsidRPr="000075C4" w:rsidRDefault="000075C4" w:rsidP="000075C4">
      <w:pPr>
        <w:jc w:val="center"/>
        <w:rPr>
          <w:rFonts w:ascii="Arial" w:hAnsi="Arial" w:cs="Arial"/>
          <w:b/>
          <w:sz w:val="28"/>
          <w:szCs w:val="28"/>
        </w:rPr>
      </w:pPr>
      <w:r w:rsidRPr="000075C4">
        <w:rPr>
          <w:rFonts w:ascii="Arial" w:hAnsi="Arial" w:cs="Arial"/>
          <w:b/>
          <w:sz w:val="28"/>
          <w:szCs w:val="28"/>
        </w:rPr>
        <w:t>общественно полезных услуг, предоставляемых</w:t>
      </w:r>
    </w:p>
    <w:p w:rsidR="000075C4" w:rsidRPr="000075C4" w:rsidRDefault="000075C4" w:rsidP="000075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Администрацией поселка  </w:t>
      </w:r>
      <w:proofErr w:type="gramStart"/>
      <w:r>
        <w:rPr>
          <w:rFonts w:ascii="Arial" w:hAnsi="Arial" w:cs="Arial"/>
          <w:b/>
          <w:sz w:val="28"/>
          <w:szCs w:val="28"/>
        </w:rPr>
        <w:t>Теткино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 w:rsidRPr="000075C4">
        <w:rPr>
          <w:rFonts w:ascii="Arial" w:hAnsi="Arial" w:cs="Arial"/>
          <w:b/>
          <w:sz w:val="28"/>
          <w:szCs w:val="28"/>
        </w:rPr>
        <w:t xml:space="preserve"> Глушковского района Курской области</w:t>
      </w:r>
    </w:p>
    <w:p w:rsidR="000075C4" w:rsidRPr="000075C4" w:rsidRDefault="000075C4" w:rsidP="000075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075C4" w:rsidRPr="000075C4" w:rsidRDefault="000075C4" w:rsidP="000075C4">
      <w:pPr>
        <w:rPr>
          <w:rFonts w:ascii="Arial" w:hAnsi="Arial" w:cs="Arial"/>
          <w:sz w:val="28"/>
          <w:szCs w:val="28"/>
        </w:rPr>
      </w:pPr>
      <w:r w:rsidRPr="000075C4">
        <w:rPr>
          <w:rFonts w:ascii="Arial" w:hAnsi="Arial" w:cs="Arial"/>
          <w:sz w:val="28"/>
          <w:szCs w:val="28"/>
        </w:rPr>
        <w:t>1. Участие в деятельности по профилактике безнадзорности и правонарушений несовершеннолетних:</w:t>
      </w:r>
    </w:p>
    <w:p w:rsidR="000075C4" w:rsidRPr="000075C4" w:rsidRDefault="000075C4" w:rsidP="000075C4">
      <w:pPr>
        <w:rPr>
          <w:rFonts w:ascii="Arial" w:hAnsi="Arial" w:cs="Arial"/>
          <w:sz w:val="28"/>
          <w:szCs w:val="28"/>
        </w:rPr>
      </w:pPr>
      <w:r w:rsidRPr="000075C4">
        <w:rPr>
          <w:rFonts w:ascii="Arial" w:hAnsi="Arial" w:cs="Arial"/>
          <w:sz w:val="28"/>
          <w:szCs w:val="28"/>
        </w:rPr>
        <w:t xml:space="preserve">         - 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</w:t>
      </w:r>
      <w:r>
        <w:rPr>
          <w:rFonts w:ascii="Arial" w:hAnsi="Arial" w:cs="Arial"/>
          <w:sz w:val="28"/>
          <w:szCs w:val="28"/>
        </w:rPr>
        <w:t>ам несовершеннолетних из семей.</w:t>
      </w:r>
    </w:p>
    <w:p w:rsidR="000075C4" w:rsidRPr="000075C4" w:rsidRDefault="000075C4" w:rsidP="000075C4">
      <w:pPr>
        <w:rPr>
          <w:rFonts w:ascii="Arial" w:hAnsi="Arial" w:cs="Arial"/>
          <w:sz w:val="28"/>
          <w:szCs w:val="28"/>
        </w:rPr>
      </w:pPr>
      <w:r w:rsidRPr="000075C4">
        <w:rPr>
          <w:rFonts w:ascii="Arial" w:hAnsi="Arial" w:cs="Arial"/>
          <w:sz w:val="28"/>
          <w:szCs w:val="28"/>
        </w:rPr>
        <w:t xml:space="preserve">  2. Услуги в области физической культуры и массового спорта:</w:t>
      </w:r>
    </w:p>
    <w:p w:rsidR="000075C4" w:rsidRPr="000075C4" w:rsidRDefault="000075C4" w:rsidP="000075C4">
      <w:pPr>
        <w:rPr>
          <w:rFonts w:ascii="Arial" w:hAnsi="Arial" w:cs="Arial"/>
          <w:sz w:val="28"/>
          <w:szCs w:val="28"/>
        </w:rPr>
      </w:pPr>
      <w:r w:rsidRPr="000075C4">
        <w:rPr>
          <w:rFonts w:ascii="Arial" w:hAnsi="Arial" w:cs="Arial"/>
          <w:sz w:val="28"/>
          <w:szCs w:val="28"/>
        </w:rPr>
        <w:t>- пропаганда физической культуры, спорта и здорового образа жизни;</w:t>
      </w:r>
    </w:p>
    <w:p w:rsidR="000075C4" w:rsidRPr="000075C4" w:rsidRDefault="000075C4" w:rsidP="000075C4">
      <w:pPr>
        <w:rPr>
          <w:rFonts w:ascii="Arial" w:hAnsi="Arial" w:cs="Arial"/>
          <w:sz w:val="28"/>
          <w:szCs w:val="28"/>
        </w:rPr>
      </w:pPr>
      <w:r w:rsidRPr="000075C4">
        <w:rPr>
          <w:rFonts w:ascii="Arial" w:hAnsi="Arial" w:cs="Arial"/>
          <w:sz w:val="28"/>
          <w:szCs w:val="28"/>
        </w:rPr>
        <w:t>- организация и проведение официальных спортивных мероприятий;</w:t>
      </w:r>
    </w:p>
    <w:p w:rsidR="000075C4" w:rsidRPr="000075C4" w:rsidRDefault="000075C4" w:rsidP="000075C4">
      <w:pPr>
        <w:rPr>
          <w:rFonts w:ascii="Arial" w:hAnsi="Arial" w:cs="Arial"/>
          <w:sz w:val="28"/>
          <w:szCs w:val="28"/>
        </w:rPr>
      </w:pPr>
      <w:r w:rsidRPr="000075C4">
        <w:rPr>
          <w:rFonts w:ascii="Arial" w:hAnsi="Arial" w:cs="Arial"/>
          <w:sz w:val="28"/>
          <w:szCs w:val="28"/>
        </w:rPr>
        <w:t>- участие в организации официальных спортивных мероприятий;</w:t>
      </w:r>
    </w:p>
    <w:p w:rsidR="000075C4" w:rsidRPr="000075C4" w:rsidRDefault="000075C4" w:rsidP="000075C4">
      <w:pPr>
        <w:rPr>
          <w:rFonts w:ascii="Arial" w:hAnsi="Arial" w:cs="Arial"/>
          <w:sz w:val="28"/>
          <w:szCs w:val="28"/>
        </w:rPr>
      </w:pPr>
      <w:r w:rsidRPr="000075C4">
        <w:rPr>
          <w:rFonts w:ascii="Arial" w:hAnsi="Arial" w:cs="Arial"/>
          <w:sz w:val="28"/>
          <w:szCs w:val="28"/>
        </w:rPr>
        <w:t>- организация и проведение официальных физкультурных (физкультурно-оздоровительных) мероприятий;</w:t>
      </w:r>
    </w:p>
    <w:p w:rsidR="000075C4" w:rsidRPr="000075C4" w:rsidRDefault="000075C4">
      <w:pPr>
        <w:rPr>
          <w:rFonts w:ascii="Arial" w:hAnsi="Arial" w:cs="Arial"/>
          <w:sz w:val="28"/>
          <w:szCs w:val="28"/>
        </w:rPr>
      </w:pPr>
      <w:r w:rsidRPr="000075C4">
        <w:rPr>
          <w:rFonts w:ascii="Arial" w:hAnsi="Arial" w:cs="Arial"/>
          <w:sz w:val="28"/>
          <w:szCs w:val="28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sectPr w:rsidR="000075C4" w:rsidRPr="0000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CC"/>
    <w:rsid w:val="000075C4"/>
    <w:rsid w:val="002B3596"/>
    <w:rsid w:val="004A57C2"/>
    <w:rsid w:val="00577094"/>
    <w:rsid w:val="00E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3</cp:revision>
  <cp:lastPrinted>2018-11-26T08:09:00Z</cp:lastPrinted>
  <dcterms:created xsi:type="dcterms:W3CDTF">2018-11-26T07:48:00Z</dcterms:created>
  <dcterms:modified xsi:type="dcterms:W3CDTF">2018-11-26T08:41:00Z</dcterms:modified>
</cp:coreProperties>
</file>