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BE5E13" w:rsidP="00BE5E13">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BE5E13"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поселка </w:t>
      </w:r>
      <w:proofErr w:type="gramStart"/>
      <w:r>
        <w:rPr>
          <w:rFonts w:ascii="Times New Roman" w:hAnsi="Times New Roman" w:cs="Times New Roman"/>
          <w:sz w:val="28"/>
          <w:szCs w:val="28"/>
          <w:lang w:eastAsia="ar-SA"/>
        </w:rPr>
        <w:t>Теткино</w:t>
      </w:r>
      <w:proofErr w:type="gramEnd"/>
      <w:r w:rsidR="004D430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Глушковского</w:t>
      </w:r>
      <w:r w:rsidR="004D4308">
        <w:rPr>
          <w:rFonts w:ascii="Times New Roman" w:hAnsi="Times New Roman" w:cs="Times New Roman"/>
          <w:sz w:val="28"/>
          <w:szCs w:val="28"/>
          <w:lang w:eastAsia="ar-SA"/>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BE5E13" w:rsidRDefault="004F6F80" w:rsidP="00BE5E13">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BE5E13">
        <w:rPr>
          <w:rFonts w:ascii="Times New Roman" w:hAnsi="Times New Roman" w:cs="Times New Roman"/>
          <w:sz w:val="28"/>
          <w:szCs w:val="28"/>
          <w:lang w:eastAsia="ar-SA"/>
        </w:rPr>
        <w:t xml:space="preserve">ения Администрацией поселка </w:t>
      </w:r>
      <w:proofErr w:type="gramStart"/>
      <w:r w:rsidR="00BE5E13">
        <w:rPr>
          <w:rFonts w:ascii="Times New Roman" w:hAnsi="Times New Roman" w:cs="Times New Roman"/>
          <w:sz w:val="28"/>
          <w:szCs w:val="28"/>
          <w:lang w:eastAsia="ar-SA"/>
        </w:rPr>
        <w:t>Теткино</w:t>
      </w:r>
      <w:proofErr w:type="gramEnd"/>
      <w:r w:rsidR="004D4308">
        <w:rPr>
          <w:rFonts w:ascii="Times New Roman" w:hAnsi="Times New Roman" w:cs="Times New Roman"/>
          <w:sz w:val="28"/>
          <w:szCs w:val="28"/>
          <w:lang w:eastAsia="ar-SA"/>
        </w:rPr>
        <w:t xml:space="preserve"> </w:t>
      </w:r>
      <w:r w:rsidR="00BE5E13">
        <w:rPr>
          <w:rFonts w:ascii="Times New Roman" w:hAnsi="Times New Roman" w:cs="Times New Roman"/>
          <w:sz w:val="28"/>
          <w:szCs w:val="28"/>
          <w:lang w:eastAsia="ar-SA"/>
        </w:rPr>
        <w:t>Глушковского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BE5E13">
        <w:rPr>
          <w:rFonts w:ascii="Times New Roman" w:hAnsi="Times New Roman" w:cs="Times New Roman"/>
          <w:b/>
          <w:bCs/>
          <w:sz w:val="28"/>
          <w:szCs w:val="28"/>
          <w:lang w:eastAsia="ru-RU"/>
        </w:rPr>
        <w:t xml:space="preserve">поселка Теткино Глушковского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Административный регламент предоставления Ад</w:t>
      </w:r>
      <w:r w:rsidR="00BE5E13">
        <w:rPr>
          <w:rFonts w:ascii="Times New Roman" w:hAnsi="Times New Roman" w:cs="Times New Roman"/>
          <w:sz w:val="28"/>
          <w:szCs w:val="28"/>
          <w:lang w:eastAsia="ar-SA"/>
        </w:rPr>
        <w:t>министрацией поселка Теткино Глушковского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w:t>
      </w:r>
      <w:r w:rsidR="00E0133A">
        <w:rPr>
          <w:rFonts w:ascii="Times New Roman" w:hAnsi="Times New Roman" w:cs="Times New Roman"/>
          <w:sz w:val="28"/>
          <w:szCs w:val="28"/>
          <w:lang w:eastAsia="ar-SA"/>
        </w:rPr>
        <w:t>инистрации муниципального образования</w:t>
      </w:r>
      <w:r w:rsidRPr="00F27385">
        <w:rPr>
          <w:rFonts w:ascii="Times New Roman" w:hAnsi="Times New Roman" w:cs="Times New Roman"/>
          <w:sz w:val="28"/>
          <w:szCs w:val="28"/>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BE5E13">
        <w:rPr>
          <w:rFonts w:ascii="Times New Roman" w:hAnsi="Times New Roman" w:cs="Times New Roman"/>
          <w:sz w:val="28"/>
          <w:szCs w:val="28"/>
        </w:rPr>
        <w:t xml:space="preserve">министрации поселка </w:t>
      </w:r>
      <w:proofErr w:type="gramStart"/>
      <w:r w:rsidR="00BE5E13">
        <w:rPr>
          <w:rFonts w:ascii="Times New Roman" w:hAnsi="Times New Roman" w:cs="Times New Roman"/>
          <w:sz w:val="28"/>
          <w:szCs w:val="28"/>
        </w:rPr>
        <w:t>Теткино</w:t>
      </w:r>
      <w:proofErr w:type="gramEnd"/>
      <w:r w:rsidR="004D4308">
        <w:rPr>
          <w:rFonts w:ascii="Times New Roman" w:hAnsi="Times New Roman" w:cs="Times New Roman"/>
          <w:sz w:val="28"/>
          <w:szCs w:val="28"/>
        </w:rPr>
        <w:t xml:space="preserve"> </w:t>
      </w:r>
      <w:r w:rsidR="00BE5E13">
        <w:rPr>
          <w:rFonts w:ascii="Times New Roman" w:hAnsi="Times New Roman" w:cs="Times New Roman"/>
          <w:sz w:val="28"/>
          <w:szCs w:val="28"/>
        </w:rPr>
        <w:t>Глушковского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sidR="00BE5E13">
        <w:rPr>
          <w:rFonts w:ascii="Times New Roman" w:hAnsi="Times New Roman" w:cs="Times New Roman"/>
          <w:sz w:val="28"/>
          <w:szCs w:val="28"/>
        </w:rPr>
        <w:t xml:space="preserve">дминистрации поселка </w:t>
      </w:r>
      <w:proofErr w:type="gramStart"/>
      <w:r w:rsidR="00BE5E13">
        <w:rPr>
          <w:rFonts w:ascii="Times New Roman" w:hAnsi="Times New Roman" w:cs="Times New Roman"/>
          <w:sz w:val="28"/>
          <w:szCs w:val="28"/>
        </w:rPr>
        <w:t>Теткино</w:t>
      </w:r>
      <w:proofErr w:type="gramEnd"/>
      <w:r w:rsidR="004D4308">
        <w:rPr>
          <w:rFonts w:ascii="Times New Roman" w:hAnsi="Times New Roman" w:cs="Times New Roman"/>
          <w:sz w:val="28"/>
          <w:szCs w:val="28"/>
        </w:rPr>
        <w:t xml:space="preserve"> </w:t>
      </w:r>
      <w:r w:rsidR="00BE5E13">
        <w:rPr>
          <w:rFonts w:ascii="Times New Roman" w:hAnsi="Times New Roman" w:cs="Times New Roman"/>
          <w:sz w:val="28"/>
          <w:szCs w:val="28"/>
        </w:rPr>
        <w:t>Глушковского</w:t>
      </w:r>
      <w:r w:rsidR="004D4308">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w:t>
      </w:r>
      <w:r w:rsidRPr="00EC078E">
        <w:rPr>
          <w:rFonts w:ascii="Times New Roman" w:eastAsia="Times New Roman" w:hAnsi="Times New Roman" w:cs="Times New Roman"/>
          <w:sz w:val="28"/>
          <w:szCs w:val="28"/>
          <w:lang w:eastAsia="ru-RU"/>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w:t>
      </w:r>
      <w:r w:rsidR="00BE5E13">
        <w:rPr>
          <w:rFonts w:ascii="Times New Roman" w:hAnsi="Times New Roman" w:cs="Times New Roman"/>
          <w:sz w:val="28"/>
          <w:szCs w:val="28"/>
        </w:rPr>
        <w:t xml:space="preserve">нистрации поселка </w:t>
      </w:r>
      <w:proofErr w:type="gramStart"/>
      <w:r w:rsidR="00BE5E13">
        <w:rPr>
          <w:rFonts w:ascii="Times New Roman" w:hAnsi="Times New Roman" w:cs="Times New Roman"/>
          <w:sz w:val="28"/>
          <w:szCs w:val="28"/>
        </w:rPr>
        <w:t>Теткино</w:t>
      </w:r>
      <w:proofErr w:type="gramEnd"/>
      <w:r w:rsidR="004D4308">
        <w:rPr>
          <w:rFonts w:ascii="Times New Roman" w:hAnsi="Times New Roman" w:cs="Times New Roman"/>
          <w:sz w:val="28"/>
          <w:szCs w:val="28"/>
        </w:rPr>
        <w:t xml:space="preserve"> </w:t>
      </w:r>
      <w:r w:rsidR="00BE5E13">
        <w:rPr>
          <w:rFonts w:ascii="Times New Roman" w:hAnsi="Times New Roman" w:cs="Times New Roman"/>
          <w:sz w:val="28"/>
          <w:szCs w:val="28"/>
        </w:rPr>
        <w:t>Глушковского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BE5E13"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Глава поселка Теткино Глушковского</w:t>
      </w:r>
      <w:r w:rsidR="004D4308">
        <w:rPr>
          <w:rFonts w:ascii="Times New Roman" w:eastAsia="Times New Roman" w:hAnsi="Times New Roman" w:cs="Times New Roman"/>
          <w:sz w:val="28"/>
          <w:szCs w:val="28"/>
          <w:lang w:eastAsia="ru-RU"/>
        </w:rPr>
        <w:t xml:space="preserve"> </w:t>
      </w:r>
      <w:r w:rsidR="00851905" w:rsidRPr="00EC078E">
        <w:rPr>
          <w:rFonts w:ascii="Times New Roman" w:eastAsia="Times New Roman" w:hAnsi="Times New Roman" w:cs="Times New Roman"/>
          <w:sz w:val="28"/>
          <w:szCs w:val="28"/>
          <w:lang w:eastAsia="ru-RU"/>
        </w:rPr>
        <w:t>района Курской области</w:t>
      </w:r>
      <w:r>
        <w:rPr>
          <w:rFonts w:ascii="Times New Roman" w:eastAsia="Times New Roman" w:hAnsi="Times New Roman" w:cs="Times New Roman"/>
          <w:sz w:val="28"/>
          <w:szCs w:val="28"/>
          <w:lang w:eastAsia="ru-RU"/>
        </w:rPr>
        <w:t xml:space="preserve">, председатель Собрания поселка Теткино Глушковского района </w:t>
      </w:r>
      <w:r w:rsidR="00851905"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851905" w:rsidRPr="00851905">
        <w:rPr>
          <w:rFonts w:ascii="Times New Roman" w:eastAsia="Times New Roman" w:hAnsi="Times New Roman" w:cs="Times New Roman"/>
          <w:color w:val="00B050"/>
          <w:sz w:val="24"/>
          <w:szCs w:val="24"/>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4D4308">
        <w:rPr>
          <w:rFonts w:ascii="Times New Roman" w:hAnsi="Times New Roman" w:cs="Times New Roman"/>
          <w:sz w:val="28"/>
          <w:szCs w:val="28"/>
        </w:rPr>
        <w:t xml:space="preserve"> </w:t>
      </w:r>
      <w:r w:rsidR="00BE5E13">
        <w:rPr>
          <w:rFonts w:ascii="Times New Roman" w:hAnsi="Times New Roman" w:cs="Times New Roman"/>
          <w:sz w:val="28"/>
          <w:szCs w:val="28"/>
        </w:rPr>
        <w:t xml:space="preserve">поселка Теткино Глушковского района Курской области </w:t>
      </w:r>
      <w:r w:rsidR="00E464E3" w:rsidRPr="00DE705D">
        <w:rPr>
          <w:rFonts w:ascii="Times New Roman" w:hAnsi="Times New Roman" w:cs="Times New Roman"/>
          <w:sz w:val="28"/>
          <w:szCs w:val="28"/>
        </w:rPr>
        <w:t>(далее - Администрация</w:t>
      </w:r>
      <w:proofErr w:type="gramStart"/>
      <w:r w:rsidR="00E464E3" w:rsidRPr="00DE705D">
        <w:rPr>
          <w:rFonts w:ascii="Times New Roman" w:hAnsi="Times New Roman" w:cs="Times New Roman"/>
          <w:sz w:val="28"/>
          <w:szCs w:val="28"/>
        </w:rPr>
        <w:t>)</w:t>
      </w:r>
      <w:r w:rsidRPr="00F27385">
        <w:rPr>
          <w:rFonts w:ascii="Times New Roman" w:hAnsi="Times New Roman" w:cs="Times New Roman"/>
          <w:sz w:val="28"/>
          <w:szCs w:val="28"/>
        </w:rPr>
        <w:t>п</w:t>
      </w:r>
      <w:proofErr w:type="gramEnd"/>
      <w:r w:rsidRPr="00F27385">
        <w:rPr>
          <w:rFonts w:ascii="Times New Roman" w:hAnsi="Times New Roman" w:cs="Times New Roman"/>
          <w:sz w:val="28"/>
          <w:szCs w:val="28"/>
        </w:rPr>
        <w:t>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BE5E13">
        <w:rPr>
          <w:rFonts w:ascii="Times New Roman" w:hAnsi="Times New Roman" w:cs="Times New Roman"/>
          <w:sz w:val="28"/>
          <w:szCs w:val="28"/>
        </w:rPr>
        <w:t>ьменной форме за подписью Главы поселка Теткино Глушковского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BE5E13">
      <w:pPr>
        <w:spacing w:after="0" w:line="240" w:lineRule="auto"/>
        <w:jc w:val="both"/>
        <w:rPr>
          <w:rFonts w:ascii="Times New Roman" w:hAnsi="Times New Roman" w:cs="Times New Roman"/>
          <w:b/>
          <w:bCs/>
          <w:sz w:val="28"/>
          <w:szCs w:val="28"/>
        </w:rPr>
      </w:pP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r w:rsidR="00BE5E13">
        <w:rPr>
          <w:rFonts w:ascii="Times New Roman" w:eastAsia="Times New Roman" w:hAnsi="Times New Roman" w:cs="Times New Roman"/>
          <w:sz w:val="28"/>
          <w:szCs w:val="28"/>
        </w:rPr>
        <w:t>http://</w:t>
      </w:r>
      <w:r w:rsidR="00BE5E13" w:rsidRPr="00BE5E13">
        <w:rPr>
          <w:rFonts w:ascii="Times New Roman" w:eastAsia="Times New Roman" w:hAnsi="Times New Roman" w:cs="Times New Roman"/>
          <w:sz w:val="28"/>
          <w:szCs w:val="28"/>
        </w:rPr>
        <w:t>теткинорф</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BE5E13">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BE5E13">
        <w:rPr>
          <w:rFonts w:ascii="Times New Roman" w:hAnsi="Times New Roman" w:cs="Times New Roman"/>
          <w:sz w:val="28"/>
          <w:szCs w:val="28"/>
          <w:lang w:eastAsia="ru-RU"/>
        </w:rPr>
        <w:t xml:space="preserve">поселка Теткино </w:t>
      </w:r>
      <w:r w:rsidR="00BE5E13">
        <w:rPr>
          <w:rFonts w:ascii="Times New Roman" w:hAnsi="Times New Roman" w:cs="Times New Roman"/>
          <w:sz w:val="28"/>
          <w:szCs w:val="28"/>
          <w:lang w:eastAsia="ru-RU"/>
        </w:rPr>
        <w:lastRenderedPageBreak/>
        <w:t xml:space="preserve">Глушковского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BE5E13">
        <w:rPr>
          <w:rFonts w:ascii="Times New Roman" w:hAnsi="Times New Roman" w:cs="Times New Roman"/>
          <w:sz w:val="28"/>
          <w:szCs w:val="28"/>
          <w:lang w:eastAsia="ru-RU"/>
        </w:rPr>
        <w:t xml:space="preserve">вляется Администрацией поселка </w:t>
      </w:r>
      <w:proofErr w:type="gramStart"/>
      <w:r w:rsidR="00BE5E13">
        <w:rPr>
          <w:rFonts w:ascii="Times New Roman" w:hAnsi="Times New Roman" w:cs="Times New Roman"/>
          <w:sz w:val="28"/>
          <w:szCs w:val="28"/>
          <w:lang w:eastAsia="ru-RU"/>
        </w:rPr>
        <w:t>Теткино</w:t>
      </w:r>
      <w:proofErr w:type="gramEnd"/>
      <w:r w:rsidR="004D4308">
        <w:rPr>
          <w:rFonts w:ascii="Times New Roman" w:hAnsi="Times New Roman" w:cs="Times New Roman"/>
          <w:sz w:val="28"/>
          <w:szCs w:val="28"/>
          <w:lang w:eastAsia="ru-RU"/>
        </w:rPr>
        <w:t xml:space="preserve"> </w:t>
      </w:r>
      <w:r w:rsidR="00BE5E13">
        <w:rPr>
          <w:rFonts w:ascii="Times New Roman" w:hAnsi="Times New Roman" w:cs="Times New Roman"/>
          <w:sz w:val="28"/>
          <w:szCs w:val="28"/>
          <w:lang w:eastAsia="ru-RU"/>
        </w:rPr>
        <w:t>Глушковского</w:t>
      </w:r>
      <w:r w:rsidR="004D4308">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BE5E13" w:rsidRDefault="0004325E" w:rsidP="00BE5E13">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структурные подразделения Адми</w:t>
      </w:r>
      <w:r w:rsidR="00BE5E13">
        <w:rPr>
          <w:rFonts w:ascii="Times New Roman" w:hAnsi="Times New Roman" w:cs="Times New Roman"/>
          <w:sz w:val="28"/>
          <w:szCs w:val="28"/>
          <w:lang w:eastAsia="ru-RU"/>
        </w:rPr>
        <w:t xml:space="preserve">нистрации поселка </w:t>
      </w:r>
      <w:proofErr w:type="gramStart"/>
      <w:r w:rsidR="00BE5E13">
        <w:rPr>
          <w:rFonts w:ascii="Times New Roman" w:hAnsi="Times New Roman" w:cs="Times New Roman"/>
          <w:sz w:val="28"/>
          <w:szCs w:val="28"/>
          <w:lang w:eastAsia="ru-RU"/>
        </w:rPr>
        <w:t>Теткино</w:t>
      </w:r>
      <w:proofErr w:type="gramEnd"/>
      <w:r w:rsidR="004D4308">
        <w:rPr>
          <w:rFonts w:ascii="Times New Roman" w:hAnsi="Times New Roman" w:cs="Times New Roman"/>
          <w:sz w:val="28"/>
          <w:szCs w:val="28"/>
          <w:lang w:eastAsia="ru-RU"/>
        </w:rPr>
        <w:t xml:space="preserve"> </w:t>
      </w:r>
      <w:r w:rsidR="00BE5E13">
        <w:rPr>
          <w:rFonts w:ascii="Times New Roman" w:hAnsi="Times New Roman" w:cs="Times New Roman"/>
          <w:sz w:val="28"/>
          <w:szCs w:val="28"/>
          <w:lang w:eastAsia="ru-RU"/>
        </w:rPr>
        <w:t>Глушковского</w:t>
      </w:r>
      <w:r w:rsidRPr="00DE705D">
        <w:rPr>
          <w:rFonts w:ascii="Times New Roman" w:hAnsi="Times New Roman" w:cs="Times New Roman"/>
          <w:sz w:val="28"/>
          <w:szCs w:val="28"/>
          <w:lang w:eastAsia="ru-RU"/>
        </w:rPr>
        <w:t xml:space="preserve"> района Курской области</w:t>
      </w:r>
      <w:r w:rsidR="00BE5E13">
        <w:rPr>
          <w:rFonts w:ascii="Times New Roman" w:hAnsi="Times New Roman" w:cs="Times New Roman"/>
          <w:sz w:val="28"/>
          <w:szCs w:val="28"/>
          <w:lang w:eastAsia="ru-RU"/>
        </w:rPr>
        <w:t>.</w:t>
      </w:r>
    </w:p>
    <w:p w:rsidR="0004325E" w:rsidRPr="0004325E" w:rsidRDefault="00BE5E13" w:rsidP="00BE5E13">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Собрание депу</w:t>
      </w:r>
      <w:r>
        <w:rPr>
          <w:rFonts w:ascii="Times New Roman" w:hAnsi="Times New Roman" w:cs="Times New Roman"/>
          <w:bCs/>
          <w:sz w:val="28"/>
          <w:szCs w:val="28"/>
          <w:lang w:eastAsia="ru-RU"/>
        </w:rPr>
        <w:t>татов поселка Теткино Глушковского района Курской области</w:t>
      </w:r>
      <w:r w:rsidR="00DE705D">
        <w:rPr>
          <w:rFonts w:ascii="Times New Roman" w:hAnsi="Times New Roman" w:cs="Times New Roman"/>
          <w:bCs/>
          <w:color w:val="00B050"/>
          <w:sz w:val="24"/>
          <w:szCs w:val="24"/>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BE5E13" w:rsidRDefault="006644A7" w:rsidP="00BE5E13">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00E0133A">
        <w:rPr>
          <w:rFonts w:ascii="Times New Roman" w:hAnsi="Times New Roman" w:cs="Times New Roman"/>
          <w:sz w:val="28"/>
          <w:szCs w:val="28"/>
          <w:lang w:eastAsia="ru-RU"/>
        </w:rPr>
        <w:t>образования</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F27385">
        <w:rPr>
          <w:rFonts w:ascii="Times New Roman" w:hAnsi="Times New Roman" w:cs="Times New Roman"/>
          <w:b/>
          <w:bCs/>
          <w:sz w:val="28"/>
          <w:szCs w:val="28"/>
          <w:lang w:eastAsia="ru-RU"/>
        </w:rPr>
        <w:lastRenderedPageBreak/>
        <w:t>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E5E13" w:rsidRPr="00BE5E13" w:rsidRDefault="00BB1B9E" w:rsidP="00BE5E13">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4D4308" w:rsidRPr="00595D53">
          <w:rPr>
            <w:rStyle w:val="af1"/>
            <w:rFonts w:ascii="Times New Roman" w:eastAsia="Times New Roman" w:hAnsi="Times New Roman" w:cs="Times New Roman"/>
            <w:sz w:val="28"/>
            <w:szCs w:val="28"/>
            <w:lang w:eastAsia="ru-RU"/>
          </w:rPr>
          <w:t>http://теткино</w:t>
        </w:r>
      </w:hyperlink>
      <w:r w:rsidR="004D4308">
        <w:rPr>
          <w:rFonts w:ascii="Times New Roman" w:eastAsia="Times New Roman" w:hAnsi="Times New Roman" w:cs="Times New Roman"/>
          <w:sz w:val="28"/>
          <w:szCs w:val="28"/>
          <w:lang w:eastAsia="ru-RU"/>
        </w:rPr>
        <w:t xml:space="preserve">. </w:t>
      </w:r>
      <w:proofErr w:type="spellStart"/>
      <w:r w:rsidR="00BE5E13" w:rsidRPr="00BE5E13">
        <w:rPr>
          <w:rFonts w:ascii="Times New Roman" w:eastAsia="Times New Roman" w:hAnsi="Times New Roman" w:cs="Times New Roman"/>
          <w:sz w:val="28"/>
          <w:szCs w:val="28"/>
          <w:lang w:eastAsia="ru-RU"/>
        </w:rPr>
        <w:t>рф</w:t>
      </w:r>
      <w:proofErr w:type="spellEnd"/>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w:t>
      </w:r>
      <w:r w:rsidR="00E0133A">
        <w:rPr>
          <w:rFonts w:ascii="Times New Roman" w:eastAsia="Times New Roman" w:hAnsi="Times New Roman" w:cs="Times New Roman"/>
          <w:sz w:val="28"/>
          <w:szCs w:val="28"/>
          <w:lang w:eastAsia="ru-RU"/>
        </w:rPr>
        <w:t>ставление Администрации поселка</w:t>
      </w:r>
      <w:r w:rsidRPr="00257D86">
        <w:rPr>
          <w:rFonts w:ascii="Times New Roman" w:eastAsia="Times New Roman" w:hAnsi="Times New Roman" w:cs="Times New Roman"/>
          <w:sz w:val="28"/>
          <w:szCs w:val="28"/>
          <w:lang w:eastAsia="ru-RU"/>
        </w:rPr>
        <w:t xml:space="preserve"> (структурного подразделения), в </w:t>
      </w:r>
      <w:r w:rsidRPr="00257D86">
        <w:rPr>
          <w:rFonts w:ascii="Times New Roman" w:eastAsia="Times New Roman" w:hAnsi="Times New Roman" w:cs="Times New Roman"/>
          <w:sz w:val="28"/>
          <w:szCs w:val="28"/>
          <w:lang w:eastAsia="ru-RU"/>
        </w:rPr>
        <w:lastRenderedPageBreak/>
        <w:t>котором заявитель замещал муниципальную должность</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BE5E13" w:rsidRDefault="00F30080" w:rsidP="00BE5E13">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имуниципальных</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w:t>
      </w:r>
      <w:r w:rsidRPr="00257D86">
        <w:rPr>
          <w:rFonts w:ascii="Times New Roman" w:eastAsia="Times New Roman" w:hAnsi="Times New Roman" w:cs="Times New Roman"/>
          <w:kern w:val="1"/>
          <w:sz w:val="28"/>
          <w:szCs w:val="28"/>
          <w:lang w:eastAsia="ar-SA"/>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w:t>
      </w:r>
      <w:r w:rsidRPr="00F27385">
        <w:rPr>
          <w:rFonts w:ascii="Times New Roman" w:hAnsi="Times New Roman" w:cs="Times New Roman"/>
          <w:sz w:val="28"/>
          <w:szCs w:val="28"/>
          <w:lang w:eastAsia="ru-RU"/>
        </w:rPr>
        <w:lastRenderedPageBreak/>
        <w:t>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w:t>
      </w:r>
      <w:r w:rsidRPr="00F27385">
        <w:rPr>
          <w:rFonts w:ascii="Times New Roman" w:hAnsi="Times New Roman" w:cs="Times New Roman"/>
          <w:b/>
          <w:bCs/>
          <w:sz w:val="28"/>
          <w:szCs w:val="28"/>
          <w:lang w:eastAsia="ru-RU"/>
        </w:rPr>
        <w:lastRenderedPageBreak/>
        <w:t>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F27385">
        <w:rPr>
          <w:rFonts w:ascii="Times New Roman" w:hAnsi="Times New Roman" w:cs="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F74A80">
        <w:rPr>
          <w:rFonts w:ascii="Times New Roman" w:hAnsi="Times New Roman" w:cs="Times New Roman"/>
          <w:b/>
          <w:bCs/>
          <w:sz w:val="28"/>
          <w:szCs w:val="28"/>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BE5E13">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BE5E13">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BE5E13">
        <w:rPr>
          <w:rFonts w:ascii="Times New Roman" w:hAnsi="Times New Roman" w:cs="Times New Roman"/>
          <w:sz w:val="28"/>
          <w:szCs w:val="28"/>
        </w:rPr>
        <w:t>урнале.</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BE5E13">
        <w:rPr>
          <w:rFonts w:ascii="Times New Roman" w:hAnsi="Times New Roman" w:cs="Times New Roman"/>
          <w:color w:val="00B050"/>
          <w:sz w:val="24"/>
          <w:szCs w:val="24"/>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w:t>
      </w:r>
      <w:r w:rsidR="00E0133A">
        <w:rPr>
          <w:rFonts w:ascii="Times New Roman" w:hAnsi="Times New Roman" w:cs="Times New Roman"/>
          <w:sz w:val="28"/>
          <w:szCs w:val="28"/>
        </w:rPr>
        <w:t>ия передается на подпись  Главе поселка</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BE5E13">
        <w:rPr>
          <w:rFonts w:ascii="Times New Roman" w:hAnsi="Times New Roman" w:cs="Times New Roman"/>
          <w:sz w:val="28"/>
          <w:szCs w:val="28"/>
        </w:rPr>
        <w:t>поселка Теткино Глушковского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E5E13">
        <w:rPr>
          <w:rFonts w:ascii="Times New Roman" w:eastAsia="Times New Roman" w:hAnsi="Times New Roman" w:cs="Times New Roman"/>
          <w:color w:val="00B050"/>
          <w:sz w:val="28"/>
          <w:szCs w:val="28"/>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BE5E13">
        <w:rPr>
          <w:rFonts w:ascii="Times New Roman" w:hAnsi="Times New Roman" w:cs="Times New Roman"/>
          <w:sz w:val="28"/>
          <w:szCs w:val="28"/>
          <w:lang w:eastAsia="ru-RU"/>
        </w:rPr>
        <w:t xml:space="preserve"> поселка </w:t>
      </w:r>
      <w:proofErr w:type="gramStart"/>
      <w:r w:rsidR="00BE5E13">
        <w:rPr>
          <w:rFonts w:ascii="Times New Roman" w:hAnsi="Times New Roman" w:cs="Times New Roman"/>
          <w:sz w:val="28"/>
          <w:szCs w:val="28"/>
          <w:lang w:eastAsia="ru-RU"/>
        </w:rPr>
        <w:t>Теткино</w:t>
      </w:r>
      <w:proofErr w:type="gramEnd"/>
      <w:r w:rsidR="004D4308">
        <w:rPr>
          <w:rFonts w:ascii="Times New Roman" w:hAnsi="Times New Roman" w:cs="Times New Roman"/>
          <w:sz w:val="28"/>
          <w:szCs w:val="28"/>
          <w:lang w:eastAsia="ru-RU"/>
        </w:rPr>
        <w:t xml:space="preserve"> </w:t>
      </w:r>
      <w:r w:rsidR="00BE5E13">
        <w:rPr>
          <w:rFonts w:ascii="Times New Roman" w:hAnsi="Times New Roman" w:cs="Times New Roman"/>
          <w:sz w:val="28"/>
          <w:szCs w:val="28"/>
          <w:lang w:eastAsia="ru-RU"/>
        </w:rPr>
        <w:t>Глушковского района Курской области</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BE5E13">
        <w:rPr>
          <w:rFonts w:ascii="Times New Roman" w:hAnsi="Times New Roman" w:cs="Times New Roman"/>
          <w:sz w:val="28"/>
          <w:szCs w:val="28"/>
          <w:lang w:eastAsia="ru-RU"/>
        </w:rPr>
        <w:t xml:space="preserve">поселка </w:t>
      </w:r>
      <w:proofErr w:type="gramStart"/>
      <w:r w:rsidR="00BE5E13">
        <w:rPr>
          <w:rFonts w:ascii="Times New Roman" w:hAnsi="Times New Roman" w:cs="Times New Roman"/>
          <w:sz w:val="28"/>
          <w:szCs w:val="28"/>
          <w:lang w:eastAsia="ru-RU"/>
        </w:rPr>
        <w:t>Теткино</w:t>
      </w:r>
      <w:proofErr w:type="gramEnd"/>
      <w:r w:rsidR="004D4308">
        <w:rPr>
          <w:rFonts w:ascii="Times New Roman" w:hAnsi="Times New Roman" w:cs="Times New Roman"/>
          <w:sz w:val="28"/>
          <w:szCs w:val="28"/>
          <w:lang w:eastAsia="ru-RU"/>
        </w:rPr>
        <w:t xml:space="preserve"> </w:t>
      </w:r>
      <w:r w:rsidR="00BE5E13">
        <w:rPr>
          <w:rFonts w:ascii="Times New Roman" w:hAnsi="Times New Roman" w:cs="Times New Roman"/>
          <w:sz w:val="28"/>
          <w:szCs w:val="28"/>
          <w:lang w:eastAsia="ru-RU"/>
        </w:rPr>
        <w:t>Глушковского района Курской области</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BE5E13">
        <w:rPr>
          <w:rFonts w:ascii="Times New Roman" w:hAnsi="Times New Roman" w:cs="Times New Roman"/>
          <w:sz w:val="28"/>
          <w:szCs w:val="28"/>
          <w:lang w:eastAsia="ru-RU"/>
        </w:rPr>
        <w:t xml:space="preserve"> поселка </w:t>
      </w:r>
      <w:proofErr w:type="gramStart"/>
      <w:r w:rsidR="00BE5E13">
        <w:rPr>
          <w:rFonts w:ascii="Times New Roman" w:hAnsi="Times New Roman" w:cs="Times New Roman"/>
          <w:sz w:val="28"/>
          <w:szCs w:val="28"/>
          <w:lang w:eastAsia="ru-RU"/>
        </w:rPr>
        <w:t>Теткино</w:t>
      </w:r>
      <w:proofErr w:type="gramEnd"/>
      <w:r w:rsidR="004D4308">
        <w:rPr>
          <w:rFonts w:ascii="Times New Roman" w:hAnsi="Times New Roman" w:cs="Times New Roman"/>
          <w:sz w:val="28"/>
          <w:szCs w:val="28"/>
          <w:lang w:eastAsia="ru-RU"/>
        </w:rPr>
        <w:t xml:space="preserve"> </w:t>
      </w:r>
      <w:r w:rsidR="00BE5E13">
        <w:rPr>
          <w:rFonts w:ascii="Times New Roman" w:hAnsi="Times New Roman" w:cs="Times New Roman"/>
          <w:sz w:val="28"/>
          <w:szCs w:val="28"/>
          <w:lang w:eastAsia="ru-RU"/>
        </w:rPr>
        <w:t>Глушковского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w:t>
      </w:r>
      <w:r w:rsidRPr="00F27385">
        <w:rPr>
          <w:rFonts w:ascii="Times New Roman" w:hAnsi="Times New Roman" w:cs="Times New Roman"/>
          <w:sz w:val="28"/>
          <w:szCs w:val="28"/>
          <w:lang w:eastAsia="ru-RU"/>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w:t>
      </w:r>
      <w:r w:rsidR="00E0133A">
        <w:rPr>
          <w:rFonts w:ascii="Times New Roman" w:hAnsi="Times New Roman" w:cs="Times New Roman"/>
          <w:sz w:val="28"/>
          <w:szCs w:val="28"/>
          <w:lang w:eastAsia="ru-RU"/>
        </w:rPr>
        <w:t>услуги принимается главой поселка</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F27385">
        <w:rPr>
          <w:rFonts w:ascii="Times New Roman" w:hAnsi="Times New Roman" w:cs="Times New Roman"/>
          <w:kern w:val="2"/>
          <w:sz w:val="28"/>
          <w:szCs w:val="28"/>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8"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proofErr w:type="gramStart"/>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п</w:t>
      </w:r>
      <w:proofErr w:type="gramEnd"/>
      <w:r w:rsidR="00F539E1" w:rsidRPr="00344054">
        <w:rPr>
          <w:rFonts w:ascii="Times New Roman" w:hAnsi="Times New Roman" w:cs="Times New Roman"/>
          <w:b/>
          <w:bCs/>
          <w:sz w:val="28"/>
          <w:szCs w:val="28"/>
          <w:lang w:eastAsia="ru-RU"/>
        </w:rPr>
        <w:t xml:space="preserve">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gosuslugi</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ru</w:t>
        </w:r>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lastRenderedPageBreak/>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E0133A">
        <w:rPr>
          <w:rFonts w:ascii="Times New Roman" w:eastAsia="Times New Roman" w:hAnsi="Times New Roman" w:cs="Times New Roman"/>
          <w:kern w:val="2"/>
          <w:sz w:val="28"/>
          <w:szCs w:val="28"/>
          <w:lang w:eastAsia="ar-SA"/>
        </w:rPr>
        <w:t xml:space="preserve">дминистрацию поселка </w:t>
      </w:r>
      <w:proofErr w:type="gramStart"/>
      <w:r w:rsidR="00E0133A">
        <w:rPr>
          <w:rFonts w:ascii="Times New Roman" w:eastAsia="Times New Roman" w:hAnsi="Times New Roman" w:cs="Times New Roman"/>
          <w:kern w:val="2"/>
          <w:sz w:val="28"/>
          <w:szCs w:val="28"/>
          <w:lang w:eastAsia="ar-SA"/>
        </w:rPr>
        <w:t>Теткино</w:t>
      </w:r>
      <w:proofErr w:type="gramEnd"/>
      <w:r w:rsidR="004D4308">
        <w:rPr>
          <w:rFonts w:ascii="Times New Roman" w:eastAsia="Times New Roman" w:hAnsi="Times New Roman" w:cs="Times New Roman"/>
          <w:kern w:val="2"/>
          <w:sz w:val="28"/>
          <w:szCs w:val="28"/>
          <w:lang w:eastAsia="ar-SA"/>
        </w:rPr>
        <w:t xml:space="preserve"> </w:t>
      </w:r>
      <w:r w:rsidR="00E0133A">
        <w:rPr>
          <w:rFonts w:ascii="Times New Roman" w:eastAsia="Times New Roman" w:hAnsi="Times New Roman" w:cs="Times New Roman"/>
          <w:kern w:val="2"/>
          <w:sz w:val="28"/>
          <w:szCs w:val="28"/>
          <w:lang w:eastAsia="ar-SA"/>
        </w:rPr>
        <w:t>Глушковского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E0133A">
        <w:rPr>
          <w:rFonts w:ascii="Times New Roman" w:eastAsia="Times New Roman" w:hAnsi="Times New Roman" w:cs="Times New Roman"/>
          <w:kern w:val="2"/>
          <w:sz w:val="28"/>
          <w:szCs w:val="28"/>
          <w:lang w:eastAsia="ar-SA"/>
        </w:rPr>
        <w:t xml:space="preserve"> Глава поселка </w:t>
      </w:r>
      <w:proofErr w:type="gramStart"/>
      <w:r w:rsidR="00E0133A">
        <w:rPr>
          <w:rFonts w:ascii="Times New Roman" w:eastAsia="Times New Roman" w:hAnsi="Times New Roman" w:cs="Times New Roman"/>
          <w:kern w:val="2"/>
          <w:sz w:val="28"/>
          <w:szCs w:val="28"/>
          <w:lang w:eastAsia="ar-SA"/>
        </w:rPr>
        <w:t>Теткино</w:t>
      </w:r>
      <w:proofErr w:type="gramEnd"/>
      <w:r w:rsidR="004D4308">
        <w:rPr>
          <w:rFonts w:ascii="Times New Roman" w:eastAsia="Times New Roman" w:hAnsi="Times New Roman" w:cs="Times New Roman"/>
          <w:kern w:val="2"/>
          <w:sz w:val="28"/>
          <w:szCs w:val="28"/>
          <w:lang w:eastAsia="ar-SA"/>
        </w:rPr>
        <w:t xml:space="preserve"> </w:t>
      </w:r>
      <w:r w:rsidR="00E0133A">
        <w:rPr>
          <w:rFonts w:ascii="Times New Roman" w:eastAsia="Times New Roman" w:hAnsi="Times New Roman" w:cs="Times New Roman"/>
          <w:kern w:val="2"/>
          <w:sz w:val="28"/>
          <w:szCs w:val="28"/>
          <w:lang w:eastAsia="ar-SA"/>
        </w:rPr>
        <w:t>Глушковского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w:t>
      </w:r>
      <w:r w:rsidR="00E0133A">
        <w:rPr>
          <w:rFonts w:ascii="Times New Roman" w:eastAsia="Times New Roman" w:hAnsi="Times New Roman" w:cs="Times New Roman"/>
          <w:sz w:val="28"/>
          <w:szCs w:val="28"/>
          <w:lang w:eastAsia="ar-SA"/>
        </w:rPr>
        <w:t>м Администрации поселка Теткино Глушковского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w:t>
      </w:r>
      <w:r w:rsidR="00E0133A">
        <w:rPr>
          <w:rFonts w:ascii="Times New Roman" w:eastAsia="Times New Roman" w:hAnsi="Times New Roman" w:cs="Times New Roman"/>
          <w:sz w:val="28"/>
          <w:szCs w:val="28"/>
          <w:lang w:eastAsia="ar-SA"/>
        </w:rPr>
        <w:t>вие) Администрации поселка Теткино Глушковского</w:t>
      </w:r>
      <w:r w:rsidRPr="006469F4">
        <w:rPr>
          <w:rFonts w:ascii="Times New Roman" w:eastAsia="Times New Roman" w:hAnsi="Times New Roman" w:cs="Times New Roman"/>
          <w:sz w:val="28"/>
          <w:szCs w:val="28"/>
          <w:lang w:eastAsia="ar-SA"/>
        </w:rPr>
        <w:t xml:space="preserve"> района Курской области и ее должностных </w:t>
      </w:r>
      <w:r w:rsidRPr="006469F4">
        <w:rPr>
          <w:rFonts w:ascii="Times New Roman" w:eastAsia="Times New Roman" w:hAnsi="Times New Roman" w:cs="Times New Roman"/>
          <w:sz w:val="28"/>
          <w:szCs w:val="28"/>
          <w:lang w:eastAsia="ar-SA"/>
        </w:rPr>
        <w:lastRenderedPageBreak/>
        <w:t xml:space="preserve">лиц, муниципальных служащих, замещающих должности муниципальной службы </w:t>
      </w:r>
      <w:r w:rsidR="00E0133A">
        <w:rPr>
          <w:rFonts w:ascii="Times New Roman" w:eastAsia="Times New Roman" w:hAnsi="Times New Roman" w:cs="Times New Roman"/>
          <w:sz w:val="28"/>
          <w:szCs w:val="28"/>
          <w:lang w:eastAsia="ar-SA"/>
        </w:rPr>
        <w:t>в Администрации поселка Теткино Глушковского</w:t>
      </w:r>
      <w:r w:rsidR="004D4308">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0133A" w:rsidRPr="00605D59" w:rsidRDefault="00E0133A"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E0133A" w:rsidRDefault="004F6F80" w:rsidP="00E0133A">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E0133A">
        <w:rPr>
          <w:rFonts w:ascii="Times New Roman" w:hAnsi="Times New Roman" w:cs="Times New Roman"/>
          <w:bCs/>
          <w:sz w:val="24"/>
          <w:szCs w:val="24"/>
          <w:lang w:eastAsia="ru-RU"/>
        </w:rPr>
        <w:t xml:space="preserve"> поселка </w:t>
      </w:r>
      <w:proofErr w:type="gramStart"/>
      <w:r w:rsidR="00E0133A">
        <w:rPr>
          <w:rFonts w:ascii="Times New Roman" w:hAnsi="Times New Roman" w:cs="Times New Roman"/>
          <w:bCs/>
          <w:sz w:val="24"/>
          <w:szCs w:val="24"/>
          <w:lang w:eastAsia="ru-RU"/>
        </w:rPr>
        <w:t>Теткино</w:t>
      </w:r>
      <w:proofErr w:type="gramEnd"/>
      <w:r w:rsidR="004D4308">
        <w:rPr>
          <w:rFonts w:ascii="Times New Roman" w:hAnsi="Times New Roman" w:cs="Times New Roman"/>
          <w:bCs/>
          <w:sz w:val="24"/>
          <w:szCs w:val="24"/>
          <w:lang w:eastAsia="ru-RU"/>
        </w:rPr>
        <w:t xml:space="preserve"> Глушковского</w:t>
      </w:r>
      <w:r w:rsidR="00E0133A">
        <w:rPr>
          <w:rFonts w:ascii="Times New Roman" w:hAnsi="Times New Roman" w:cs="Times New Roman"/>
          <w:bCs/>
          <w:sz w:val="24"/>
          <w:szCs w:val="24"/>
          <w:lang w:eastAsia="ru-RU"/>
        </w:rPr>
        <w:t xml:space="preserve">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E0133A"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поселка </w:t>
      </w:r>
      <w:proofErr w:type="gramStart"/>
      <w:r>
        <w:rPr>
          <w:rFonts w:ascii="Times New Roman" w:hAnsi="Times New Roman" w:cs="Times New Roman"/>
          <w:sz w:val="24"/>
          <w:szCs w:val="24"/>
          <w:lang w:eastAsia="ru-RU"/>
        </w:rPr>
        <w:t>Теткино</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p w:rsidR="00E0133A" w:rsidRDefault="00E0133A" w:rsidP="005F3A11">
      <w:pPr>
        <w:tabs>
          <w:tab w:val="left" w:pos="709"/>
        </w:tabs>
        <w:suppressAutoHyphens/>
        <w:spacing w:after="0" w:line="100" w:lineRule="atLeast"/>
        <w:jc w:val="both"/>
        <w:rPr>
          <w:color w:val="00000A"/>
          <w:lang w:eastAsia="ru-RU"/>
        </w:rPr>
      </w:pPr>
    </w:p>
    <w:sectPr w:rsidR="00E0133A" w:rsidSect="008E1AFC">
      <w:headerReference w:type="default" r:id="rId2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E13" w:rsidRDefault="00BE5E13">
      <w:pPr>
        <w:spacing w:after="0" w:line="240" w:lineRule="auto"/>
      </w:pPr>
      <w:r>
        <w:separator/>
      </w:r>
    </w:p>
  </w:endnote>
  <w:endnote w:type="continuationSeparator" w:id="1">
    <w:p w:rsidR="00BE5E13" w:rsidRDefault="00BE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E13" w:rsidRDefault="00BE5E13">
      <w:pPr>
        <w:spacing w:after="0" w:line="240" w:lineRule="auto"/>
      </w:pPr>
      <w:r>
        <w:separator/>
      </w:r>
    </w:p>
  </w:footnote>
  <w:footnote w:type="continuationSeparator" w:id="1">
    <w:p w:rsidR="00BE5E13" w:rsidRDefault="00BE5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13" w:rsidRDefault="000529D8" w:rsidP="008E1AFC">
    <w:pPr>
      <w:pStyle w:val="a4"/>
      <w:framePr w:wrap="auto" w:vAnchor="text" w:hAnchor="margin" w:xAlign="center" w:y="1"/>
      <w:rPr>
        <w:rStyle w:val="af5"/>
      </w:rPr>
    </w:pPr>
    <w:r>
      <w:rPr>
        <w:rStyle w:val="af5"/>
      </w:rPr>
      <w:fldChar w:fldCharType="begin"/>
    </w:r>
    <w:r w:rsidR="00BE5E13">
      <w:rPr>
        <w:rStyle w:val="af5"/>
      </w:rPr>
      <w:instrText xml:space="preserve">PAGE  </w:instrText>
    </w:r>
    <w:r>
      <w:rPr>
        <w:rStyle w:val="af5"/>
      </w:rPr>
      <w:fldChar w:fldCharType="separate"/>
    </w:r>
    <w:r w:rsidR="004D4308">
      <w:rPr>
        <w:rStyle w:val="af5"/>
        <w:noProof/>
      </w:rPr>
      <w:t>27</w:t>
    </w:r>
    <w:r>
      <w:rPr>
        <w:rStyle w:val="af5"/>
      </w:rPr>
      <w:fldChar w:fldCharType="end"/>
    </w:r>
  </w:p>
  <w:p w:rsidR="00BE5E13" w:rsidRDefault="00BE5E13" w:rsidP="008E1AFC">
    <w:pPr>
      <w:pStyle w:val="a4"/>
      <w:ind w:firstLine="709"/>
      <w:jc w:val="center"/>
    </w:pPr>
  </w:p>
  <w:p w:rsidR="00BE5E13" w:rsidRDefault="00BE5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7BFE"/>
    <w:rsid w:val="00030452"/>
    <w:rsid w:val="00031926"/>
    <w:rsid w:val="00036EDF"/>
    <w:rsid w:val="00041B9F"/>
    <w:rsid w:val="0004325E"/>
    <w:rsid w:val="000529D8"/>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4308"/>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155F"/>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64B65"/>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5E13"/>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33A"/>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40071053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1090;&#1077;&#1090;&#1082;&#1080;&#1085;&#1086;"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microsoft.com/office/2007/relationships/stylesWithEffects" Target="stylesWithEffects.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6146</Words>
  <Characters>49306</Characters>
  <Application>Microsoft Office Word</Application>
  <DocSecurity>0</DocSecurity>
  <Lines>410</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SamLab.ws</cp:lastModifiedBy>
  <cp:revision>4</cp:revision>
  <cp:lastPrinted>2017-08-24T08:35:00Z</cp:lastPrinted>
  <dcterms:created xsi:type="dcterms:W3CDTF">2018-12-11T07:20:00Z</dcterms:created>
  <dcterms:modified xsi:type="dcterms:W3CDTF">2018-12-16T21:20:00Z</dcterms:modified>
</cp:coreProperties>
</file>