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305E" w14:textId="77777777" w:rsidR="008B3B69" w:rsidRPr="00280330" w:rsidRDefault="008B3B69" w:rsidP="008B3B6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033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РОССИЙСКАЯ ФЕДЕРАЦИЯ</w:t>
      </w:r>
    </w:p>
    <w:p w14:paraId="5D9E4024" w14:textId="77777777" w:rsidR="008B3B69" w:rsidRPr="00280330" w:rsidRDefault="008B3B69" w:rsidP="008B3B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033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  ПОСЕЛКА ТЕТКИНО </w:t>
      </w:r>
    </w:p>
    <w:p w14:paraId="1B0F958C" w14:textId="77777777" w:rsidR="008B3B69" w:rsidRPr="00280330" w:rsidRDefault="008B3B69" w:rsidP="008B3B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0330">
        <w:rPr>
          <w:rFonts w:ascii="Arial" w:eastAsia="Times New Roman" w:hAnsi="Arial" w:cs="Arial"/>
          <w:b/>
          <w:sz w:val="28"/>
          <w:szCs w:val="28"/>
          <w:lang w:eastAsia="ru-RU"/>
        </w:rPr>
        <w:t>ГЛУШКОВСКОГО РАЙОНА КУРСКОЙ ОБЛАСТИ</w:t>
      </w:r>
    </w:p>
    <w:p w14:paraId="3FE8E7FD" w14:textId="77777777" w:rsidR="008B3B69" w:rsidRPr="00280330" w:rsidRDefault="008B3B69" w:rsidP="008B3B6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5189D5D" w14:textId="77777777" w:rsidR="008B3B69" w:rsidRPr="00280330" w:rsidRDefault="008B3B69" w:rsidP="008B3B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7C59EB6C" w14:textId="77777777" w:rsidR="008B3B69" w:rsidRPr="00280330" w:rsidRDefault="008B3B69" w:rsidP="008B3B69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  <w:proofErr w:type="gramStart"/>
      <w:r w:rsidRPr="00280330">
        <w:rPr>
          <w:rFonts w:ascii="Arial" w:eastAsia="Calibri" w:hAnsi="Arial" w:cs="Arial"/>
          <w:b/>
          <w:sz w:val="28"/>
          <w:szCs w:val="28"/>
          <w:lang w:eastAsia="ru-RU"/>
        </w:rPr>
        <w:t>П  О</w:t>
      </w:r>
      <w:proofErr w:type="gramEnd"/>
      <w:r w:rsidRPr="00280330">
        <w:rPr>
          <w:rFonts w:ascii="Arial" w:eastAsia="Calibri" w:hAnsi="Arial" w:cs="Arial"/>
          <w:b/>
          <w:sz w:val="28"/>
          <w:szCs w:val="28"/>
          <w:lang w:eastAsia="ru-RU"/>
        </w:rPr>
        <w:t xml:space="preserve">  С  Т  А  Н  О  В  Л  Е  Н  И  Е</w:t>
      </w:r>
    </w:p>
    <w:p w14:paraId="20A98AFE" w14:textId="77777777" w:rsidR="008B3B69" w:rsidRPr="00280330" w:rsidRDefault="008B3B69" w:rsidP="008B3B6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345F663" w14:textId="73C67B65" w:rsidR="008B3B69" w:rsidRPr="00A96CE6" w:rsidRDefault="00CE0B85" w:rsidP="008B3B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A96CE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от </w:t>
      </w:r>
      <w:r w:rsidR="00A67790" w:rsidRPr="00A96CE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01</w:t>
      </w:r>
      <w:r w:rsidR="002737D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марта</w:t>
      </w:r>
      <w:r w:rsidR="00A67790" w:rsidRPr="00A96CE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  <w:r w:rsidR="00AC01B0" w:rsidRPr="00A96CE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202</w:t>
      </w:r>
      <w:r w:rsidR="00A67790" w:rsidRPr="00A96CE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4</w:t>
      </w:r>
      <w:r w:rsidR="00AC01B0" w:rsidRPr="00A96CE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г. </w:t>
      </w:r>
      <w:r w:rsidR="00AF708E" w:rsidRPr="00A96CE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№ </w:t>
      </w:r>
      <w:r w:rsidR="002737D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48</w:t>
      </w:r>
      <w:r w:rsidR="00AF708E" w:rsidRPr="00A96CE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  </w:t>
      </w:r>
      <w:r w:rsidR="008B3B69" w:rsidRPr="00A96CE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 </w:t>
      </w:r>
    </w:p>
    <w:p w14:paraId="4E09EBB6" w14:textId="556E0C49" w:rsidR="008B3B69" w:rsidRDefault="008B3B69" w:rsidP="008B3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6C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пос. Теткино                                                                              </w:t>
      </w:r>
      <w:r w:rsidRPr="00280330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14:paraId="5B76455D" w14:textId="55D1333F" w:rsidR="008B3B69" w:rsidRPr="002737D7" w:rsidRDefault="00A67790" w:rsidP="002737D7">
      <w:pPr>
        <w:spacing w:line="25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О внесении изменений в постановление Администрации поселка  Теткино Глушковского района Курской области от 15.11.2019 года № 221 «Об утверждении муниципальной программы «Обеспечение доступным и комфортным жильем и  коммунальными услугами граждан МО «поселок  Теткино» Глушковского района Курской области на 2020 – 2022 годы»( в ред. постановления администрации поселка Теткино  № 63а от 13.05.2020 г, в ред. постановления администрации поселка Теткино  № 65 от 13.05.2020 г., в ред. постановления администрации поселка Теткино  № 22 от 16.02.2021 г., ., в ред. постановления администрации поселка Теткино  № 157 от 24.12.2021 г., в ред. постановления администрации поселка Теткино  № 5 от 13.01.2022 г., в ред. постановления администрации поселка Теткино  №89 от 28.09.2022 г. в ред. постановления администрации поселка Теткино  № 115 от 16.12.2022 г. в ред. постановления администрации поселка Теткино  № 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37 в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от 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03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03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202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3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 г.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,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в ред. постановления администрации поселка Теткино  №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62 б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от 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15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05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202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3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 г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.,</w:t>
      </w:r>
      <w:r w:rsidRPr="0088753E"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постановления администрации поселка Теткино  №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77а 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от 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27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06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202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3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 г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.,</w:t>
      </w:r>
      <w:r w:rsidRPr="001739E6"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постановления администрации поселка Теткино  №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117 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от 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18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08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202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3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 г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.</w:t>
      </w:r>
      <w:r w:rsidR="002737D7">
        <w:rPr>
          <w:rFonts w:ascii="Arial" w:hAnsi="Arial" w:cs="Arial"/>
          <w:b/>
          <w:bCs/>
          <w:sz w:val="24"/>
          <w:szCs w:val="24"/>
          <w:lang w:eastAsia="zh-CN" w:bidi="ar"/>
        </w:rPr>
        <w:t>,</w:t>
      </w:r>
      <w:r w:rsidRPr="00A67790"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постановления администрации поселка Теткино  №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239 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от 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29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12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>202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3</w:t>
      </w:r>
      <w:r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 г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.</w:t>
      </w:r>
      <w:r w:rsidR="002737D7">
        <w:rPr>
          <w:rFonts w:ascii="Arial" w:hAnsi="Arial" w:cs="Arial"/>
          <w:b/>
          <w:bCs/>
          <w:sz w:val="24"/>
          <w:szCs w:val="24"/>
          <w:lang w:eastAsia="zh-CN" w:bidi="ar"/>
        </w:rPr>
        <w:t>,</w:t>
      </w:r>
      <w:r w:rsidR="002737D7" w:rsidRPr="002737D7"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 </w:t>
      </w:r>
      <w:r w:rsidR="002737D7">
        <w:rPr>
          <w:rFonts w:ascii="Arial" w:hAnsi="Arial" w:cs="Arial"/>
          <w:b/>
          <w:bCs/>
          <w:sz w:val="24"/>
          <w:szCs w:val="24"/>
          <w:lang w:val="ru" w:eastAsia="zh-CN" w:bidi="ar"/>
        </w:rPr>
        <w:t>постановления администрации поселка Теткино  №</w:t>
      </w:r>
      <w:r w:rsidR="002737D7">
        <w:rPr>
          <w:rFonts w:ascii="Arial" w:hAnsi="Arial" w:cs="Arial"/>
          <w:b/>
          <w:bCs/>
          <w:sz w:val="24"/>
          <w:szCs w:val="24"/>
          <w:lang w:eastAsia="zh-CN" w:bidi="ar"/>
        </w:rPr>
        <w:t>28</w:t>
      </w:r>
      <w:r w:rsidR="002737D7"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  </w:t>
      </w:r>
      <w:r w:rsidR="002737D7"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от </w:t>
      </w:r>
      <w:r w:rsidR="002737D7">
        <w:rPr>
          <w:rFonts w:ascii="Arial" w:hAnsi="Arial" w:cs="Arial"/>
          <w:b/>
          <w:bCs/>
          <w:sz w:val="24"/>
          <w:szCs w:val="24"/>
          <w:lang w:eastAsia="zh-CN" w:bidi="ar"/>
        </w:rPr>
        <w:t>01</w:t>
      </w:r>
      <w:r w:rsidR="002737D7"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 w:rsidR="002737D7">
        <w:rPr>
          <w:rFonts w:ascii="Arial" w:hAnsi="Arial" w:cs="Arial"/>
          <w:b/>
          <w:bCs/>
          <w:sz w:val="24"/>
          <w:szCs w:val="24"/>
          <w:lang w:eastAsia="zh-CN" w:bidi="ar"/>
        </w:rPr>
        <w:t>0</w:t>
      </w:r>
      <w:r w:rsidR="002737D7">
        <w:rPr>
          <w:rFonts w:ascii="Arial" w:hAnsi="Arial" w:cs="Arial"/>
          <w:b/>
          <w:bCs/>
          <w:sz w:val="24"/>
          <w:szCs w:val="24"/>
          <w:lang w:eastAsia="zh-CN" w:bidi="ar"/>
        </w:rPr>
        <w:t>2</w:t>
      </w:r>
      <w:r w:rsidR="002737D7">
        <w:rPr>
          <w:rFonts w:ascii="Arial" w:hAnsi="Arial" w:cs="Arial"/>
          <w:b/>
          <w:bCs/>
          <w:sz w:val="24"/>
          <w:szCs w:val="24"/>
          <w:lang w:val="ru" w:eastAsia="zh-CN" w:bidi="ar"/>
        </w:rPr>
        <w:t>.</w:t>
      </w:r>
      <w:r w:rsidR="002737D7">
        <w:rPr>
          <w:rFonts w:ascii="Arial" w:hAnsi="Arial" w:cs="Arial"/>
          <w:b/>
          <w:bCs/>
          <w:sz w:val="24"/>
          <w:szCs w:val="24"/>
          <w:lang w:eastAsia="zh-CN" w:bidi="ar"/>
        </w:rPr>
        <w:t xml:space="preserve"> </w:t>
      </w:r>
      <w:r w:rsidR="002737D7">
        <w:rPr>
          <w:rFonts w:ascii="Arial" w:hAnsi="Arial" w:cs="Arial"/>
          <w:b/>
          <w:bCs/>
          <w:sz w:val="24"/>
          <w:szCs w:val="24"/>
          <w:lang w:val="ru" w:eastAsia="zh-CN" w:bidi="ar"/>
        </w:rPr>
        <w:t>202</w:t>
      </w:r>
      <w:r w:rsidR="002737D7">
        <w:rPr>
          <w:rFonts w:ascii="Arial" w:hAnsi="Arial" w:cs="Arial"/>
          <w:b/>
          <w:bCs/>
          <w:sz w:val="24"/>
          <w:szCs w:val="24"/>
          <w:lang w:eastAsia="zh-CN" w:bidi="ar"/>
        </w:rPr>
        <w:t>4</w:t>
      </w:r>
      <w:r w:rsidR="002737D7">
        <w:rPr>
          <w:rFonts w:ascii="Arial" w:hAnsi="Arial" w:cs="Arial"/>
          <w:b/>
          <w:bCs/>
          <w:sz w:val="24"/>
          <w:szCs w:val="24"/>
          <w:lang w:val="ru" w:eastAsia="zh-CN" w:bidi="ar"/>
        </w:rPr>
        <w:t xml:space="preserve"> г</w:t>
      </w:r>
      <w:r>
        <w:rPr>
          <w:rFonts w:ascii="Arial" w:hAnsi="Arial" w:cs="Arial"/>
          <w:b/>
          <w:bCs/>
          <w:sz w:val="24"/>
          <w:szCs w:val="24"/>
          <w:lang w:eastAsia="zh-CN" w:bidi="ar"/>
        </w:rPr>
        <w:t>)</w:t>
      </w:r>
    </w:p>
    <w:p w14:paraId="634FE483" w14:textId="77777777" w:rsidR="008B3B69" w:rsidRPr="00280330" w:rsidRDefault="008B3B69" w:rsidP="00FF5BBB">
      <w:pPr>
        <w:jc w:val="both"/>
        <w:rPr>
          <w:rFonts w:ascii="Arial" w:hAnsi="Arial" w:cs="Arial"/>
          <w:sz w:val="24"/>
          <w:szCs w:val="24"/>
        </w:rPr>
      </w:pPr>
      <w:r w:rsidRPr="00280330">
        <w:rPr>
          <w:rFonts w:ascii="Arial" w:hAnsi="Arial" w:cs="Arial"/>
          <w:sz w:val="24"/>
          <w:szCs w:val="24"/>
        </w:rPr>
        <w:t xml:space="preserve">         В соответствии с Федеральным законом от 06.10.2003 года </w:t>
      </w:r>
      <w:proofErr w:type="gramStart"/>
      <w:r w:rsidRPr="00280330">
        <w:rPr>
          <w:rFonts w:ascii="Arial" w:hAnsi="Arial" w:cs="Arial"/>
          <w:sz w:val="24"/>
          <w:szCs w:val="24"/>
        </w:rPr>
        <w:t>№  131</w:t>
      </w:r>
      <w:proofErr w:type="gramEnd"/>
      <w:r w:rsidRPr="00280330">
        <w:rPr>
          <w:rFonts w:ascii="Arial" w:hAnsi="Arial" w:cs="Arial"/>
          <w:sz w:val="24"/>
          <w:szCs w:val="24"/>
        </w:rPr>
        <w:t>-ФЗ 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«поселок  Теткино» Глушковского района Курской области, Администрация поселка  Теткино ПОСТАНОВЛЯЕТ:</w:t>
      </w:r>
    </w:p>
    <w:p w14:paraId="0AFE6CBB" w14:textId="77777777" w:rsidR="00C003BD" w:rsidRPr="00280330" w:rsidRDefault="008B3B69" w:rsidP="00FF5B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330">
        <w:rPr>
          <w:rFonts w:ascii="Arial" w:hAnsi="Arial" w:cs="Arial"/>
          <w:sz w:val="24"/>
          <w:szCs w:val="24"/>
        </w:rPr>
        <w:t> </w:t>
      </w:r>
      <w:r w:rsidR="00C003BD" w:rsidRPr="00280330">
        <w:rPr>
          <w:rFonts w:ascii="Arial" w:hAnsi="Arial" w:cs="Arial"/>
          <w:sz w:val="24"/>
          <w:szCs w:val="24"/>
        </w:rPr>
        <w:t xml:space="preserve">1.Внести следующие изменения в муниципальную программу </w:t>
      </w:r>
      <w:r w:rsidR="00C003BD" w:rsidRPr="00280330">
        <w:rPr>
          <w:rFonts w:ascii="Arial" w:hAnsi="Arial" w:cs="Arial"/>
          <w:bCs/>
          <w:sz w:val="24"/>
          <w:szCs w:val="24"/>
        </w:rPr>
        <w:t xml:space="preserve">«Обеспечение доступным и комфортным жильем </w:t>
      </w:r>
      <w:r w:rsidR="005552BD" w:rsidRPr="00280330">
        <w:rPr>
          <w:rFonts w:ascii="Arial" w:hAnsi="Arial" w:cs="Arial"/>
          <w:bCs/>
          <w:sz w:val="24"/>
          <w:szCs w:val="24"/>
        </w:rPr>
        <w:t>и коммунальными</w:t>
      </w:r>
      <w:r w:rsidR="00C003BD" w:rsidRPr="00280330">
        <w:rPr>
          <w:rFonts w:ascii="Arial" w:hAnsi="Arial" w:cs="Arial"/>
          <w:bCs/>
          <w:sz w:val="24"/>
          <w:szCs w:val="24"/>
        </w:rPr>
        <w:t xml:space="preserve"> услугами граждан МО «</w:t>
      </w:r>
      <w:r w:rsidR="005552BD" w:rsidRPr="00280330">
        <w:rPr>
          <w:rFonts w:ascii="Arial" w:hAnsi="Arial" w:cs="Arial"/>
          <w:bCs/>
          <w:sz w:val="24"/>
          <w:szCs w:val="24"/>
        </w:rPr>
        <w:t>поселок Теткино</w:t>
      </w:r>
      <w:r w:rsidR="00C003BD" w:rsidRPr="00280330">
        <w:rPr>
          <w:rFonts w:ascii="Arial" w:hAnsi="Arial" w:cs="Arial"/>
          <w:bCs/>
          <w:sz w:val="24"/>
          <w:szCs w:val="24"/>
        </w:rPr>
        <w:t>» Глушковского района Курской области на 2020 – 2022 годы»:</w:t>
      </w:r>
    </w:p>
    <w:p w14:paraId="15E85990" w14:textId="77777777" w:rsidR="002737D7" w:rsidRPr="002737D7" w:rsidRDefault="002737D7" w:rsidP="002737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46B3807" w14:textId="4A195EDD" w:rsidR="005552BD" w:rsidRDefault="00965AF0" w:rsidP="00FF5BB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5AF0">
        <w:rPr>
          <w:rFonts w:ascii="Arial" w:hAnsi="Arial" w:cs="Arial"/>
          <w:sz w:val="24"/>
          <w:szCs w:val="24"/>
        </w:rPr>
        <w:t>В</w:t>
      </w:r>
      <w:r w:rsidR="00C003BD" w:rsidRPr="00965AF0">
        <w:rPr>
          <w:rFonts w:ascii="Arial" w:hAnsi="Arial" w:cs="Arial"/>
          <w:sz w:val="24"/>
          <w:szCs w:val="24"/>
        </w:rPr>
        <w:t xml:space="preserve"> </w:t>
      </w:r>
      <w:r w:rsidR="00C003BD"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Паспорт</w:t>
      </w:r>
      <w:r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C003BD"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муниципальной Программы «Обеспечение доступным и комфортным </w:t>
      </w:r>
      <w:r w:rsidR="005552BD"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жильем, коммунальными</w:t>
      </w:r>
      <w:r w:rsidR="00C003BD"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услугами граждан в муниципальном образовании «</w:t>
      </w:r>
      <w:r w:rsidR="005552BD"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поселок </w:t>
      </w:r>
      <w:r w:rsidR="005552BD"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>Теткино</w:t>
      </w:r>
      <w:r w:rsidR="00C003BD"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>» Глушковского р</w:t>
      </w:r>
      <w:r w:rsidR="00404D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айона Курской области» </w:t>
      </w:r>
      <w:r w:rsidR="005B7D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наименование Программы и </w:t>
      </w:r>
      <w:proofErr w:type="gramStart"/>
      <w:r w:rsidR="00404D95">
        <w:rPr>
          <w:rFonts w:ascii="Arial" w:eastAsia="Times New Roman" w:hAnsi="Arial" w:cs="Arial"/>
          <w:bCs/>
          <w:sz w:val="24"/>
          <w:szCs w:val="24"/>
          <w:lang w:eastAsia="ru-RU"/>
        </w:rPr>
        <w:t>разде</w:t>
      </w:r>
      <w:r w:rsidR="002737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 </w:t>
      </w:r>
      <w:r w:rsidRPr="00A67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proofErr w:type="gramEnd"/>
      <w:r w:rsidRPr="00A67790">
        <w:rPr>
          <w:rFonts w:ascii="Arial" w:eastAsia="Times New Roman" w:hAnsi="Arial" w:cs="Arial"/>
          <w:b/>
          <w:sz w:val="24"/>
          <w:szCs w:val="24"/>
          <w:lang w:eastAsia="ru-RU"/>
        </w:rPr>
        <w:t>Ресурсное обеспечение муниципальной Программы»</w:t>
      </w:r>
      <w:r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редакции</w:t>
      </w:r>
      <w:r w:rsidR="005552BD"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3CD14536" w14:textId="77777777" w:rsidR="00965AF0" w:rsidRPr="000A70A0" w:rsidRDefault="00965AF0" w:rsidP="000A70A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358F6C4" w14:textId="77777777" w:rsidR="00965AF0" w:rsidRDefault="00965AF0" w:rsidP="00965AF0">
      <w:pPr>
        <w:pStyle w:val="a5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7080"/>
      </w:tblGrid>
      <w:tr w:rsidR="00965AF0" w:rsidRPr="00965AF0" w14:paraId="2EA81EDE" w14:textId="77777777" w:rsidTr="00965AF0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FA85A" w14:textId="77777777" w:rsidR="00FF5BBB" w:rsidRDefault="00FF5BBB" w:rsidP="00965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A54CB" w14:textId="77777777" w:rsidR="00965AF0" w:rsidRPr="00965AF0" w:rsidRDefault="00965AF0" w:rsidP="00965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5AF0">
              <w:rPr>
                <w:rFonts w:ascii="Arial" w:hAnsi="Arial" w:cs="Arial"/>
                <w:b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C3D041" w14:textId="77777777" w:rsidR="00FF5BBB" w:rsidRDefault="00FF5BBB" w:rsidP="00965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1925A7" w14:textId="1BA75FBF" w:rsidR="00965AF0" w:rsidRPr="00965AF0" w:rsidRDefault="00965AF0" w:rsidP="00965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составляет: </w:t>
            </w:r>
            <w:r w:rsidR="00A67790">
              <w:rPr>
                <w:rFonts w:ascii="Arial" w:hAnsi="Arial" w:cs="Arial"/>
                <w:sz w:val="24"/>
                <w:szCs w:val="24"/>
              </w:rPr>
              <w:t>30 </w:t>
            </w:r>
            <w:r w:rsidR="002737D7">
              <w:rPr>
                <w:rFonts w:ascii="Arial" w:hAnsi="Arial" w:cs="Arial"/>
                <w:sz w:val="24"/>
                <w:szCs w:val="24"/>
              </w:rPr>
              <w:t>115</w:t>
            </w:r>
            <w:r w:rsidR="00A67790">
              <w:rPr>
                <w:rFonts w:ascii="Arial" w:hAnsi="Arial" w:cs="Arial"/>
                <w:sz w:val="24"/>
                <w:szCs w:val="24"/>
              </w:rPr>
              <w:t>,</w:t>
            </w:r>
            <w:r w:rsidR="002737D7">
              <w:rPr>
                <w:rFonts w:ascii="Arial" w:hAnsi="Arial" w:cs="Arial"/>
                <w:sz w:val="24"/>
                <w:szCs w:val="24"/>
              </w:rPr>
              <w:t>9</w:t>
            </w:r>
            <w:r w:rsidR="00A67790">
              <w:rPr>
                <w:rFonts w:ascii="Arial" w:hAnsi="Arial" w:cs="Arial"/>
                <w:sz w:val="24"/>
                <w:szCs w:val="24"/>
              </w:rPr>
              <w:t>55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 в том числе:</w:t>
            </w:r>
          </w:p>
          <w:p w14:paraId="56C661EA" w14:textId="626AD631" w:rsidR="00965AF0" w:rsidRP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этап – </w:t>
            </w:r>
            <w:bookmarkStart w:id="0" w:name="_Hlk158624583"/>
            <w:r w:rsidR="00A67790">
              <w:rPr>
                <w:rFonts w:ascii="Arial" w:hAnsi="Arial" w:cs="Arial"/>
                <w:color w:val="000000"/>
                <w:sz w:val="24"/>
                <w:szCs w:val="24"/>
              </w:rPr>
              <w:t>21 109,955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  <w:p w14:paraId="13A73D94" w14:textId="1D34D3A1" w:rsidR="00965AF0" w:rsidRP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- 2 этап – </w:t>
            </w:r>
            <w:r w:rsidR="00A67790">
              <w:rPr>
                <w:rFonts w:ascii="Arial" w:hAnsi="Arial" w:cs="Arial"/>
                <w:color w:val="000000"/>
                <w:sz w:val="24"/>
                <w:szCs w:val="24"/>
              </w:rPr>
              <w:t>3 </w:t>
            </w:r>
            <w:r w:rsidR="002737D7">
              <w:rPr>
                <w:rFonts w:ascii="Arial" w:hAnsi="Arial" w:cs="Arial"/>
                <w:color w:val="000000"/>
                <w:sz w:val="24"/>
                <w:szCs w:val="24"/>
              </w:rPr>
              <w:t>646</w:t>
            </w:r>
            <w:r w:rsidR="00A6779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2737D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6779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руб.,</w:t>
            </w:r>
          </w:p>
          <w:p w14:paraId="11F21C01" w14:textId="58714FFC" w:rsid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- 3 этап – </w:t>
            </w:r>
            <w:r w:rsidR="00A67790">
              <w:rPr>
                <w:rFonts w:ascii="Arial" w:hAnsi="Arial" w:cs="Arial"/>
                <w:color w:val="000000"/>
                <w:sz w:val="24"/>
                <w:szCs w:val="24"/>
              </w:rPr>
              <w:t>2 590,000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руб.,</w:t>
            </w:r>
          </w:p>
          <w:p w14:paraId="1028FF8C" w14:textId="721BEF55" w:rsid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- 4 этап – 2</w:t>
            </w:r>
            <w:r w:rsidR="00A67790">
              <w:rPr>
                <w:rFonts w:ascii="Arial" w:hAnsi="Arial" w:cs="Arial"/>
                <w:color w:val="000000"/>
                <w:sz w:val="24"/>
                <w:szCs w:val="24"/>
              </w:rPr>
              <w:t> 770,000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  <w:p w14:paraId="0FE065A5" w14:textId="77777777" w:rsidR="00965AF0" w:rsidRPr="00965AF0" w:rsidRDefault="00965AF0" w:rsidP="00965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B4FFC5" w14:textId="77777777" w:rsidR="00965AF0" w:rsidRDefault="00965AF0" w:rsidP="00965AF0">
      <w:pPr>
        <w:pStyle w:val="a5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12E8E72" w14:textId="77777777" w:rsidR="00F1003B" w:rsidRDefault="00F1003B" w:rsidP="00000F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BCF8A1B" w14:textId="62AD819C" w:rsidR="002737D7" w:rsidRPr="00421213" w:rsidRDefault="002737D7" w:rsidP="002737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5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A852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Приложение №1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852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Ресурсное обеспечение мероприятий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Pr="00A852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одпрограммы</w:t>
      </w:r>
    </w:p>
    <w:p w14:paraId="23F1EEC6" w14:textId="57DE324E" w:rsidR="002737D7" w:rsidRDefault="002737D7" w:rsidP="002737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442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изложить в новой редакции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14:paraId="1361E7EA" w14:textId="77777777" w:rsidR="002737D7" w:rsidRDefault="002737D7" w:rsidP="002737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E0AC883" w14:textId="77777777" w:rsidR="002737D7" w:rsidRDefault="002737D7" w:rsidP="002737D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EBB0E85" w14:textId="77777777" w:rsidR="002737D7" w:rsidRPr="00AC01B0" w:rsidRDefault="002737D7" w:rsidP="002737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C0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№1</w:t>
      </w:r>
      <w:r w:rsidRPr="00AC01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14:paraId="192908B8" w14:textId="77777777" w:rsidR="002737D7" w:rsidRPr="00AC01B0" w:rsidRDefault="002737D7" w:rsidP="002737D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6402CD2" w14:textId="6F0106B2" w:rsidR="002737D7" w:rsidRPr="00AC01B0" w:rsidRDefault="002737D7" w:rsidP="002737D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0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Ресурсное обеспечение мероприятий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r w:rsidRPr="00AC0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одпрограммы</w:t>
      </w:r>
    </w:p>
    <w:p w14:paraId="7704540B" w14:textId="156AD7F3" w:rsidR="002737D7" w:rsidRDefault="002737D7" w:rsidP="002737D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C0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«Обеспечение качественными услугами ЖКХ населения муниципального образования поселок Теткино» на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AC0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r w:rsidRPr="00AC0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p w14:paraId="3EEB4471" w14:textId="77777777" w:rsidR="002737D7" w:rsidRDefault="002737D7" w:rsidP="002737D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632"/>
        <w:gridCol w:w="2233"/>
        <w:gridCol w:w="1418"/>
        <w:gridCol w:w="1418"/>
        <w:gridCol w:w="1357"/>
        <w:gridCol w:w="1241"/>
        <w:gridCol w:w="1194"/>
      </w:tblGrid>
      <w:tr w:rsidR="002737D7" w:rsidRPr="00813522" w14:paraId="3559D65A" w14:textId="77777777" w:rsidTr="00101B0F">
        <w:trPr>
          <w:trHeight w:val="252"/>
        </w:trPr>
        <w:tc>
          <w:tcPr>
            <w:tcW w:w="652" w:type="dxa"/>
            <w:vMerge w:val="restart"/>
          </w:tcPr>
          <w:p w14:paraId="7C192F71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3" w:type="dxa"/>
            <w:vMerge w:val="restart"/>
          </w:tcPr>
          <w:p w14:paraId="6D3DEF38" w14:textId="77777777" w:rsidR="002737D7" w:rsidRPr="00813522" w:rsidRDefault="002737D7" w:rsidP="00101B0F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мероприятий для использования средств</w:t>
            </w:r>
          </w:p>
        </w:tc>
        <w:tc>
          <w:tcPr>
            <w:tcW w:w="1221" w:type="dxa"/>
            <w:vMerge w:val="restart"/>
          </w:tcPr>
          <w:p w14:paraId="7C0F2A35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период</w:t>
            </w:r>
          </w:p>
          <w:p w14:paraId="6CD31EA0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140" w:type="dxa"/>
            <w:gridSpan w:val="3"/>
          </w:tcPr>
          <w:p w14:paraId="7A4AC533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том числе по годам:</w:t>
            </w:r>
          </w:p>
        </w:tc>
        <w:tc>
          <w:tcPr>
            <w:tcW w:w="1247" w:type="dxa"/>
          </w:tcPr>
          <w:p w14:paraId="217C3715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7D7" w:rsidRPr="00813522" w14:paraId="23C5DF58" w14:textId="77777777" w:rsidTr="00101B0F">
        <w:trPr>
          <w:trHeight w:val="396"/>
        </w:trPr>
        <w:tc>
          <w:tcPr>
            <w:tcW w:w="652" w:type="dxa"/>
            <w:vMerge/>
          </w:tcPr>
          <w:p w14:paraId="52811D9A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</w:tcPr>
          <w:p w14:paraId="3E596DCB" w14:textId="77777777" w:rsidR="002737D7" w:rsidRPr="00813522" w:rsidRDefault="002737D7" w:rsidP="00101B0F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14:paraId="07D5DE37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BA92D0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14:paraId="3A9EFD32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05" w:type="dxa"/>
          </w:tcPr>
          <w:p w14:paraId="00643385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7" w:type="dxa"/>
          </w:tcPr>
          <w:p w14:paraId="1F192C51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737D7" w:rsidRPr="00813522" w14:paraId="031B464A" w14:textId="77777777" w:rsidTr="00101B0F">
        <w:tc>
          <w:tcPr>
            <w:tcW w:w="652" w:type="dxa"/>
          </w:tcPr>
          <w:p w14:paraId="7915F281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14:paraId="5A054043" w14:textId="77777777" w:rsidR="002737D7" w:rsidRPr="00813522" w:rsidRDefault="002737D7" w:rsidP="00101B0F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многоквартирных домов поселка Теткино</w:t>
            </w:r>
          </w:p>
        </w:tc>
        <w:tc>
          <w:tcPr>
            <w:tcW w:w="1221" w:type="dxa"/>
          </w:tcPr>
          <w:p w14:paraId="167F3EDB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418" w:type="dxa"/>
          </w:tcPr>
          <w:p w14:paraId="2A9B1C58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</w:tcPr>
          <w:p w14:paraId="1B9B2C12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05" w:type="dxa"/>
          </w:tcPr>
          <w:p w14:paraId="2AF668AF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47" w:type="dxa"/>
          </w:tcPr>
          <w:p w14:paraId="4A1AD99D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2737D7" w:rsidRPr="00813522" w14:paraId="5C97784D" w14:textId="77777777" w:rsidTr="00101B0F">
        <w:tc>
          <w:tcPr>
            <w:tcW w:w="652" w:type="dxa"/>
          </w:tcPr>
          <w:p w14:paraId="486427B9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</w:tcPr>
          <w:p w14:paraId="4554CFCE" w14:textId="77777777" w:rsidR="002737D7" w:rsidRPr="00813522" w:rsidRDefault="002737D7" w:rsidP="00101B0F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отоплению, водоснабжению, ремонту, содержанию и техобслуживанию помещений общежития</w:t>
            </w:r>
          </w:p>
        </w:tc>
        <w:tc>
          <w:tcPr>
            <w:tcW w:w="1221" w:type="dxa"/>
          </w:tcPr>
          <w:p w14:paraId="61B4FC62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958,00</w:t>
            </w:r>
          </w:p>
        </w:tc>
        <w:tc>
          <w:tcPr>
            <w:tcW w:w="1418" w:type="dxa"/>
          </w:tcPr>
          <w:p w14:paraId="774320AD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1417" w:type="dxa"/>
          </w:tcPr>
          <w:p w14:paraId="65498E52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305" w:type="dxa"/>
          </w:tcPr>
          <w:p w14:paraId="51E5DB32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247" w:type="dxa"/>
          </w:tcPr>
          <w:p w14:paraId="7A16ED38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2737D7" w:rsidRPr="00813522" w14:paraId="24DCFA4F" w14:textId="77777777" w:rsidTr="00101B0F">
        <w:tc>
          <w:tcPr>
            <w:tcW w:w="652" w:type="dxa"/>
          </w:tcPr>
          <w:p w14:paraId="39EEFEA9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14:paraId="20AC6752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21" w:type="dxa"/>
          </w:tcPr>
          <w:p w14:paraId="11048B09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6 450,713</w:t>
            </w:r>
          </w:p>
        </w:tc>
        <w:tc>
          <w:tcPr>
            <w:tcW w:w="1418" w:type="dxa"/>
          </w:tcPr>
          <w:p w14:paraId="76568E5D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1 210,713</w:t>
            </w:r>
          </w:p>
        </w:tc>
        <w:tc>
          <w:tcPr>
            <w:tcW w:w="1417" w:type="dxa"/>
          </w:tcPr>
          <w:p w14:paraId="71A08B88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1 660,00</w:t>
            </w:r>
          </w:p>
        </w:tc>
        <w:tc>
          <w:tcPr>
            <w:tcW w:w="1305" w:type="dxa"/>
          </w:tcPr>
          <w:p w14:paraId="3715C316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247" w:type="dxa"/>
          </w:tcPr>
          <w:p w14:paraId="58EA055F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1 880,00</w:t>
            </w:r>
          </w:p>
        </w:tc>
      </w:tr>
      <w:tr w:rsidR="002737D7" w:rsidRPr="00813522" w14:paraId="68454EE0" w14:textId="77777777" w:rsidTr="00101B0F">
        <w:tc>
          <w:tcPr>
            <w:tcW w:w="652" w:type="dxa"/>
          </w:tcPr>
          <w:p w14:paraId="4C7B78A6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</w:tcPr>
          <w:p w14:paraId="37D04AE0" w14:textId="77777777" w:rsidR="002737D7" w:rsidRPr="00813522" w:rsidRDefault="002737D7" w:rsidP="00101B0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221" w:type="dxa"/>
          </w:tcPr>
          <w:p w14:paraId="4CD553A8" w14:textId="2CD7AC6C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</w:t>
            </w:r>
            <w:r w:rsidR="00820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,511</w:t>
            </w:r>
          </w:p>
        </w:tc>
        <w:tc>
          <w:tcPr>
            <w:tcW w:w="1418" w:type="dxa"/>
          </w:tcPr>
          <w:p w14:paraId="2EF73D88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1 441,511</w:t>
            </w:r>
          </w:p>
        </w:tc>
        <w:tc>
          <w:tcPr>
            <w:tcW w:w="1417" w:type="dxa"/>
          </w:tcPr>
          <w:p w14:paraId="5E005AA7" w14:textId="1C7C0F9C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20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5" w:type="dxa"/>
          </w:tcPr>
          <w:p w14:paraId="4EA2A71D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7" w:type="dxa"/>
          </w:tcPr>
          <w:p w14:paraId="50F1D355" w14:textId="77777777" w:rsidR="002737D7" w:rsidRPr="00813522" w:rsidRDefault="002737D7" w:rsidP="00101B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2737D7" w:rsidRPr="00813522" w14:paraId="75BB64D8" w14:textId="77777777" w:rsidTr="00101B0F">
        <w:tc>
          <w:tcPr>
            <w:tcW w:w="652" w:type="dxa"/>
          </w:tcPr>
          <w:p w14:paraId="45EFCFE6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</w:tcPr>
          <w:p w14:paraId="1C07934F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21" w:type="dxa"/>
          </w:tcPr>
          <w:p w14:paraId="69AAEEA0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375 025,00</w:t>
            </w:r>
          </w:p>
        </w:tc>
        <w:tc>
          <w:tcPr>
            <w:tcW w:w="1418" w:type="dxa"/>
          </w:tcPr>
          <w:p w14:paraId="5D91616A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375 025,00</w:t>
            </w:r>
          </w:p>
        </w:tc>
        <w:tc>
          <w:tcPr>
            <w:tcW w:w="1417" w:type="dxa"/>
          </w:tcPr>
          <w:p w14:paraId="2D5311ED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66E37295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</w:tcPr>
          <w:p w14:paraId="3EAFB4E4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37D7" w:rsidRPr="00813522" w14:paraId="1F9D8245" w14:textId="77777777" w:rsidTr="00101B0F">
        <w:tc>
          <w:tcPr>
            <w:tcW w:w="652" w:type="dxa"/>
          </w:tcPr>
          <w:p w14:paraId="3118A064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3" w:type="dxa"/>
          </w:tcPr>
          <w:p w14:paraId="18CDE1CA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221" w:type="dxa"/>
          </w:tcPr>
          <w:p w14:paraId="2D5BC479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48D1160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16 050,680</w:t>
            </w:r>
          </w:p>
        </w:tc>
        <w:tc>
          <w:tcPr>
            <w:tcW w:w="1418" w:type="dxa"/>
          </w:tcPr>
          <w:p w14:paraId="22E06B4A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680C070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16 050,680</w:t>
            </w:r>
          </w:p>
        </w:tc>
        <w:tc>
          <w:tcPr>
            <w:tcW w:w="1417" w:type="dxa"/>
          </w:tcPr>
          <w:p w14:paraId="64635842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23DD86F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29A4E8DA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685B475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7" w:type="dxa"/>
          </w:tcPr>
          <w:p w14:paraId="4268CE5C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9C181CD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37D7" w:rsidRPr="00813522" w14:paraId="383AFFD0" w14:textId="77777777" w:rsidTr="00101B0F">
        <w:tc>
          <w:tcPr>
            <w:tcW w:w="652" w:type="dxa"/>
          </w:tcPr>
          <w:p w14:paraId="789B6103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BE5A905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</w:tcPr>
          <w:p w14:paraId="34922B9D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69FF72E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сбору и транспортировке ТБО</w:t>
            </w:r>
          </w:p>
        </w:tc>
        <w:tc>
          <w:tcPr>
            <w:tcW w:w="1221" w:type="dxa"/>
          </w:tcPr>
          <w:p w14:paraId="21DA950D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994D86E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207,500</w:t>
            </w:r>
          </w:p>
        </w:tc>
        <w:tc>
          <w:tcPr>
            <w:tcW w:w="1418" w:type="dxa"/>
          </w:tcPr>
          <w:p w14:paraId="3E3FE374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405BDC5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207,500</w:t>
            </w:r>
          </w:p>
        </w:tc>
        <w:tc>
          <w:tcPr>
            <w:tcW w:w="1417" w:type="dxa"/>
          </w:tcPr>
          <w:p w14:paraId="5B4E063B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B51F334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14:paraId="71EBEFB3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3578FC1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</w:tcPr>
          <w:p w14:paraId="51329DFA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DE368DF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37D7" w:rsidRPr="00813522" w14:paraId="64DA7CAE" w14:textId="77777777" w:rsidTr="00101B0F">
        <w:tc>
          <w:tcPr>
            <w:tcW w:w="652" w:type="dxa"/>
          </w:tcPr>
          <w:p w14:paraId="4A74AF5F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33" w:type="dxa"/>
          </w:tcPr>
          <w:p w14:paraId="79789D0F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социальной и инженерной инфраструктуры.</w:t>
            </w:r>
          </w:p>
        </w:tc>
        <w:tc>
          <w:tcPr>
            <w:tcW w:w="1221" w:type="dxa"/>
          </w:tcPr>
          <w:p w14:paraId="232E4894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1A3209F" w14:textId="65F5064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20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820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</w:tcPr>
          <w:p w14:paraId="2A2738D9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DBCA271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8B09914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9ED4770" w14:textId="44372DB1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20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820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5" w:type="dxa"/>
          </w:tcPr>
          <w:p w14:paraId="1EDA9637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C17FA4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</w:tcPr>
          <w:p w14:paraId="144A913F" w14:textId="77777777" w:rsidR="002737D7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BB2C920" w14:textId="77777777" w:rsidR="002737D7" w:rsidRPr="00813522" w:rsidRDefault="002737D7" w:rsidP="00101B0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2CEE17EC" w14:textId="77777777" w:rsidR="002737D7" w:rsidRPr="00280330" w:rsidRDefault="002737D7" w:rsidP="002737D7">
      <w:pPr>
        <w:rPr>
          <w:rFonts w:ascii="Arial" w:hAnsi="Arial" w:cs="Arial"/>
          <w:sz w:val="24"/>
          <w:szCs w:val="24"/>
        </w:rPr>
      </w:pPr>
    </w:p>
    <w:p w14:paraId="7C64A309" w14:textId="77777777" w:rsidR="002737D7" w:rsidRDefault="002737D7" w:rsidP="002737D7">
      <w:pPr>
        <w:pStyle w:val="a5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4519D32" w14:textId="77777777" w:rsidR="00421213" w:rsidRPr="00A852AF" w:rsidRDefault="00421213" w:rsidP="00A852A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0EE28A0" w14:textId="77777777" w:rsidR="001A0353" w:rsidRPr="00813522" w:rsidRDefault="001A0353" w:rsidP="001A035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503DBAE" w14:textId="77777777" w:rsidR="008B3B69" w:rsidRPr="005552BD" w:rsidRDefault="00AC01B0" w:rsidP="008B3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B3B69" w:rsidRPr="005552BD">
        <w:rPr>
          <w:rFonts w:ascii="Arial" w:hAnsi="Arial" w:cs="Arial"/>
          <w:sz w:val="24"/>
          <w:szCs w:val="24"/>
        </w:rPr>
        <w:t>. Начальнику отдела Администра</w:t>
      </w:r>
      <w:r w:rsidR="00894696">
        <w:rPr>
          <w:rFonts w:ascii="Arial" w:hAnsi="Arial" w:cs="Arial"/>
          <w:sz w:val="24"/>
          <w:szCs w:val="24"/>
        </w:rPr>
        <w:t>ции поселка Теткино</w:t>
      </w:r>
      <w:r w:rsidR="008B3B69" w:rsidRPr="005552BD">
        <w:rPr>
          <w:rFonts w:ascii="Arial" w:hAnsi="Arial" w:cs="Arial"/>
          <w:sz w:val="24"/>
          <w:szCs w:val="24"/>
        </w:rPr>
        <w:t xml:space="preserve"> Глушковского района Курской области предусмотреть средства на реализацию данной программы.</w:t>
      </w:r>
    </w:p>
    <w:p w14:paraId="000F63DA" w14:textId="77777777" w:rsidR="008B3B69" w:rsidRPr="005552BD" w:rsidRDefault="00AC01B0" w:rsidP="008B3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B3B69" w:rsidRPr="005552BD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69765A2A" w14:textId="77777777" w:rsidR="008B3B69" w:rsidRPr="005552BD" w:rsidRDefault="00AC01B0" w:rsidP="008B3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3B69" w:rsidRPr="005552BD">
        <w:rPr>
          <w:rFonts w:ascii="Arial" w:hAnsi="Arial" w:cs="Arial"/>
          <w:sz w:val="24"/>
          <w:szCs w:val="24"/>
        </w:rPr>
        <w:t>. Настоящее постановление вступает в силу со дня его обнародования.</w:t>
      </w:r>
    </w:p>
    <w:p w14:paraId="67CAB185" w14:textId="77777777" w:rsidR="008204C9" w:rsidRDefault="008204C9" w:rsidP="008204C9">
      <w:pPr>
        <w:rPr>
          <w:rFonts w:ascii="Arial" w:hAnsi="Arial" w:cs="Arial"/>
          <w:sz w:val="24"/>
          <w:szCs w:val="24"/>
        </w:rPr>
      </w:pPr>
    </w:p>
    <w:p w14:paraId="0B00D1B5" w14:textId="77777777" w:rsidR="008204C9" w:rsidRDefault="008204C9" w:rsidP="008204C9">
      <w:pPr>
        <w:rPr>
          <w:rFonts w:ascii="Arial" w:hAnsi="Arial" w:cs="Arial"/>
          <w:sz w:val="24"/>
          <w:szCs w:val="24"/>
        </w:rPr>
      </w:pPr>
    </w:p>
    <w:p w14:paraId="1037B8F1" w14:textId="77777777" w:rsidR="008204C9" w:rsidRDefault="008204C9" w:rsidP="008204C9">
      <w:pPr>
        <w:rPr>
          <w:rFonts w:ascii="Arial" w:hAnsi="Arial" w:cs="Arial"/>
          <w:sz w:val="24"/>
          <w:szCs w:val="24"/>
        </w:rPr>
      </w:pPr>
    </w:p>
    <w:p w14:paraId="75AD163A" w14:textId="3979C999" w:rsidR="004707B4" w:rsidRPr="008204C9" w:rsidRDefault="008B3B69" w:rsidP="008204C9">
      <w:pPr>
        <w:spacing w:after="0"/>
        <w:rPr>
          <w:rFonts w:ascii="Arial" w:hAnsi="Arial" w:cs="Arial"/>
          <w:sz w:val="24"/>
          <w:szCs w:val="24"/>
        </w:rPr>
      </w:pPr>
      <w:r w:rsidRPr="00A852AF">
        <w:rPr>
          <w:rFonts w:ascii="Arial" w:hAnsi="Arial" w:cs="Arial"/>
          <w:b/>
          <w:bCs/>
          <w:sz w:val="24"/>
          <w:szCs w:val="24"/>
        </w:rPr>
        <w:t> </w:t>
      </w:r>
      <w:r w:rsidR="00894696" w:rsidRPr="00A852AF">
        <w:rPr>
          <w:rFonts w:ascii="Arial" w:hAnsi="Arial" w:cs="Arial"/>
          <w:b/>
          <w:bCs/>
          <w:sz w:val="24"/>
          <w:szCs w:val="24"/>
        </w:rPr>
        <w:t>Глава поселка Теткино</w:t>
      </w:r>
    </w:p>
    <w:p w14:paraId="0C3AB26C" w14:textId="44BEBE88" w:rsidR="008B3B69" w:rsidRPr="00A852AF" w:rsidRDefault="008204C9" w:rsidP="008204C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707B4" w:rsidRPr="00A852AF">
        <w:rPr>
          <w:rFonts w:ascii="Arial" w:hAnsi="Arial" w:cs="Arial"/>
          <w:b/>
          <w:bCs/>
          <w:sz w:val="24"/>
          <w:szCs w:val="24"/>
        </w:rPr>
        <w:t xml:space="preserve">Глушковского района-  </w:t>
      </w:r>
      <w:r w:rsidR="008B3B69" w:rsidRPr="00A852AF">
        <w:rPr>
          <w:rFonts w:ascii="Arial" w:hAnsi="Arial" w:cs="Arial"/>
          <w:b/>
          <w:bCs/>
          <w:sz w:val="24"/>
          <w:szCs w:val="24"/>
        </w:rPr>
        <w:t>                              </w:t>
      </w:r>
      <w:r w:rsidR="004707B4" w:rsidRPr="00A852AF">
        <w:rPr>
          <w:rFonts w:ascii="Arial" w:hAnsi="Arial" w:cs="Arial"/>
          <w:b/>
          <w:bCs/>
          <w:sz w:val="24"/>
          <w:szCs w:val="24"/>
        </w:rPr>
        <w:t xml:space="preserve">                     С.В. </w:t>
      </w:r>
      <w:proofErr w:type="spellStart"/>
      <w:r w:rsidR="004707B4" w:rsidRPr="00A852AF">
        <w:rPr>
          <w:rFonts w:ascii="Arial" w:hAnsi="Arial" w:cs="Arial"/>
          <w:b/>
          <w:bCs/>
          <w:sz w:val="24"/>
          <w:szCs w:val="24"/>
        </w:rPr>
        <w:t>Призенко</w:t>
      </w:r>
      <w:proofErr w:type="spellEnd"/>
    </w:p>
    <w:p w14:paraId="04667108" w14:textId="690AE9B7" w:rsidR="003D3039" w:rsidRDefault="003D3039" w:rsidP="008204C9">
      <w:pPr>
        <w:spacing w:after="0"/>
        <w:rPr>
          <w:rFonts w:ascii="Arial" w:hAnsi="Arial" w:cs="Arial"/>
          <w:sz w:val="24"/>
          <w:szCs w:val="24"/>
        </w:rPr>
      </w:pPr>
    </w:p>
    <w:p w14:paraId="62B4F8F4" w14:textId="53BFA2EC" w:rsidR="003D3039" w:rsidRDefault="003D3039" w:rsidP="00CE0B85">
      <w:pPr>
        <w:spacing w:after="0"/>
        <w:rPr>
          <w:rFonts w:ascii="Arial" w:hAnsi="Arial" w:cs="Arial"/>
          <w:sz w:val="24"/>
          <w:szCs w:val="24"/>
        </w:rPr>
      </w:pPr>
    </w:p>
    <w:p w14:paraId="79DA225B" w14:textId="4064E91B" w:rsidR="003D3039" w:rsidRDefault="003D3039" w:rsidP="00CE0B85">
      <w:pPr>
        <w:spacing w:after="0"/>
        <w:rPr>
          <w:rFonts w:ascii="Arial" w:hAnsi="Arial" w:cs="Arial"/>
          <w:sz w:val="24"/>
          <w:szCs w:val="24"/>
        </w:rPr>
      </w:pPr>
    </w:p>
    <w:p w14:paraId="70F8C045" w14:textId="1470A009" w:rsidR="003D3039" w:rsidRPr="00813522" w:rsidRDefault="00A852AF" w:rsidP="004212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1F51B8B" w14:textId="77777777" w:rsidR="003D3039" w:rsidRPr="00813522" w:rsidRDefault="003D3039" w:rsidP="003D30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ED0D62" w14:textId="77777777" w:rsidR="002737D7" w:rsidRDefault="00F304BF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04FF9659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6934234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07347F3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E555D1C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CDEBD80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7FEB543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CBBB81C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14E7D4B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66ACC64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CC62927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54994ED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29917E6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456575E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FF6FA8D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7762CDE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BBC8297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C7EDE32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52DD990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81C52CD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4E98B8D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7A1CECF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9FB313C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1B39FF8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68A11F0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6FE4FAA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D9F256C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1C37F37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EFC73DE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9659090" w14:textId="77777777" w:rsidR="002737D7" w:rsidRDefault="002737D7" w:rsidP="00F304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2737D7" w:rsidSect="008204C9">
      <w:pgSz w:w="11906" w:h="16838" w:code="9"/>
      <w:pgMar w:top="568" w:right="851" w:bottom="815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56B4" w14:textId="77777777" w:rsidR="0074493C" w:rsidRDefault="0074493C">
      <w:pPr>
        <w:spacing w:after="0" w:line="240" w:lineRule="auto"/>
      </w:pPr>
      <w:r>
        <w:separator/>
      </w:r>
    </w:p>
  </w:endnote>
  <w:endnote w:type="continuationSeparator" w:id="0">
    <w:p w14:paraId="48D8E489" w14:textId="77777777" w:rsidR="0074493C" w:rsidRDefault="0074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B899" w14:textId="77777777" w:rsidR="0074493C" w:rsidRDefault="0074493C">
      <w:pPr>
        <w:spacing w:after="0" w:line="240" w:lineRule="auto"/>
      </w:pPr>
      <w:r>
        <w:separator/>
      </w:r>
    </w:p>
  </w:footnote>
  <w:footnote w:type="continuationSeparator" w:id="0">
    <w:p w14:paraId="26351AFC" w14:textId="77777777" w:rsidR="0074493C" w:rsidRDefault="0074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6A1"/>
    <w:multiLevelType w:val="hybridMultilevel"/>
    <w:tmpl w:val="BC884D0E"/>
    <w:lvl w:ilvl="0" w:tplc="ECD2FD80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068"/>
    <w:multiLevelType w:val="hybridMultilevel"/>
    <w:tmpl w:val="790C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51E"/>
    <w:multiLevelType w:val="hybridMultilevel"/>
    <w:tmpl w:val="5B08C96A"/>
    <w:lvl w:ilvl="0" w:tplc="EEB41364"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4C53"/>
    <w:multiLevelType w:val="hybridMultilevel"/>
    <w:tmpl w:val="A18881E6"/>
    <w:lvl w:ilvl="0" w:tplc="203050D0"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1567"/>
    <w:multiLevelType w:val="hybridMultilevel"/>
    <w:tmpl w:val="152C8D26"/>
    <w:lvl w:ilvl="0" w:tplc="9C223D4C"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412"/>
    <w:multiLevelType w:val="hybridMultilevel"/>
    <w:tmpl w:val="71067CD0"/>
    <w:lvl w:ilvl="0" w:tplc="3F228AD4"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D1665"/>
    <w:multiLevelType w:val="hybridMultilevel"/>
    <w:tmpl w:val="1504C26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4FA1"/>
    <w:multiLevelType w:val="hybridMultilevel"/>
    <w:tmpl w:val="41D60AC2"/>
    <w:lvl w:ilvl="0" w:tplc="61EAB10A"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E2D14"/>
    <w:multiLevelType w:val="multilevel"/>
    <w:tmpl w:val="28489C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9A9568D"/>
    <w:multiLevelType w:val="multilevel"/>
    <w:tmpl w:val="728264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EB030D5"/>
    <w:multiLevelType w:val="multilevel"/>
    <w:tmpl w:val="1D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22307"/>
    <w:multiLevelType w:val="hybridMultilevel"/>
    <w:tmpl w:val="F4225F74"/>
    <w:lvl w:ilvl="0" w:tplc="49384D54"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15AB4"/>
    <w:multiLevelType w:val="hybridMultilevel"/>
    <w:tmpl w:val="4440CE52"/>
    <w:lvl w:ilvl="0" w:tplc="8FD0CB28">
      <w:start w:val="2025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A25EF6"/>
    <w:multiLevelType w:val="hybridMultilevel"/>
    <w:tmpl w:val="FD74004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13209"/>
    <w:multiLevelType w:val="hybridMultilevel"/>
    <w:tmpl w:val="9410ADDA"/>
    <w:lvl w:ilvl="0" w:tplc="44EA237C">
      <w:numFmt w:val="decimal"/>
      <w:lvlText w:val="%1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87F30"/>
    <w:multiLevelType w:val="hybridMultilevel"/>
    <w:tmpl w:val="7806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4082B"/>
    <w:multiLevelType w:val="hybridMultilevel"/>
    <w:tmpl w:val="5B3A48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224A0"/>
    <w:multiLevelType w:val="hybridMultilevel"/>
    <w:tmpl w:val="F8C67C54"/>
    <w:lvl w:ilvl="0" w:tplc="B458242C"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C00A2"/>
    <w:multiLevelType w:val="multilevel"/>
    <w:tmpl w:val="D80A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BF1406F"/>
    <w:multiLevelType w:val="hybridMultilevel"/>
    <w:tmpl w:val="BAE8000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C23CB"/>
    <w:multiLevelType w:val="hybridMultilevel"/>
    <w:tmpl w:val="0DD85782"/>
    <w:lvl w:ilvl="0" w:tplc="6072902A"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83E99"/>
    <w:multiLevelType w:val="multilevel"/>
    <w:tmpl w:val="E2C8ABA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34619EC"/>
    <w:multiLevelType w:val="multilevel"/>
    <w:tmpl w:val="36F0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3793B"/>
    <w:multiLevelType w:val="hybridMultilevel"/>
    <w:tmpl w:val="64BAC4EC"/>
    <w:lvl w:ilvl="0" w:tplc="41BE980A"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C4F45"/>
    <w:multiLevelType w:val="hybridMultilevel"/>
    <w:tmpl w:val="6EECE49A"/>
    <w:lvl w:ilvl="0" w:tplc="EDB02EA2">
      <w:start w:val="2025"/>
      <w:numFmt w:val="decimal"/>
      <w:lvlText w:val="%1"/>
      <w:lvlJc w:val="left"/>
      <w:pPr>
        <w:ind w:left="9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A96322D"/>
    <w:multiLevelType w:val="hybridMultilevel"/>
    <w:tmpl w:val="FD5C7C82"/>
    <w:lvl w:ilvl="0" w:tplc="ECA287C4"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9"/>
  </w:num>
  <w:num w:numId="5">
    <w:abstractNumId w:val="15"/>
  </w:num>
  <w:num w:numId="6">
    <w:abstractNumId w:val="22"/>
  </w:num>
  <w:num w:numId="7">
    <w:abstractNumId w:val="10"/>
  </w:num>
  <w:num w:numId="8">
    <w:abstractNumId w:val="18"/>
  </w:num>
  <w:num w:numId="9">
    <w:abstractNumId w:val="1"/>
  </w:num>
  <w:num w:numId="10">
    <w:abstractNumId w:val="16"/>
  </w:num>
  <w:num w:numId="11">
    <w:abstractNumId w:val="24"/>
  </w:num>
  <w:num w:numId="12">
    <w:abstractNumId w:val="6"/>
  </w:num>
  <w:num w:numId="13">
    <w:abstractNumId w:val="13"/>
  </w:num>
  <w:num w:numId="14">
    <w:abstractNumId w:val="19"/>
  </w:num>
  <w:num w:numId="15">
    <w:abstractNumId w:val="3"/>
  </w:num>
  <w:num w:numId="16">
    <w:abstractNumId w:val="2"/>
  </w:num>
  <w:num w:numId="17">
    <w:abstractNumId w:val="7"/>
  </w:num>
  <w:num w:numId="18">
    <w:abstractNumId w:val="11"/>
  </w:num>
  <w:num w:numId="19">
    <w:abstractNumId w:val="20"/>
  </w:num>
  <w:num w:numId="20">
    <w:abstractNumId w:val="23"/>
  </w:num>
  <w:num w:numId="21">
    <w:abstractNumId w:val="14"/>
  </w:num>
  <w:num w:numId="22">
    <w:abstractNumId w:val="4"/>
  </w:num>
  <w:num w:numId="23">
    <w:abstractNumId w:val="5"/>
  </w:num>
  <w:num w:numId="24">
    <w:abstractNumId w:val="17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69"/>
    <w:rsid w:val="00000FE8"/>
    <w:rsid w:val="00045A3C"/>
    <w:rsid w:val="00064D1C"/>
    <w:rsid w:val="00067E71"/>
    <w:rsid w:val="0009168A"/>
    <w:rsid w:val="000A70A0"/>
    <w:rsid w:val="000D06B5"/>
    <w:rsid w:val="001002C1"/>
    <w:rsid w:val="0012570A"/>
    <w:rsid w:val="00143DDC"/>
    <w:rsid w:val="001442F5"/>
    <w:rsid w:val="001713F6"/>
    <w:rsid w:val="00197EF9"/>
    <w:rsid w:val="001A0353"/>
    <w:rsid w:val="001E1C9E"/>
    <w:rsid w:val="00246F50"/>
    <w:rsid w:val="002501C8"/>
    <w:rsid w:val="00253545"/>
    <w:rsid w:val="002548D0"/>
    <w:rsid w:val="002737D7"/>
    <w:rsid w:val="00280330"/>
    <w:rsid w:val="002A0CA8"/>
    <w:rsid w:val="002A7E9A"/>
    <w:rsid w:val="002B1DD5"/>
    <w:rsid w:val="002C11C5"/>
    <w:rsid w:val="002F15EF"/>
    <w:rsid w:val="00307A2E"/>
    <w:rsid w:val="00326BF7"/>
    <w:rsid w:val="003D3039"/>
    <w:rsid w:val="003D436E"/>
    <w:rsid w:val="003F69C5"/>
    <w:rsid w:val="00404D95"/>
    <w:rsid w:val="00421213"/>
    <w:rsid w:val="00456CED"/>
    <w:rsid w:val="004707B4"/>
    <w:rsid w:val="004E3B58"/>
    <w:rsid w:val="004F2609"/>
    <w:rsid w:val="00502ED5"/>
    <w:rsid w:val="00507CC4"/>
    <w:rsid w:val="00513605"/>
    <w:rsid w:val="005204A3"/>
    <w:rsid w:val="005552BD"/>
    <w:rsid w:val="005B7D06"/>
    <w:rsid w:val="005C6E1C"/>
    <w:rsid w:val="005D2B58"/>
    <w:rsid w:val="005E6311"/>
    <w:rsid w:val="005F291C"/>
    <w:rsid w:val="00653D0C"/>
    <w:rsid w:val="006C4A4F"/>
    <w:rsid w:val="006F1E71"/>
    <w:rsid w:val="007118D1"/>
    <w:rsid w:val="00717AB8"/>
    <w:rsid w:val="00726E98"/>
    <w:rsid w:val="007325CF"/>
    <w:rsid w:val="0074493C"/>
    <w:rsid w:val="00801DA1"/>
    <w:rsid w:val="00813F86"/>
    <w:rsid w:val="008204C9"/>
    <w:rsid w:val="00861962"/>
    <w:rsid w:val="00867FD7"/>
    <w:rsid w:val="00894696"/>
    <w:rsid w:val="00895C53"/>
    <w:rsid w:val="008B3B69"/>
    <w:rsid w:val="008C2BE0"/>
    <w:rsid w:val="008C710E"/>
    <w:rsid w:val="008D29E4"/>
    <w:rsid w:val="008E1562"/>
    <w:rsid w:val="008E26FB"/>
    <w:rsid w:val="008F0A39"/>
    <w:rsid w:val="00927107"/>
    <w:rsid w:val="00941A36"/>
    <w:rsid w:val="00942447"/>
    <w:rsid w:val="009562AC"/>
    <w:rsid w:val="00965AF0"/>
    <w:rsid w:val="009702D0"/>
    <w:rsid w:val="009847F2"/>
    <w:rsid w:val="00A11AC5"/>
    <w:rsid w:val="00A51510"/>
    <w:rsid w:val="00A55D92"/>
    <w:rsid w:val="00A63D30"/>
    <w:rsid w:val="00A67790"/>
    <w:rsid w:val="00A720FF"/>
    <w:rsid w:val="00A852AF"/>
    <w:rsid w:val="00A85713"/>
    <w:rsid w:val="00A87F4E"/>
    <w:rsid w:val="00A9249F"/>
    <w:rsid w:val="00A96CE6"/>
    <w:rsid w:val="00AC01B0"/>
    <w:rsid w:val="00AC5114"/>
    <w:rsid w:val="00AD0275"/>
    <w:rsid w:val="00AF63B1"/>
    <w:rsid w:val="00AF708E"/>
    <w:rsid w:val="00B062D7"/>
    <w:rsid w:val="00B67145"/>
    <w:rsid w:val="00B7503F"/>
    <w:rsid w:val="00B7769A"/>
    <w:rsid w:val="00B8324D"/>
    <w:rsid w:val="00B83C53"/>
    <w:rsid w:val="00BF01F0"/>
    <w:rsid w:val="00C003BD"/>
    <w:rsid w:val="00C3305C"/>
    <w:rsid w:val="00C612AB"/>
    <w:rsid w:val="00CA6714"/>
    <w:rsid w:val="00CC1D1D"/>
    <w:rsid w:val="00CC655E"/>
    <w:rsid w:val="00CD3403"/>
    <w:rsid w:val="00CE0B85"/>
    <w:rsid w:val="00CE69EC"/>
    <w:rsid w:val="00CF0478"/>
    <w:rsid w:val="00CF4AAB"/>
    <w:rsid w:val="00D263D9"/>
    <w:rsid w:val="00D46FE1"/>
    <w:rsid w:val="00D81B46"/>
    <w:rsid w:val="00DA5CEF"/>
    <w:rsid w:val="00DB3256"/>
    <w:rsid w:val="00E016E3"/>
    <w:rsid w:val="00E61298"/>
    <w:rsid w:val="00E83B96"/>
    <w:rsid w:val="00E96293"/>
    <w:rsid w:val="00EB054A"/>
    <w:rsid w:val="00ED1592"/>
    <w:rsid w:val="00EE045F"/>
    <w:rsid w:val="00F0014D"/>
    <w:rsid w:val="00F03C74"/>
    <w:rsid w:val="00F0626F"/>
    <w:rsid w:val="00F1003B"/>
    <w:rsid w:val="00F304BF"/>
    <w:rsid w:val="00F52850"/>
    <w:rsid w:val="00F62AD3"/>
    <w:rsid w:val="00F66EDB"/>
    <w:rsid w:val="00F737E6"/>
    <w:rsid w:val="00F87EC2"/>
    <w:rsid w:val="00F91C9F"/>
    <w:rsid w:val="00F91CD8"/>
    <w:rsid w:val="00F96E7F"/>
    <w:rsid w:val="00FC4CD0"/>
    <w:rsid w:val="00FD09C8"/>
    <w:rsid w:val="00FD10BE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B29C"/>
  <w15:chartTrackingRefBased/>
  <w15:docId w15:val="{0073A9A5-9D7D-4FB6-B816-15FA4519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B6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C003BD"/>
    <w:pPr>
      <w:ind w:left="720"/>
      <w:contextualSpacing/>
    </w:pPr>
  </w:style>
  <w:style w:type="paragraph" w:styleId="a6">
    <w:name w:val="No Spacing"/>
    <w:uiPriority w:val="1"/>
    <w:qFormat/>
    <w:rsid w:val="00C003B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3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99"/>
    <w:unhideWhenUsed/>
    <w:rsid w:val="00965A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2">
    <w:name w:val="Сетка таблицы2"/>
    <w:basedOn w:val="a1"/>
    <w:next w:val="a7"/>
    <w:uiPriority w:val="99"/>
    <w:unhideWhenUsed/>
    <w:rsid w:val="00965A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3D3039"/>
  </w:style>
  <w:style w:type="paragraph" w:styleId="a8">
    <w:name w:val="Normal (Web)"/>
    <w:basedOn w:val="a"/>
    <w:uiPriority w:val="99"/>
    <w:unhideWhenUsed/>
    <w:rsid w:val="003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3039"/>
    <w:rPr>
      <w:b/>
      <w:bCs/>
    </w:rPr>
  </w:style>
  <w:style w:type="character" w:styleId="aa">
    <w:name w:val="Hyperlink"/>
    <w:basedOn w:val="a0"/>
    <w:uiPriority w:val="99"/>
    <w:semiHidden/>
    <w:unhideWhenUsed/>
    <w:rsid w:val="003D303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D3039"/>
    <w:rPr>
      <w:color w:val="800080"/>
      <w:u w:val="single"/>
    </w:rPr>
  </w:style>
  <w:style w:type="character" w:styleId="ac">
    <w:name w:val="Emphasis"/>
    <w:basedOn w:val="a0"/>
    <w:uiPriority w:val="20"/>
    <w:qFormat/>
    <w:rsid w:val="003D3039"/>
    <w:rPr>
      <w:i/>
      <w:iCs/>
    </w:rPr>
  </w:style>
  <w:style w:type="paragraph" w:styleId="ad">
    <w:name w:val="header"/>
    <w:basedOn w:val="a"/>
    <w:link w:val="ae"/>
    <w:uiPriority w:val="99"/>
    <w:unhideWhenUsed/>
    <w:rsid w:val="003D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D3039"/>
  </w:style>
  <w:style w:type="character" w:styleId="af">
    <w:name w:val="page number"/>
    <w:basedOn w:val="a0"/>
    <w:rsid w:val="003D3039"/>
  </w:style>
  <w:style w:type="paragraph" w:customStyle="1" w:styleId="ConsPlusNormal">
    <w:name w:val="ConsPlusNormal"/>
    <w:rsid w:val="003D3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3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 Главы</cp:lastModifiedBy>
  <cp:revision>55</cp:revision>
  <cp:lastPrinted>2024-02-19T04:52:00Z</cp:lastPrinted>
  <dcterms:created xsi:type="dcterms:W3CDTF">2022-09-27T12:29:00Z</dcterms:created>
  <dcterms:modified xsi:type="dcterms:W3CDTF">2024-04-01T12:55:00Z</dcterms:modified>
</cp:coreProperties>
</file>