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25" w:rsidRPr="00D93744" w:rsidRDefault="00ED6E25" w:rsidP="00ED6E25">
      <w:pPr>
        <w:autoSpaceDN w:val="0"/>
        <w:jc w:val="both"/>
        <w:rPr>
          <w:rFonts w:cs="Courier New"/>
          <w:sz w:val="28"/>
          <w:szCs w:val="20"/>
          <w:lang w:eastAsia="zh-CN"/>
        </w:rPr>
      </w:pPr>
    </w:p>
    <w:p w:rsidR="00ED6E25" w:rsidRPr="00D93744" w:rsidRDefault="00877F91" w:rsidP="00ED6E2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93744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ED6E25" w:rsidRPr="00D93744" w:rsidRDefault="00ED6E25" w:rsidP="00ED6E2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93744">
        <w:rPr>
          <w:rFonts w:ascii="Arial" w:eastAsia="Calibri" w:hAnsi="Arial" w:cs="Arial"/>
          <w:b/>
          <w:sz w:val="28"/>
          <w:szCs w:val="28"/>
        </w:rPr>
        <w:t>АДМИНИСТРАЦИЯ   ПОСЕЛКА ТЕТКИНО</w:t>
      </w:r>
    </w:p>
    <w:p w:rsidR="00ED6E25" w:rsidRPr="00D93744" w:rsidRDefault="00ED6E25" w:rsidP="00ED6E25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93744">
        <w:rPr>
          <w:rFonts w:ascii="Arial" w:eastAsia="Calibri" w:hAnsi="Arial" w:cs="Arial"/>
          <w:b/>
          <w:sz w:val="28"/>
          <w:szCs w:val="28"/>
        </w:rPr>
        <w:t xml:space="preserve">ГЛУШКОВСКОГО </w:t>
      </w:r>
      <w:r w:rsidR="00877F91" w:rsidRPr="00D93744">
        <w:rPr>
          <w:rFonts w:ascii="Arial" w:eastAsia="Calibri" w:hAnsi="Arial" w:cs="Arial"/>
          <w:b/>
          <w:sz w:val="28"/>
          <w:szCs w:val="28"/>
        </w:rPr>
        <w:t>РАЙОНА КУРСКОЙ ОБЛАСТИ</w:t>
      </w:r>
    </w:p>
    <w:p w:rsidR="00ED6E25" w:rsidRPr="00D93744" w:rsidRDefault="00ED6E25" w:rsidP="00ED6E25">
      <w:pPr>
        <w:keepNext/>
        <w:jc w:val="center"/>
        <w:outlineLvl w:val="0"/>
        <w:rPr>
          <w:rFonts w:ascii="Arial" w:eastAsia="Calibri" w:hAnsi="Arial" w:cs="Arial"/>
          <w:sz w:val="28"/>
          <w:szCs w:val="28"/>
        </w:rPr>
      </w:pPr>
    </w:p>
    <w:p w:rsidR="00ED6E25" w:rsidRPr="00D93744" w:rsidRDefault="00ED6E25" w:rsidP="00ED6E25">
      <w:pPr>
        <w:keepNext/>
        <w:jc w:val="center"/>
        <w:outlineLvl w:val="0"/>
        <w:rPr>
          <w:rFonts w:ascii="Arial" w:eastAsia="Calibri" w:hAnsi="Arial" w:cs="Arial"/>
          <w:sz w:val="28"/>
          <w:szCs w:val="28"/>
        </w:rPr>
      </w:pPr>
      <w:proofErr w:type="gramStart"/>
      <w:r w:rsidRPr="00D93744">
        <w:rPr>
          <w:rFonts w:ascii="Arial" w:eastAsia="Calibri" w:hAnsi="Arial" w:cs="Arial"/>
          <w:sz w:val="28"/>
          <w:szCs w:val="28"/>
        </w:rPr>
        <w:t>П  О</w:t>
      </w:r>
      <w:proofErr w:type="gramEnd"/>
      <w:r w:rsidRPr="00D93744">
        <w:rPr>
          <w:rFonts w:ascii="Arial" w:eastAsia="Calibri" w:hAnsi="Arial" w:cs="Arial"/>
          <w:sz w:val="28"/>
          <w:szCs w:val="28"/>
        </w:rPr>
        <w:t xml:space="preserve">  С  Т  А  Н  О  В  Л  Е  Н  И  Е</w:t>
      </w:r>
    </w:p>
    <w:p w:rsidR="00ED6E25" w:rsidRPr="00D93744" w:rsidRDefault="00ED6E25" w:rsidP="00ED6E25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</w:p>
    <w:p w:rsidR="00ED6E25" w:rsidRPr="00877F91" w:rsidRDefault="00ED6E25" w:rsidP="00ED6E25">
      <w:pPr>
        <w:suppressAutoHyphens/>
        <w:rPr>
          <w:rFonts w:ascii="Arial" w:hAnsi="Arial" w:cs="Arial"/>
          <w:u w:val="single"/>
          <w:lang w:eastAsia="ar-SA"/>
        </w:rPr>
      </w:pPr>
      <w:r w:rsidRPr="00877F91">
        <w:rPr>
          <w:rFonts w:ascii="Arial" w:hAnsi="Arial" w:cs="Arial"/>
          <w:u w:val="single"/>
          <w:lang w:eastAsia="ar-SA"/>
        </w:rPr>
        <w:t xml:space="preserve">от    28 августа </w:t>
      </w:r>
      <w:r w:rsidRPr="00877F91">
        <w:rPr>
          <w:rFonts w:ascii="Arial" w:hAnsi="Arial" w:cs="Arial"/>
          <w:u w:val="single"/>
          <w:lang w:eastAsia="ar-SA"/>
        </w:rPr>
        <w:t xml:space="preserve">  </w:t>
      </w:r>
      <w:proofErr w:type="gramStart"/>
      <w:r w:rsidRPr="00877F91">
        <w:rPr>
          <w:rFonts w:ascii="Arial" w:hAnsi="Arial" w:cs="Arial"/>
          <w:u w:val="single"/>
          <w:lang w:eastAsia="ar-SA"/>
        </w:rPr>
        <w:t>2019  года</w:t>
      </w:r>
      <w:proofErr w:type="gramEnd"/>
      <w:r w:rsidRPr="00877F91">
        <w:rPr>
          <w:rFonts w:ascii="Arial" w:hAnsi="Arial" w:cs="Arial"/>
          <w:u w:val="single"/>
          <w:lang w:eastAsia="ar-SA"/>
        </w:rPr>
        <w:t xml:space="preserve"> № </w:t>
      </w:r>
      <w:r w:rsidRPr="00877F91">
        <w:rPr>
          <w:rFonts w:ascii="Arial" w:hAnsi="Arial" w:cs="Arial"/>
          <w:u w:val="single"/>
          <w:lang w:eastAsia="ar-SA"/>
        </w:rPr>
        <w:t>173</w:t>
      </w:r>
    </w:p>
    <w:p w:rsidR="00ED6E25" w:rsidRPr="00877F91" w:rsidRDefault="00ED6E25" w:rsidP="00ED6E25">
      <w:pPr>
        <w:suppressAutoHyphens/>
        <w:rPr>
          <w:rFonts w:ascii="Arial" w:hAnsi="Arial" w:cs="Arial"/>
          <w:lang w:eastAsia="ar-SA"/>
        </w:rPr>
      </w:pPr>
      <w:r w:rsidRPr="00877F91">
        <w:rPr>
          <w:rFonts w:ascii="Arial" w:hAnsi="Arial" w:cs="Arial"/>
          <w:lang w:eastAsia="ar-SA"/>
        </w:rPr>
        <w:t>п. Теткино</w:t>
      </w:r>
    </w:p>
    <w:p w:rsidR="00ED6E25" w:rsidRPr="00E84EE8" w:rsidRDefault="00ED6E25" w:rsidP="00ED6E25">
      <w:pPr>
        <w:rPr>
          <w:rFonts w:ascii="Arial" w:hAnsi="Arial" w:cs="Arial"/>
          <w:sz w:val="28"/>
          <w:szCs w:val="28"/>
        </w:rPr>
      </w:pPr>
    </w:p>
    <w:p w:rsidR="00ED6E25" w:rsidRPr="00E84EE8" w:rsidRDefault="00ED6E25" w:rsidP="00ED6E25">
      <w:pPr>
        <w:rPr>
          <w:rFonts w:ascii="Arial" w:hAnsi="Arial" w:cs="Arial"/>
          <w:sz w:val="28"/>
          <w:szCs w:val="28"/>
        </w:rPr>
      </w:pPr>
    </w:p>
    <w:p w:rsidR="00ED6E25" w:rsidRPr="00E84EE8" w:rsidRDefault="00ED6E25" w:rsidP="00ED6E25">
      <w:pPr>
        <w:rPr>
          <w:rFonts w:ascii="Arial" w:hAnsi="Arial" w:cs="Arial"/>
          <w:sz w:val="28"/>
          <w:szCs w:val="28"/>
        </w:rPr>
      </w:pPr>
    </w:p>
    <w:p w:rsidR="00ED6E25" w:rsidRPr="00E84EE8" w:rsidRDefault="00ED6E25" w:rsidP="00ED6E25">
      <w:pPr>
        <w:ind w:left="-360"/>
        <w:rPr>
          <w:rFonts w:ascii="Arial" w:hAnsi="Arial" w:cs="Arial"/>
          <w:sz w:val="28"/>
          <w:szCs w:val="28"/>
        </w:rPr>
      </w:pPr>
      <w:r w:rsidRPr="00E84EE8">
        <w:rPr>
          <w:rFonts w:ascii="Arial" w:hAnsi="Arial" w:cs="Arial"/>
          <w:sz w:val="28"/>
          <w:szCs w:val="28"/>
        </w:rPr>
        <w:t xml:space="preserve"> «Об исключении из перечня </w:t>
      </w:r>
      <w:r w:rsidR="00877F91" w:rsidRPr="00E84EE8">
        <w:rPr>
          <w:rFonts w:ascii="Arial" w:hAnsi="Arial" w:cs="Arial"/>
          <w:sz w:val="28"/>
          <w:szCs w:val="28"/>
        </w:rPr>
        <w:t>видов нотариальных</w:t>
      </w:r>
      <w:r w:rsidRPr="00E84EE8">
        <w:rPr>
          <w:rFonts w:ascii="Arial" w:hAnsi="Arial" w:cs="Arial"/>
          <w:sz w:val="28"/>
          <w:szCs w:val="28"/>
        </w:rPr>
        <w:t xml:space="preserve"> действий администрации поселка </w:t>
      </w:r>
      <w:r w:rsidR="00877F91" w:rsidRPr="00E84EE8">
        <w:rPr>
          <w:rFonts w:ascii="Arial" w:hAnsi="Arial" w:cs="Arial"/>
          <w:sz w:val="28"/>
          <w:szCs w:val="28"/>
        </w:rPr>
        <w:t>Теткино нотариальных</w:t>
      </w:r>
      <w:r w:rsidRPr="00E84EE8">
        <w:rPr>
          <w:rFonts w:ascii="Arial" w:hAnsi="Arial" w:cs="Arial"/>
          <w:sz w:val="28"/>
          <w:szCs w:val="28"/>
        </w:rPr>
        <w:t xml:space="preserve"> действий удостоверения доверенности по расп</w:t>
      </w:r>
      <w:r w:rsidR="00877F91">
        <w:rPr>
          <w:rFonts w:ascii="Arial" w:hAnsi="Arial" w:cs="Arial"/>
          <w:sz w:val="28"/>
          <w:szCs w:val="28"/>
        </w:rPr>
        <w:t>оряжению недвижимым имуществом,</w:t>
      </w:r>
      <w:r w:rsidRPr="00E84EE8">
        <w:rPr>
          <w:rFonts w:ascii="Arial" w:hAnsi="Arial" w:cs="Arial"/>
          <w:sz w:val="28"/>
          <w:szCs w:val="28"/>
        </w:rPr>
        <w:t xml:space="preserve"> завещания»</w:t>
      </w:r>
    </w:p>
    <w:p w:rsidR="00ED6E25" w:rsidRPr="00E84EE8" w:rsidRDefault="00ED6E25" w:rsidP="00877F91">
      <w:pPr>
        <w:rPr>
          <w:rFonts w:ascii="Arial" w:hAnsi="Arial" w:cs="Arial"/>
          <w:sz w:val="28"/>
          <w:szCs w:val="28"/>
        </w:rPr>
      </w:pPr>
    </w:p>
    <w:p w:rsidR="00ED6E25" w:rsidRPr="00877F91" w:rsidRDefault="00ED6E25" w:rsidP="00877F91">
      <w:pPr>
        <w:rPr>
          <w:rFonts w:ascii="Arial" w:hAnsi="Arial" w:cs="Arial"/>
          <w:sz w:val="28"/>
          <w:szCs w:val="28"/>
        </w:rPr>
      </w:pPr>
    </w:p>
    <w:p w:rsidR="00373A8A" w:rsidRPr="00877F91" w:rsidRDefault="00ED6E25" w:rsidP="00877F91">
      <w:pPr>
        <w:rPr>
          <w:rFonts w:ascii="Arial" w:hAnsi="Arial" w:cs="Arial"/>
          <w:b/>
          <w:bCs/>
          <w:color w:val="333333"/>
          <w:sz w:val="28"/>
          <w:szCs w:val="28"/>
        </w:rPr>
      </w:pPr>
      <w:r w:rsidRPr="00877F91">
        <w:rPr>
          <w:rFonts w:ascii="Arial" w:hAnsi="Arial" w:cs="Arial"/>
          <w:sz w:val="28"/>
          <w:szCs w:val="28"/>
        </w:rPr>
        <w:t xml:space="preserve">      В со</w:t>
      </w:r>
      <w:r w:rsidRPr="00877F91">
        <w:rPr>
          <w:rFonts w:ascii="Arial" w:hAnsi="Arial" w:cs="Arial"/>
          <w:sz w:val="28"/>
          <w:szCs w:val="28"/>
        </w:rPr>
        <w:t>ответствии с Федеральным законом от 26.07.2019г № 226-</w:t>
      </w:r>
      <w:proofErr w:type="gramStart"/>
      <w:r w:rsidRPr="00877F91">
        <w:rPr>
          <w:rFonts w:ascii="Arial" w:hAnsi="Arial" w:cs="Arial"/>
          <w:sz w:val="28"/>
          <w:szCs w:val="28"/>
        </w:rPr>
        <w:t xml:space="preserve">ФЗ </w:t>
      </w:r>
      <w:r w:rsidR="00E84EE8" w:rsidRPr="00877F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"</w:t>
      </w:r>
      <w:proofErr w:type="gramEnd"/>
      <w:r w:rsidR="00E84EE8" w:rsidRPr="0087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 </w:t>
      </w:r>
      <w:r w:rsidR="00E84EE8" w:rsidRPr="0087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 исполнение поручения Министерства юстиции Российской Федерации от 07.08.2019г.  № 12-99374/19,</w:t>
      </w:r>
      <w:r w:rsidR="00877F91" w:rsidRPr="00877F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целью приведения в соответствие с действующим законодательством Российской Федерации Администрация</w:t>
      </w:r>
      <w:r w:rsidR="00E84EE8" w:rsidRPr="00877F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поселка Теткино Глушковского района Курской област</w:t>
      </w:r>
      <w:bookmarkStart w:id="0" w:name="_GoBack"/>
      <w:bookmarkEnd w:id="0"/>
      <w:r w:rsidR="00E84EE8" w:rsidRPr="00877F9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ПОСТАНОВЛЯЕТ:</w:t>
      </w:r>
    </w:p>
    <w:p w:rsidR="00ED6E25" w:rsidRPr="00877F91" w:rsidRDefault="00ED6E25" w:rsidP="00877F91">
      <w:pPr>
        <w:rPr>
          <w:rFonts w:ascii="Arial" w:hAnsi="Arial" w:cs="Arial"/>
          <w:b/>
          <w:sz w:val="28"/>
          <w:szCs w:val="28"/>
        </w:rPr>
      </w:pPr>
    </w:p>
    <w:p w:rsidR="00ED6E25" w:rsidRPr="00877F91" w:rsidRDefault="00ED6E25" w:rsidP="00877F91">
      <w:pPr>
        <w:rPr>
          <w:rFonts w:ascii="Arial" w:hAnsi="Arial" w:cs="Arial"/>
          <w:sz w:val="28"/>
          <w:szCs w:val="28"/>
        </w:rPr>
      </w:pPr>
      <w:r w:rsidRPr="00877F91">
        <w:rPr>
          <w:rFonts w:ascii="Arial" w:hAnsi="Arial" w:cs="Arial"/>
          <w:sz w:val="28"/>
          <w:szCs w:val="28"/>
        </w:rPr>
        <w:t xml:space="preserve">1. </w:t>
      </w:r>
      <w:r w:rsidR="00877F91" w:rsidRPr="00877F91">
        <w:rPr>
          <w:rFonts w:ascii="Arial" w:hAnsi="Arial" w:cs="Arial"/>
          <w:sz w:val="28"/>
          <w:szCs w:val="28"/>
        </w:rPr>
        <w:t>С 01</w:t>
      </w:r>
      <w:r w:rsidR="00E84EE8" w:rsidRPr="00877F91">
        <w:rPr>
          <w:rFonts w:ascii="Arial" w:hAnsi="Arial" w:cs="Arial"/>
          <w:sz w:val="28"/>
          <w:szCs w:val="28"/>
        </w:rPr>
        <w:t xml:space="preserve"> сентября 2019</w:t>
      </w:r>
      <w:r w:rsidR="00877F91" w:rsidRPr="00877F91">
        <w:rPr>
          <w:rFonts w:ascii="Arial" w:hAnsi="Arial" w:cs="Arial"/>
          <w:sz w:val="28"/>
          <w:szCs w:val="28"/>
        </w:rPr>
        <w:t>года из</w:t>
      </w:r>
      <w:r w:rsidR="00E84EE8" w:rsidRPr="00877F91">
        <w:rPr>
          <w:rFonts w:ascii="Arial" w:hAnsi="Arial" w:cs="Arial"/>
          <w:sz w:val="28"/>
          <w:szCs w:val="28"/>
        </w:rPr>
        <w:t xml:space="preserve"> перечня видов нотариальных действий, которые совершаются должностным лицом Администрации поселка Теткино Глушковского </w:t>
      </w:r>
      <w:r w:rsidR="00877F91" w:rsidRPr="00877F91">
        <w:rPr>
          <w:rFonts w:ascii="Arial" w:hAnsi="Arial" w:cs="Arial"/>
          <w:sz w:val="28"/>
          <w:szCs w:val="28"/>
        </w:rPr>
        <w:t>района исключить такие</w:t>
      </w:r>
      <w:r w:rsidR="00E84EE8" w:rsidRPr="00877F91">
        <w:rPr>
          <w:rFonts w:ascii="Arial" w:hAnsi="Arial" w:cs="Arial"/>
          <w:sz w:val="28"/>
          <w:szCs w:val="28"/>
        </w:rPr>
        <w:t xml:space="preserve"> нотариальные действия как удостоверение доверенности по </w:t>
      </w:r>
      <w:r w:rsidR="00877F91" w:rsidRPr="00877F91">
        <w:rPr>
          <w:rFonts w:ascii="Arial" w:hAnsi="Arial" w:cs="Arial"/>
          <w:sz w:val="28"/>
          <w:szCs w:val="28"/>
        </w:rPr>
        <w:t>распоряжению недвижимым</w:t>
      </w:r>
      <w:r w:rsidR="00E84EE8" w:rsidRPr="00877F91">
        <w:rPr>
          <w:rFonts w:ascii="Arial" w:hAnsi="Arial" w:cs="Arial"/>
          <w:sz w:val="28"/>
          <w:szCs w:val="28"/>
        </w:rPr>
        <w:t xml:space="preserve"> имуществом, завещания.</w:t>
      </w:r>
    </w:p>
    <w:p w:rsidR="00ED6E25" w:rsidRPr="00877F91" w:rsidRDefault="00ED6E25" w:rsidP="00877F91">
      <w:pPr>
        <w:rPr>
          <w:rFonts w:ascii="Arial" w:hAnsi="Arial" w:cs="Arial"/>
          <w:sz w:val="28"/>
          <w:szCs w:val="28"/>
        </w:rPr>
      </w:pPr>
    </w:p>
    <w:p w:rsidR="00E84EE8" w:rsidRPr="00877F91" w:rsidRDefault="00E84EE8" w:rsidP="00877F91">
      <w:pPr>
        <w:rPr>
          <w:rFonts w:ascii="Arial" w:hAnsi="Arial" w:cs="Arial"/>
          <w:sz w:val="28"/>
          <w:szCs w:val="28"/>
        </w:rPr>
      </w:pPr>
      <w:r w:rsidRPr="00877F91">
        <w:rPr>
          <w:rFonts w:ascii="Arial" w:hAnsi="Arial" w:cs="Arial"/>
          <w:sz w:val="28"/>
          <w:szCs w:val="28"/>
        </w:rPr>
        <w:t>2</w:t>
      </w:r>
      <w:r w:rsidR="00ED6E25" w:rsidRPr="00877F91">
        <w:rPr>
          <w:rFonts w:ascii="Arial" w:hAnsi="Arial" w:cs="Arial"/>
          <w:sz w:val="28"/>
          <w:szCs w:val="28"/>
        </w:rPr>
        <w:t xml:space="preserve">. </w:t>
      </w:r>
      <w:r w:rsidRPr="00877F91">
        <w:rPr>
          <w:rFonts w:ascii="Arial" w:hAnsi="Arial" w:cs="Arial"/>
          <w:sz w:val="28"/>
          <w:szCs w:val="28"/>
        </w:rPr>
        <w:t>Контроль за исполнением настоящего постановления оставляю за собой.</w:t>
      </w:r>
    </w:p>
    <w:p w:rsidR="00ED6E25" w:rsidRPr="00877F91" w:rsidRDefault="00E84EE8" w:rsidP="00877F91">
      <w:pPr>
        <w:rPr>
          <w:rFonts w:ascii="Arial" w:hAnsi="Arial" w:cs="Arial"/>
          <w:sz w:val="28"/>
          <w:szCs w:val="28"/>
        </w:rPr>
      </w:pPr>
      <w:r w:rsidRPr="00877F91">
        <w:rPr>
          <w:rFonts w:ascii="Arial" w:hAnsi="Arial" w:cs="Arial"/>
          <w:sz w:val="28"/>
          <w:szCs w:val="28"/>
        </w:rPr>
        <w:t>3. Постановление вступает в силу с момен</w:t>
      </w:r>
      <w:r w:rsidR="00877F91" w:rsidRPr="00877F91">
        <w:rPr>
          <w:rFonts w:ascii="Arial" w:hAnsi="Arial" w:cs="Arial"/>
          <w:sz w:val="28"/>
          <w:szCs w:val="28"/>
        </w:rPr>
        <w:t xml:space="preserve">та </w:t>
      </w:r>
      <w:proofErr w:type="gramStart"/>
      <w:r w:rsidR="00877F91" w:rsidRPr="00877F91">
        <w:rPr>
          <w:rFonts w:ascii="Arial" w:hAnsi="Arial" w:cs="Arial"/>
          <w:sz w:val="28"/>
          <w:szCs w:val="28"/>
        </w:rPr>
        <w:t xml:space="preserve">подписания </w:t>
      </w:r>
      <w:r w:rsidR="00ED6E25" w:rsidRPr="00877F91">
        <w:rPr>
          <w:rFonts w:ascii="Arial" w:hAnsi="Arial" w:cs="Arial"/>
          <w:sz w:val="28"/>
          <w:szCs w:val="28"/>
        </w:rPr>
        <w:t xml:space="preserve"> и</w:t>
      </w:r>
      <w:proofErr w:type="gramEnd"/>
      <w:r w:rsidR="00ED6E25" w:rsidRPr="00877F91">
        <w:rPr>
          <w:rFonts w:ascii="Arial" w:hAnsi="Arial" w:cs="Arial"/>
          <w:sz w:val="28"/>
          <w:szCs w:val="28"/>
        </w:rPr>
        <w:t xml:space="preserve"> подлежит размещению на официальном сайте администрации поселка Теткино.  </w:t>
      </w:r>
    </w:p>
    <w:p w:rsidR="00877F91" w:rsidRPr="00877F91" w:rsidRDefault="00877F91" w:rsidP="00877F91">
      <w:pPr>
        <w:rPr>
          <w:rFonts w:ascii="Arial" w:hAnsi="Arial" w:cs="Arial"/>
          <w:sz w:val="28"/>
          <w:szCs w:val="28"/>
        </w:rPr>
      </w:pPr>
    </w:p>
    <w:p w:rsidR="00877F91" w:rsidRPr="00877F91" w:rsidRDefault="00877F91" w:rsidP="00877F91">
      <w:pPr>
        <w:rPr>
          <w:rFonts w:ascii="Arial" w:hAnsi="Arial" w:cs="Arial"/>
          <w:sz w:val="28"/>
          <w:szCs w:val="28"/>
        </w:rPr>
      </w:pPr>
    </w:p>
    <w:p w:rsidR="00ED6E25" w:rsidRPr="00E84EE8" w:rsidRDefault="00ED6E25" w:rsidP="00ED6E25">
      <w:pPr>
        <w:ind w:left="-360"/>
        <w:jc w:val="both"/>
        <w:rPr>
          <w:rFonts w:ascii="Arial" w:hAnsi="Arial" w:cs="Arial"/>
          <w:sz w:val="28"/>
          <w:szCs w:val="28"/>
        </w:rPr>
      </w:pPr>
    </w:p>
    <w:p w:rsidR="00ED6E25" w:rsidRPr="00E84EE8" w:rsidRDefault="00ED6E25" w:rsidP="00ED6E25">
      <w:pPr>
        <w:ind w:left="-360"/>
        <w:jc w:val="both"/>
        <w:rPr>
          <w:rFonts w:ascii="Arial" w:hAnsi="Arial" w:cs="Arial"/>
          <w:sz w:val="28"/>
          <w:szCs w:val="28"/>
        </w:rPr>
      </w:pPr>
      <w:r w:rsidRPr="00E84EE8">
        <w:rPr>
          <w:rFonts w:ascii="Arial" w:hAnsi="Arial" w:cs="Arial"/>
          <w:sz w:val="28"/>
          <w:szCs w:val="28"/>
        </w:rPr>
        <w:t xml:space="preserve">Глава поселка Теткино                                                    С.А. Бершов </w:t>
      </w:r>
    </w:p>
    <w:p w:rsidR="00ED6E25" w:rsidRPr="00E84EE8" w:rsidRDefault="00ED6E25" w:rsidP="00ED6E25">
      <w:pPr>
        <w:jc w:val="both"/>
        <w:rPr>
          <w:rFonts w:ascii="Arial" w:hAnsi="Arial" w:cs="Arial"/>
          <w:sz w:val="28"/>
          <w:szCs w:val="28"/>
        </w:rPr>
      </w:pPr>
    </w:p>
    <w:p w:rsidR="00ED6E25" w:rsidRPr="00E84EE8" w:rsidRDefault="00ED6E25" w:rsidP="00ED6E25">
      <w:pPr>
        <w:jc w:val="both"/>
        <w:rPr>
          <w:rFonts w:ascii="Arial" w:hAnsi="Arial" w:cs="Arial"/>
          <w:sz w:val="28"/>
          <w:szCs w:val="28"/>
        </w:rPr>
      </w:pPr>
    </w:p>
    <w:p w:rsidR="00ED6E25" w:rsidRDefault="00ED6E25" w:rsidP="00ED6E25">
      <w:pPr>
        <w:jc w:val="both"/>
      </w:pPr>
    </w:p>
    <w:p w:rsidR="00ED6E25" w:rsidRDefault="00ED6E25" w:rsidP="00ED6E25">
      <w:pPr>
        <w:jc w:val="both"/>
      </w:pPr>
    </w:p>
    <w:p w:rsidR="00ED6E25" w:rsidRDefault="00ED6E25" w:rsidP="00ED6E25">
      <w:pPr>
        <w:jc w:val="both"/>
      </w:pPr>
    </w:p>
    <w:p w:rsidR="00ED6E25" w:rsidRDefault="00ED6E25" w:rsidP="00ED6E25"/>
    <w:p w:rsidR="00CD54D8" w:rsidRDefault="00CD54D8"/>
    <w:sectPr w:rsidR="00CD54D8" w:rsidSect="00933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5"/>
    <w:rsid w:val="00373A8A"/>
    <w:rsid w:val="00877F91"/>
    <w:rsid w:val="00BB2BAF"/>
    <w:rsid w:val="00CD54D8"/>
    <w:rsid w:val="00E84EE8"/>
    <w:rsid w:val="00E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DD4C"/>
  <w15:chartTrackingRefBased/>
  <w15:docId w15:val="{6EC6FF99-1430-4793-A39D-84B4DE2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2019-09-10T12:00:00Z</cp:lastPrinted>
  <dcterms:created xsi:type="dcterms:W3CDTF">2019-09-10T10:50:00Z</dcterms:created>
  <dcterms:modified xsi:type="dcterms:W3CDTF">2019-09-10T12:24:00Z</dcterms:modified>
</cp:coreProperties>
</file>