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CF62C0" w:rsidRDefault="00430F66" w:rsidP="00430F6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 </w:t>
      </w:r>
    </w:p>
    <w:p w:rsidR="00430F66" w:rsidRPr="00CF62C0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F62C0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 ФЕДЕРАЦИЯ</w:t>
      </w:r>
      <w:proofErr w:type="gramEnd"/>
    </w:p>
    <w:p w:rsidR="00430F66" w:rsidRPr="00CF62C0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F62C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  ПОСЕЛКА ТЕТКИНО </w:t>
      </w:r>
    </w:p>
    <w:p w:rsidR="00430F66" w:rsidRPr="00CF62C0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F62C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ГЛУШКОВСКОГО </w:t>
      </w:r>
      <w:proofErr w:type="gramStart"/>
      <w:r w:rsidRPr="00CF62C0">
        <w:rPr>
          <w:rFonts w:ascii="Arial" w:eastAsia="Times New Roman" w:hAnsi="Arial" w:cs="Arial"/>
          <w:b/>
          <w:sz w:val="28"/>
          <w:szCs w:val="28"/>
          <w:lang w:eastAsia="ru-RU"/>
        </w:rPr>
        <w:t>РАЙОНА  КУРСКОЙ</w:t>
      </w:r>
      <w:proofErr w:type="gramEnd"/>
      <w:r w:rsidRPr="00CF62C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ОБЛАСТИ</w:t>
      </w:r>
    </w:p>
    <w:p w:rsidR="00430F66" w:rsidRPr="00CF62C0" w:rsidRDefault="00430F66" w:rsidP="00430F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30F66" w:rsidRPr="00CF62C0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30F66" w:rsidRDefault="00430F66" w:rsidP="00DC4F5A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  <w:proofErr w:type="gramStart"/>
      <w:r w:rsidRPr="00CF62C0">
        <w:rPr>
          <w:rFonts w:ascii="Arial" w:eastAsia="Calibri" w:hAnsi="Arial" w:cs="Arial"/>
          <w:b/>
          <w:sz w:val="28"/>
          <w:szCs w:val="28"/>
          <w:lang w:eastAsia="ru-RU"/>
        </w:rPr>
        <w:t>П  О</w:t>
      </w:r>
      <w:proofErr w:type="gramEnd"/>
      <w:r w:rsidRPr="00CF62C0">
        <w:rPr>
          <w:rFonts w:ascii="Arial" w:eastAsia="Calibri" w:hAnsi="Arial" w:cs="Arial"/>
          <w:b/>
          <w:sz w:val="28"/>
          <w:szCs w:val="28"/>
          <w:lang w:eastAsia="ru-RU"/>
        </w:rPr>
        <w:t xml:space="preserve">  С  Т  А  Н  О  В  Л  Е  Н  И  Е</w:t>
      </w:r>
    </w:p>
    <w:p w:rsidR="00CF62C0" w:rsidRPr="00CF62C0" w:rsidRDefault="00CF62C0" w:rsidP="00DC4F5A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430F66" w:rsidRPr="00CF62C0" w:rsidRDefault="00430F66" w:rsidP="00430F66">
      <w:pPr>
        <w:pStyle w:val="a3"/>
        <w:rPr>
          <w:rFonts w:ascii="Arial" w:hAnsi="Arial" w:cs="Arial"/>
          <w:sz w:val="24"/>
          <w:szCs w:val="24"/>
          <w:u w:val="single"/>
          <w:lang w:eastAsia="ru-RU"/>
        </w:rPr>
      </w:pPr>
      <w:r w:rsidRPr="00CF62C0">
        <w:rPr>
          <w:rFonts w:ascii="Arial" w:hAnsi="Arial" w:cs="Arial"/>
          <w:sz w:val="24"/>
          <w:szCs w:val="24"/>
          <w:u w:val="single"/>
          <w:lang w:eastAsia="ru-RU"/>
        </w:rPr>
        <w:t>«</w:t>
      </w:r>
      <w:r w:rsidR="00C22315" w:rsidRPr="00CF62C0">
        <w:rPr>
          <w:rFonts w:ascii="Arial" w:hAnsi="Arial" w:cs="Arial"/>
          <w:sz w:val="24"/>
          <w:szCs w:val="24"/>
          <w:u w:val="single"/>
          <w:lang w:eastAsia="ru-RU"/>
        </w:rPr>
        <w:t>30» августа</w:t>
      </w:r>
      <w:r w:rsidR="00D562AE" w:rsidRPr="00CF62C0">
        <w:rPr>
          <w:rFonts w:ascii="Arial" w:hAnsi="Arial" w:cs="Arial"/>
          <w:sz w:val="24"/>
          <w:szCs w:val="24"/>
          <w:u w:val="single"/>
          <w:lang w:eastAsia="ru-RU"/>
        </w:rPr>
        <w:t xml:space="preserve"> 2019</w:t>
      </w:r>
      <w:r w:rsidRPr="00CF62C0">
        <w:rPr>
          <w:rFonts w:ascii="Arial" w:hAnsi="Arial" w:cs="Arial"/>
          <w:sz w:val="24"/>
          <w:szCs w:val="24"/>
          <w:u w:val="single"/>
          <w:lang w:eastAsia="ru-RU"/>
        </w:rPr>
        <w:t xml:space="preserve"> г.</w:t>
      </w:r>
      <w:r w:rsidR="00C22315" w:rsidRPr="00CF62C0">
        <w:rPr>
          <w:rFonts w:ascii="Arial" w:hAnsi="Arial" w:cs="Arial"/>
          <w:sz w:val="24"/>
          <w:szCs w:val="24"/>
          <w:u w:val="single"/>
          <w:lang w:eastAsia="ru-RU"/>
        </w:rPr>
        <w:t> № 178</w:t>
      </w:r>
    </w:p>
    <w:p w:rsidR="00240580" w:rsidRPr="00CF62C0" w:rsidRDefault="00240580" w:rsidP="00430F6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F62C0">
        <w:rPr>
          <w:rFonts w:ascii="Arial" w:hAnsi="Arial" w:cs="Arial"/>
          <w:sz w:val="24"/>
          <w:szCs w:val="24"/>
          <w:lang w:eastAsia="ru-RU"/>
        </w:rPr>
        <w:t>поселок Теткино</w:t>
      </w:r>
    </w:p>
    <w:p w:rsidR="00430F66" w:rsidRPr="00CF62C0" w:rsidRDefault="00430F66" w:rsidP="00430F66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BE05D4" w:rsidRPr="00CF62C0" w:rsidRDefault="00240580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F62C0">
        <w:rPr>
          <w:rFonts w:ascii="Arial" w:hAnsi="Arial" w:cs="Arial"/>
          <w:b/>
          <w:bCs/>
          <w:sz w:val="24"/>
          <w:szCs w:val="24"/>
          <w:lang w:eastAsia="ru-RU"/>
        </w:rPr>
        <w:t>О внесении</w:t>
      </w:r>
      <w:r w:rsidR="00BE05D4"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 изменений в постановление Администрации</w:t>
      </w:r>
      <w:r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BE05D4" w:rsidRPr="00CF62C0" w:rsidRDefault="00BE05D4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поселка </w:t>
      </w:r>
      <w:r w:rsidR="00240580" w:rsidRPr="00CF62C0">
        <w:rPr>
          <w:rFonts w:ascii="Arial" w:hAnsi="Arial" w:cs="Arial"/>
          <w:b/>
          <w:bCs/>
          <w:sz w:val="24"/>
          <w:szCs w:val="24"/>
          <w:lang w:eastAsia="ru-RU"/>
        </w:rPr>
        <w:t>Теткино Глушковского района</w:t>
      </w:r>
      <w:r w:rsidR="00F6543B"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FA5598" w:rsidRPr="00CF62C0">
        <w:rPr>
          <w:rFonts w:ascii="Arial" w:hAnsi="Arial" w:cs="Arial"/>
          <w:b/>
          <w:bCs/>
          <w:sz w:val="24"/>
          <w:szCs w:val="24"/>
          <w:lang w:eastAsia="ru-RU"/>
        </w:rPr>
        <w:t>о</w:t>
      </w:r>
      <w:r w:rsidR="00240580"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т 04.02.2019 г. </w:t>
      </w:r>
    </w:p>
    <w:p w:rsidR="00240580" w:rsidRPr="00CF62C0" w:rsidRDefault="00C22315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F62C0">
        <w:rPr>
          <w:rFonts w:ascii="Arial" w:hAnsi="Arial" w:cs="Arial"/>
          <w:b/>
          <w:bCs/>
          <w:sz w:val="24"/>
          <w:szCs w:val="24"/>
          <w:lang w:eastAsia="ru-RU"/>
        </w:rPr>
        <w:t>№ 28</w:t>
      </w:r>
      <w:r w:rsidR="00240580"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 «Об утверждении Административного</w:t>
      </w:r>
    </w:p>
    <w:p w:rsidR="00240580" w:rsidRPr="00CF62C0" w:rsidRDefault="00FA5598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F62C0">
        <w:rPr>
          <w:rFonts w:ascii="Arial" w:hAnsi="Arial" w:cs="Arial"/>
          <w:b/>
          <w:bCs/>
          <w:sz w:val="24"/>
          <w:szCs w:val="24"/>
          <w:lang w:eastAsia="ru-RU"/>
        </w:rPr>
        <w:t>р</w:t>
      </w:r>
      <w:r w:rsidR="00240580"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егламента по предоставлению </w:t>
      </w:r>
      <w:r w:rsidR="00CB6DF2" w:rsidRPr="00CF62C0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муниципальной услуги </w:t>
      </w:r>
    </w:p>
    <w:p w:rsidR="00C22315" w:rsidRPr="00CF62C0" w:rsidRDefault="00CB6DF2" w:rsidP="00C22315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F62C0">
        <w:rPr>
          <w:rFonts w:ascii="Arial" w:hAnsi="Arial" w:cs="Arial"/>
          <w:b/>
          <w:bCs/>
          <w:sz w:val="24"/>
          <w:szCs w:val="24"/>
          <w:lang w:eastAsia="ru-RU"/>
        </w:rPr>
        <w:t>«</w:t>
      </w:r>
      <w:r w:rsidR="00C22315" w:rsidRPr="00CF62C0">
        <w:rPr>
          <w:rFonts w:ascii="Arial" w:hAnsi="Arial" w:cs="Arial"/>
          <w:b/>
          <w:bCs/>
          <w:sz w:val="24"/>
          <w:szCs w:val="24"/>
          <w:lang w:eastAsia="ru-RU"/>
        </w:rPr>
        <w:t>Перевод жилого помещения в нежилое помещение</w:t>
      </w:r>
    </w:p>
    <w:p w:rsidR="00430F66" w:rsidRPr="00CF62C0" w:rsidRDefault="00C22315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F62C0">
        <w:rPr>
          <w:rFonts w:ascii="Arial" w:hAnsi="Arial" w:cs="Arial"/>
          <w:b/>
          <w:bCs/>
          <w:sz w:val="24"/>
          <w:szCs w:val="24"/>
          <w:lang w:eastAsia="ru-RU"/>
        </w:rPr>
        <w:t>или нежилого в жилое помещение».</w:t>
      </w:r>
    </w:p>
    <w:p w:rsidR="003D770D" w:rsidRPr="00CF62C0" w:rsidRDefault="0038483E" w:rsidP="006E3A31">
      <w:pPr>
        <w:spacing w:before="100" w:beforeAutospacing="1" w:after="0" w:line="0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исполнении </w:t>
      </w:r>
      <w:r w:rsidR="00C22315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Протеста Прокуратуры Глушковского района Курской области на постановление главы Администрации поселка Теткино Глушковского района Курской области от 04.02.2019 г. № 28 «Об утверждении Административного регламента предоставления Администрацией поселка Теткино муниципальной услуги «Перевод жилого помещения в нежилое помещение или нежилого помещения в жилое» </w:t>
      </w:r>
      <w:r w:rsidR="006E3A31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C22315" w:rsidRPr="00CF62C0">
        <w:rPr>
          <w:rFonts w:ascii="Arial" w:eastAsia="Times New Roman" w:hAnsi="Arial" w:cs="Arial"/>
          <w:sz w:val="24"/>
          <w:szCs w:val="24"/>
          <w:lang w:eastAsia="ru-RU"/>
        </w:rPr>
        <w:t>95-2019 от 19.08</w:t>
      </w:r>
      <w:r w:rsidR="00DC4F5A" w:rsidRPr="00CF62C0">
        <w:rPr>
          <w:rFonts w:ascii="Arial" w:eastAsia="Times New Roman" w:hAnsi="Arial" w:cs="Arial"/>
          <w:sz w:val="24"/>
          <w:szCs w:val="24"/>
          <w:lang w:eastAsia="ru-RU"/>
        </w:rPr>
        <w:t>.2019 г.</w:t>
      </w:r>
      <w:r w:rsidR="00430F66" w:rsidRPr="00CF62C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</w:t>
      </w:r>
      <w:r w:rsidR="00123B3A" w:rsidRPr="00CF62C0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430F66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"поселок  Теткино" Глушковского района, Администрация поселка  Теткино  Глушковского района Курской области ПОСТАНОВЛЯЕТ:</w:t>
      </w:r>
    </w:p>
    <w:p w:rsidR="00430F66" w:rsidRPr="00CF62C0" w:rsidRDefault="00FA5598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2C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D770D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нести в постановление </w:t>
      </w:r>
      <w:r w:rsidR="00BE05D4" w:rsidRPr="00CF62C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3D770D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Теткино Глушковско</w:t>
      </w:r>
      <w:r w:rsidR="00C22315" w:rsidRPr="00CF62C0">
        <w:rPr>
          <w:rFonts w:ascii="Arial" w:eastAsia="Times New Roman" w:hAnsi="Arial" w:cs="Arial"/>
          <w:sz w:val="24"/>
          <w:szCs w:val="24"/>
          <w:lang w:eastAsia="ru-RU"/>
        </w:rPr>
        <w:t>го района от 04.10.2019 года № 28</w:t>
      </w:r>
      <w:r w:rsidR="003D770D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</w:t>
      </w:r>
      <w:r w:rsidR="00B96C42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 «П</w:t>
      </w:r>
      <w:r w:rsidR="00C22315" w:rsidRPr="00CF62C0">
        <w:rPr>
          <w:rFonts w:ascii="Arial" w:eastAsia="Times New Roman" w:hAnsi="Arial" w:cs="Arial"/>
          <w:sz w:val="24"/>
          <w:szCs w:val="24"/>
          <w:lang w:eastAsia="ru-RU"/>
        </w:rPr>
        <w:t>еревод жилого помещения в нежилое помещение или нежилого помещения в жилое помещение</w:t>
      </w:r>
      <w:r w:rsidR="00B96C42" w:rsidRPr="00CF62C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D616E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(далее Административный регламент)</w:t>
      </w:r>
      <w:r w:rsidR="00B96C42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B96C42" w:rsidRPr="00CF62C0" w:rsidRDefault="00B96C42" w:rsidP="00B96C42">
      <w:pPr>
        <w:pStyle w:val="a7"/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D616E" w:rsidRPr="00CF62C0">
        <w:rPr>
          <w:rFonts w:ascii="Arial" w:eastAsia="Times New Roman" w:hAnsi="Arial" w:cs="Arial"/>
          <w:sz w:val="24"/>
          <w:szCs w:val="24"/>
          <w:lang w:eastAsia="ru-RU"/>
        </w:rPr>
        <w:t>изложить подп</w:t>
      </w:r>
      <w:r w:rsidR="00C22315" w:rsidRPr="00CF62C0">
        <w:rPr>
          <w:rFonts w:ascii="Arial" w:eastAsia="Times New Roman" w:hAnsi="Arial" w:cs="Arial"/>
          <w:sz w:val="24"/>
          <w:szCs w:val="24"/>
          <w:lang w:eastAsia="ru-RU"/>
        </w:rPr>
        <w:t>ункт 2.6.1. п. 2.6</w:t>
      </w:r>
      <w:r w:rsidR="00A177CF" w:rsidRPr="00CF62C0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</w:t>
      </w:r>
      <w:r w:rsidR="007D616E" w:rsidRPr="00CF62C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22315" w:rsidRPr="00CF62C0" w:rsidRDefault="00C22315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2.6.1. В целях получения решения о переводе жилого помещения в нежилое помещение или нежилого помещения в жилое помещение заявитель представляет:</w:t>
      </w:r>
    </w:p>
    <w:p w:rsidR="00C22315" w:rsidRPr="00CF62C0" w:rsidRDefault="00C22315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1) заявление о переводе помещения;</w:t>
      </w:r>
    </w:p>
    <w:p w:rsidR="00C22315" w:rsidRPr="00CF62C0" w:rsidRDefault="00C22315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2) правоустанавливающие документы на переводимое помещение (подлинники или </w:t>
      </w:r>
      <w:r w:rsidR="00DC4F5A"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засвидетельствованные в нотариальном порядке копии);</w:t>
      </w:r>
    </w:p>
    <w:p w:rsidR="00DC4F5A" w:rsidRPr="00CF62C0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C4F5A" w:rsidRPr="00CF62C0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4) поэтажный план дома, в котором находится переводимое помещение;</w:t>
      </w:r>
    </w:p>
    <w:p w:rsidR="00DC4F5A" w:rsidRPr="00CF62C0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помещения);</w:t>
      </w:r>
    </w:p>
    <w:p w:rsidR="00DC4F5A" w:rsidRPr="00CF62C0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C4F5A" w:rsidRPr="00CF62C0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lastRenderedPageBreak/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C4F5A" w:rsidRPr="00CF62C0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62C0">
        <w:rPr>
          <w:rFonts w:ascii="Arial" w:eastAsia="Times New Roman" w:hAnsi="Arial" w:cs="Arial"/>
          <w:kern w:val="1"/>
          <w:sz w:val="24"/>
          <w:szCs w:val="24"/>
          <w:lang w:eastAsia="zh-CN"/>
        </w:rPr>
        <w:t>В случае подачи заявления лично, заявитель представляет документ, удостоверяющий личность.</w:t>
      </w:r>
    </w:p>
    <w:p w:rsidR="00430F66" w:rsidRPr="00CF62C0" w:rsidRDefault="00F267C0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2C0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D547C9" w:rsidRPr="00CF62C0" w:rsidRDefault="00D547C9" w:rsidP="00D547C9">
      <w:pPr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F66" w:rsidRPr="00CF62C0" w:rsidRDefault="00430F66" w:rsidP="00430F6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F62C0">
        <w:rPr>
          <w:rFonts w:ascii="Arial" w:hAnsi="Arial" w:cs="Arial"/>
          <w:sz w:val="24"/>
          <w:szCs w:val="24"/>
          <w:lang w:eastAsia="ru-RU"/>
        </w:rPr>
        <w:t xml:space="preserve">          Глава   </w:t>
      </w:r>
      <w:r w:rsidR="00CF62C0" w:rsidRPr="00CF62C0">
        <w:rPr>
          <w:rFonts w:ascii="Arial" w:hAnsi="Arial" w:cs="Arial"/>
          <w:sz w:val="24"/>
          <w:szCs w:val="24"/>
          <w:lang w:eastAsia="ru-RU"/>
        </w:rPr>
        <w:t>поселка Теткино</w:t>
      </w:r>
    </w:p>
    <w:p w:rsidR="00430F66" w:rsidRPr="00CF62C0" w:rsidRDefault="00430F66" w:rsidP="00DC4F5A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F62C0">
        <w:rPr>
          <w:rFonts w:ascii="Arial" w:hAnsi="Arial" w:cs="Arial"/>
          <w:sz w:val="24"/>
          <w:szCs w:val="24"/>
          <w:lang w:eastAsia="ru-RU"/>
        </w:rPr>
        <w:t xml:space="preserve">          Глушковского района   -    </w:t>
      </w:r>
      <w:r w:rsidR="00CF62C0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CF62C0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D547C9" w:rsidRPr="00CF62C0">
        <w:rPr>
          <w:rFonts w:ascii="Arial" w:hAnsi="Arial" w:cs="Arial"/>
          <w:sz w:val="24"/>
          <w:szCs w:val="24"/>
          <w:lang w:eastAsia="ru-RU"/>
        </w:rPr>
        <w:t>С.А. Бершов</w:t>
      </w:r>
    </w:p>
    <w:sectPr w:rsidR="00430F66" w:rsidRPr="00CF62C0" w:rsidSect="00B8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0AFD"/>
    <w:multiLevelType w:val="hybridMultilevel"/>
    <w:tmpl w:val="CE08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2FED"/>
    <w:multiLevelType w:val="multilevel"/>
    <w:tmpl w:val="9D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39B5"/>
    <w:multiLevelType w:val="multilevel"/>
    <w:tmpl w:val="373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4F19"/>
    <w:multiLevelType w:val="multilevel"/>
    <w:tmpl w:val="960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81C05"/>
    <w:multiLevelType w:val="multilevel"/>
    <w:tmpl w:val="24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46D63"/>
    <w:multiLevelType w:val="multilevel"/>
    <w:tmpl w:val="6B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A03DE"/>
    <w:multiLevelType w:val="multilevel"/>
    <w:tmpl w:val="F7A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29B4"/>
    <w:multiLevelType w:val="multilevel"/>
    <w:tmpl w:val="2E56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4D1C"/>
    <w:multiLevelType w:val="multilevel"/>
    <w:tmpl w:val="C5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E639D"/>
    <w:multiLevelType w:val="multilevel"/>
    <w:tmpl w:val="902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7C31"/>
    <w:multiLevelType w:val="multilevel"/>
    <w:tmpl w:val="58D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6"/>
    <w:rsid w:val="00023CD3"/>
    <w:rsid w:val="00036090"/>
    <w:rsid w:val="00096C35"/>
    <w:rsid w:val="000C13C0"/>
    <w:rsid w:val="000D435A"/>
    <w:rsid w:val="00123B3A"/>
    <w:rsid w:val="001E539B"/>
    <w:rsid w:val="00240580"/>
    <w:rsid w:val="002F0BCC"/>
    <w:rsid w:val="00356555"/>
    <w:rsid w:val="00377B90"/>
    <w:rsid w:val="0038483E"/>
    <w:rsid w:val="00396496"/>
    <w:rsid w:val="003B217A"/>
    <w:rsid w:val="003B7BD0"/>
    <w:rsid w:val="003D770D"/>
    <w:rsid w:val="00430F66"/>
    <w:rsid w:val="004A46C9"/>
    <w:rsid w:val="004C663C"/>
    <w:rsid w:val="005D6040"/>
    <w:rsid w:val="00616D5C"/>
    <w:rsid w:val="006B665C"/>
    <w:rsid w:val="006E3A31"/>
    <w:rsid w:val="007D616E"/>
    <w:rsid w:val="007D7EA1"/>
    <w:rsid w:val="00895A14"/>
    <w:rsid w:val="00936E9C"/>
    <w:rsid w:val="0096398D"/>
    <w:rsid w:val="00992E26"/>
    <w:rsid w:val="00A177CF"/>
    <w:rsid w:val="00A44FC0"/>
    <w:rsid w:val="00A57EFC"/>
    <w:rsid w:val="00AE4C1B"/>
    <w:rsid w:val="00B33C44"/>
    <w:rsid w:val="00B8319A"/>
    <w:rsid w:val="00B96C42"/>
    <w:rsid w:val="00BE05D4"/>
    <w:rsid w:val="00C22315"/>
    <w:rsid w:val="00C26647"/>
    <w:rsid w:val="00CB6DF2"/>
    <w:rsid w:val="00CF62C0"/>
    <w:rsid w:val="00D035EB"/>
    <w:rsid w:val="00D547C9"/>
    <w:rsid w:val="00D562AE"/>
    <w:rsid w:val="00DB7688"/>
    <w:rsid w:val="00DC4F5A"/>
    <w:rsid w:val="00DF3A4C"/>
    <w:rsid w:val="00E27AB0"/>
    <w:rsid w:val="00E53718"/>
    <w:rsid w:val="00ED0B03"/>
    <w:rsid w:val="00F267C0"/>
    <w:rsid w:val="00F6543B"/>
    <w:rsid w:val="00F77266"/>
    <w:rsid w:val="00FA0E06"/>
    <w:rsid w:val="00FA0F24"/>
    <w:rsid w:val="00FA5598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07C7"/>
  <w15:docId w15:val="{DE1253D8-75EC-4F9F-8211-5F760D23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5A14"/>
    <w:rPr>
      <w:rFonts w:ascii="Arial" w:eastAsia="Calibri" w:hAnsi="Arial" w:cs="Arial"/>
      <w:lang w:eastAsia="ru-RU"/>
    </w:rPr>
  </w:style>
  <w:style w:type="paragraph" w:customStyle="1" w:styleId="ConsPlusTitle">
    <w:name w:val="ConsPlusTitle"/>
    <w:uiPriority w:val="99"/>
    <w:rsid w:val="0089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895A14"/>
    <w:pPr>
      <w:ind w:left="720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9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895A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rsid w:val="008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Юрист</cp:lastModifiedBy>
  <cp:revision>31</cp:revision>
  <cp:lastPrinted>2017-10-02T07:51:00Z</cp:lastPrinted>
  <dcterms:created xsi:type="dcterms:W3CDTF">2018-10-17T06:51:00Z</dcterms:created>
  <dcterms:modified xsi:type="dcterms:W3CDTF">2020-01-30T08:26:00Z</dcterms:modified>
</cp:coreProperties>
</file>