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36" w:rsidRPr="00162E25" w:rsidRDefault="009C4836" w:rsidP="009C4836">
      <w:pPr>
        <w:spacing w:after="0"/>
        <w:rPr>
          <w:rFonts w:ascii="Arial" w:eastAsia="Times New Roman" w:hAnsi="Arial" w:cs="Arial"/>
          <w:sz w:val="16"/>
          <w:szCs w:val="16"/>
        </w:rPr>
      </w:pP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АДМИНИСТРАЦИЯ ПОСЕЛКА ТЕТКИНО</w:t>
      </w: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ГЛУШКОВСКОГО РАЙОНА</w:t>
      </w: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62E25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9C4836" w:rsidRPr="00162E25" w:rsidRDefault="009C4836" w:rsidP="009C483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9C4836" w:rsidRPr="00162E25" w:rsidRDefault="0034307F" w:rsidP="009C483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от   26.02.   2020 года №   22</w:t>
      </w:r>
    </w:p>
    <w:p w:rsidR="009C4836" w:rsidRPr="00162E25" w:rsidRDefault="009C4836" w:rsidP="009C48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>п. Теткино</w:t>
      </w:r>
    </w:p>
    <w:p w:rsidR="009C4836" w:rsidRPr="00162E25" w:rsidRDefault="009C4836" w:rsidP="009C4836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000000"/>
          <w:sz w:val="24"/>
          <w:szCs w:val="24"/>
        </w:rPr>
      </w:pPr>
    </w:p>
    <w:p w:rsidR="009C4836" w:rsidRPr="00162E25" w:rsidRDefault="009C4836" w:rsidP="009C483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>Об утверждении отчета о реализации</w:t>
      </w:r>
      <w:r w:rsidRPr="00162E25">
        <w:rPr>
          <w:rFonts w:ascii="Arial" w:hAnsi="Arial" w:cs="Arial"/>
          <w:b/>
          <w:sz w:val="24"/>
          <w:szCs w:val="24"/>
        </w:rPr>
        <w:t xml:space="preserve"> </w:t>
      </w:r>
      <w:r w:rsidRPr="00162E25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9C4836" w:rsidRPr="00162E25" w:rsidRDefault="009C4836" w:rsidP="009C48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 </w:t>
      </w:r>
      <w:r w:rsidRPr="00162E25">
        <w:rPr>
          <w:rFonts w:ascii="Arial" w:eastAsia="Times New Roman" w:hAnsi="Arial" w:cs="Arial"/>
          <w:b/>
          <w:sz w:val="24"/>
          <w:szCs w:val="24"/>
        </w:rPr>
        <w:t>«</w:t>
      </w:r>
      <w:r w:rsidRPr="00162E25">
        <w:rPr>
          <w:rFonts w:ascii="Arial" w:hAnsi="Arial" w:cs="Arial"/>
          <w:b/>
          <w:sz w:val="24"/>
          <w:szCs w:val="24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</w:r>
    </w:p>
    <w:p w:rsidR="009C4836" w:rsidRPr="00162E25" w:rsidRDefault="009C4836" w:rsidP="009C4836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в поселке Теткино Глушковского района»</w:t>
      </w:r>
      <w:r>
        <w:rPr>
          <w:rFonts w:ascii="Arial" w:eastAsia="Times New Roman" w:hAnsi="Arial" w:cs="Arial"/>
          <w:b/>
          <w:sz w:val="24"/>
          <w:szCs w:val="24"/>
        </w:rPr>
        <w:t xml:space="preserve"> за 2019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9C4836" w:rsidRPr="00162E25" w:rsidRDefault="009C4836" w:rsidP="009C4836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C4836" w:rsidRPr="00162E25" w:rsidRDefault="009C4836" w:rsidP="009C4836">
      <w:pPr>
        <w:spacing w:after="0"/>
        <w:ind w:right="1416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39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« 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</w:t>
      </w:r>
      <w:r w:rsidRPr="00162E25">
        <w:rPr>
          <w:rFonts w:ascii="Arial" w:eastAsia="Times New Roman" w:hAnsi="Arial" w:cs="Arial"/>
          <w:kern w:val="2"/>
          <w:sz w:val="24"/>
          <w:szCs w:val="24"/>
        </w:rPr>
        <w:t xml:space="preserve"> Постановлением Администрации  поселка Теткино Глушковского района Курской области  от 14.10.2013 № 21   «Об утверждении Порядка принятия решений  о разработке муниципальных программ поселка Теткино Глушковского района Курской области, их формирования, реализации и проведения оценки эффективности» Администрация </w:t>
      </w:r>
      <w:r w:rsidRPr="00162E25">
        <w:rPr>
          <w:rFonts w:ascii="Arial" w:hAnsi="Arial" w:cs="Arial"/>
          <w:sz w:val="24"/>
          <w:szCs w:val="24"/>
          <w:lang w:eastAsia="ar-SA"/>
        </w:rPr>
        <w:t xml:space="preserve"> поселка Теткино Глушковского района Курской области ПОСТАНОВЛЯЕТ:</w:t>
      </w:r>
    </w:p>
    <w:p w:rsidR="009C4836" w:rsidRPr="00162E25" w:rsidRDefault="009C4836" w:rsidP="009C4836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       1. Утвердить отчет о реализации муниципальной программы «</w:t>
      </w:r>
      <w:r w:rsidRPr="00162E25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поселке Теткино Глушковского района»</w:t>
      </w:r>
      <w:r>
        <w:rPr>
          <w:rFonts w:ascii="Arial" w:eastAsia="Times New Roman" w:hAnsi="Arial" w:cs="Arial"/>
          <w:sz w:val="24"/>
          <w:szCs w:val="24"/>
        </w:rPr>
        <w:t xml:space="preserve"> за 2019</w:t>
      </w:r>
      <w:r w:rsidRPr="00162E25">
        <w:rPr>
          <w:rFonts w:ascii="Arial" w:eastAsia="Times New Roman" w:hAnsi="Arial" w:cs="Arial"/>
          <w:sz w:val="24"/>
          <w:szCs w:val="24"/>
        </w:rPr>
        <w:t xml:space="preserve"> год</w:t>
      </w:r>
      <w:r w:rsidRPr="00162E25">
        <w:rPr>
          <w:rFonts w:ascii="Arial" w:hAnsi="Arial" w:cs="Arial"/>
          <w:sz w:val="24"/>
          <w:szCs w:val="24"/>
        </w:rPr>
        <w:t>.</w:t>
      </w:r>
    </w:p>
    <w:p w:rsidR="009C4836" w:rsidRPr="00162E25" w:rsidRDefault="009C4836" w:rsidP="009C4836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2. Настоящее постановление вступает в силу со дня его </w:t>
      </w:r>
      <w:r w:rsidRPr="00162E25">
        <w:rPr>
          <w:rFonts w:ascii="Arial" w:eastAsia="Times New Roman" w:hAnsi="Arial" w:cs="Arial"/>
          <w:bCs/>
          <w:sz w:val="24"/>
          <w:szCs w:val="24"/>
        </w:rPr>
        <w:t>официального обнародования, подлежит размещению на официальном</w:t>
      </w:r>
      <w:r w:rsidRPr="00162E25">
        <w:rPr>
          <w:rFonts w:ascii="Arial" w:eastAsia="Times New Roman" w:hAnsi="Arial" w:cs="Arial"/>
          <w:sz w:val="24"/>
          <w:szCs w:val="24"/>
        </w:rPr>
        <w:t xml:space="preserve"> сайте Администрации поселка Теткино Глушковского </w:t>
      </w:r>
      <w:proofErr w:type="gramStart"/>
      <w:r w:rsidRPr="00162E25">
        <w:rPr>
          <w:rFonts w:ascii="Arial" w:eastAsia="Times New Roman" w:hAnsi="Arial" w:cs="Arial"/>
          <w:sz w:val="24"/>
          <w:szCs w:val="24"/>
        </w:rPr>
        <w:t>района  в</w:t>
      </w:r>
      <w:proofErr w:type="gramEnd"/>
      <w:r w:rsidRPr="00162E25">
        <w:rPr>
          <w:rFonts w:ascii="Arial" w:eastAsia="Times New Roman" w:hAnsi="Arial" w:cs="Arial"/>
          <w:sz w:val="24"/>
          <w:szCs w:val="24"/>
        </w:rPr>
        <w:t xml:space="preserve"> сети «Интернет»</w:t>
      </w:r>
      <w:r w:rsidRPr="00162E25">
        <w:rPr>
          <w:rFonts w:ascii="Arial" w:eastAsia="Times New Roman" w:hAnsi="Arial" w:cs="Arial"/>
          <w:bCs/>
          <w:sz w:val="24"/>
          <w:szCs w:val="24"/>
        </w:rPr>
        <w:t>.</w:t>
      </w:r>
    </w:p>
    <w:p w:rsidR="009C4836" w:rsidRPr="00162E25" w:rsidRDefault="009C4836" w:rsidP="009C4836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ind w:right="1416"/>
        <w:jc w:val="both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spacing w:after="0"/>
        <w:ind w:right="1416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>Глава поселка Теткино</w:t>
      </w:r>
    </w:p>
    <w:p w:rsidR="009C4836" w:rsidRPr="00162E25" w:rsidRDefault="009C4836" w:rsidP="009C48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С.А. Бершов  </w:t>
      </w:r>
    </w:p>
    <w:p w:rsidR="009C4836" w:rsidRPr="00162E25" w:rsidRDefault="009C4836" w:rsidP="009C4836">
      <w:pPr>
        <w:rPr>
          <w:rFonts w:ascii="Arial" w:hAnsi="Arial" w:cs="Arial"/>
        </w:rPr>
      </w:pPr>
    </w:p>
    <w:p w:rsidR="009C4836" w:rsidRDefault="009C4836" w:rsidP="009C4836">
      <w:pPr>
        <w:jc w:val="right"/>
        <w:rPr>
          <w:rFonts w:ascii="Arial" w:hAnsi="Arial" w:cs="Arial"/>
        </w:rPr>
      </w:pPr>
    </w:p>
    <w:p w:rsidR="009C4836" w:rsidRPr="00162E25" w:rsidRDefault="009C4836" w:rsidP="009C4836">
      <w:pPr>
        <w:jc w:val="right"/>
        <w:rPr>
          <w:rFonts w:ascii="Arial" w:hAnsi="Arial" w:cs="Arial"/>
        </w:rPr>
      </w:pPr>
    </w:p>
    <w:p w:rsidR="009C4836" w:rsidRPr="00162E25" w:rsidRDefault="009C4836" w:rsidP="009C4836">
      <w:pPr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lastRenderedPageBreak/>
        <w:t xml:space="preserve">Приложение </w:t>
      </w:r>
    </w:p>
    <w:p w:rsidR="009C4836" w:rsidRPr="00162E25" w:rsidRDefault="009C4836" w:rsidP="009C4836">
      <w:pPr>
        <w:spacing w:after="0"/>
        <w:ind w:firstLine="709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>к постановлению</w:t>
      </w:r>
    </w:p>
    <w:p w:rsidR="009C4836" w:rsidRPr="00162E25" w:rsidRDefault="009C4836" w:rsidP="009C4836">
      <w:pPr>
        <w:spacing w:after="0"/>
        <w:ind w:firstLine="709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администрации поселка Теткино </w:t>
      </w:r>
    </w:p>
    <w:p w:rsidR="009C4836" w:rsidRPr="00162E25" w:rsidRDefault="0034307F" w:rsidP="009C4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proofErr w:type="gramStart"/>
      <w:r>
        <w:rPr>
          <w:rFonts w:ascii="Arial" w:eastAsia="Times New Roman" w:hAnsi="Arial" w:cs="Arial"/>
          <w:u w:val="single"/>
        </w:rPr>
        <w:t>от  26.02.</w:t>
      </w:r>
      <w:proofErr w:type="gramEnd"/>
      <w:r>
        <w:rPr>
          <w:rFonts w:ascii="Arial" w:eastAsia="Times New Roman" w:hAnsi="Arial" w:cs="Arial"/>
          <w:u w:val="single"/>
        </w:rPr>
        <w:t xml:space="preserve"> 2020 г. № 22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>Отчет о реализации муниципальной программы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 xml:space="preserve"> Поселка Теткино Глушковского района Курской области «Повышение эффективности работы   с молодежью, организация отдыха и оздоровления детей, молодежи, развитие физической культуры и спорта в поселке Теткино Глушковского района»</w:t>
      </w:r>
      <w:r>
        <w:rPr>
          <w:rFonts w:ascii="Arial" w:eastAsia="Times New Roman" w:hAnsi="Arial" w:cs="Arial"/>
          <w:b/>
          <w:sz w:val="24"/>
          <w:szCs w:val="24"/>
        </w:rPr>
        <w:t xml:space="preserve"> за 2019</w:t>
      </w:r>
      <w:r w:rsidRPr="00162E25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 xml:space="preserve">Раздел 1. 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Конкретные результаты</w:t>
      </w:r>
      <w:r>
        <w:rPr>
          <w:rFonts w:ascii="Arial" w:hAnsi="Arial" w:cs="Arial"/>
          <w:b/>
          <w:sz w:val="24"/>
          <w:szCs w:val="24"/>
        </w:rPr>
        <w:t xml:space="preserve"> реализации, достигнутые за 2019</w:t>
      </w:r>
      <w:r w:rsidRPr="00162E25">
        <w:rPr>
          <w:rFonts w:ascii="Arial" w:hAnsi="Arial" w:cs="Arial"/>
          <w:b/>
          <w:sz w:val="24"/>
          <w:szCs w:val="24"/>
        </w:rPr>
        <w:t xml:space="preserve"> год.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C4836" w:rsidRPr="00162E25" w:rsidRDefault="009C4836" w:rsidP="009C483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sz w:val="24"/>
          <w:szCs w:val="24"/>
        </w:rPr>
        <w:t xml:space="preserve">Муниципальная программа «Повышение эффективности работы   с молодежью, организация отдыха и оздоровления детей, молодежи, развитие физической культуры и спорта» была утверждена постановлением Администрации поселка </w:t>
      </w:r>
      <w:proofErr w:type="gramStart"/>
      <w:r w:rsidRPr="00162E25">
        <w:rPr>
          <w:rFonts w:ascii="Arial" w:eastAsia="Times New Roman" w:hAnsi="Arial" w:cs="Arial"/>
          <w:sz w:val="24"/>
          <w:szCs w:val="24"/>
        </w:rPr>
        <w:t>Теткино  Глушковского</w:t>
      </w:r>
      <w:proofErr w:type="gramEnd"/>
      <w:r w:rsidRPr="00162E25">
        <w:rPr>
          <w:rFonts w:ascii="Arial" w:eastAsia="Times New Roman" w:hAnsi="Arial" w:cs="Arial"/>
          <w:sz w:val="24"/>
          <w:szCs w:val="24"/>
        </w:rPr>
        <w:t xml:space="preserve"> района Курской области 18.11.2016 № 115.</w:t>
      </w:r>
    </w:p>
    <w:p w:rsidR="009C4836" w:rsidRPr="00162E25" w:rsidRDefault="009C4836" w:rsidP="009C483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bCs/>
          <w:sz w:val="24"/>
          <w:szCs w:val="24"/>
        </w:rPr>
        <w:t>Данная программа направлена на достижение следующих целей:</w:t>
      </w:r>
    </w:p>
    <w:p w:rsidR="009C4836" w:rsidRPr="00162E25" w:rsidRDefault="009C4836" w:rsidP="009C483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162E25">
        <w:rPr>
          <w:rFonts w:ascii="Arial" w:eastAsia="Times New Roman" w:hAnsi="Arial" w:cs="Arial"/>
          <w:kern w:val="2"/>
          <w:sz w:val="24"/>
          <w:szCs w:val="24"/>
        </w:rPr>
        <w:t>- развитие массовой физической культуры и спорта;</w:t>
      </w:r>
    </w:p>
    <w:p w:rsidR="009C4836" w:rsidRPr="00162E25" w:rsidRDefault="009C4836" w:rsidP="009C483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25">
        <w:rPr>
          <w:rFonts w:ascii="Arial" w:eastAsia="Times New Roman" w:hAnsi="Arial" w:cs="Arial"/>
          <w:kern w:val="2"/>
          <w:sz w:val="24"/>
          <w:szCs w:val="24"/>
        </w:rPr>
        <w:t>- совершенствование системы физического воспитания населения;</w:t>
      </w:r>
    </w:p>
    <w:p w:rsidR="009C4836" w:rsidRPr="00162E25" w:rsidRDefault="009C4836" w:rsidP="009C4836">
      <w:pPr>
        <w:autoSpaceDE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kern w:val="2"/>
          <w:sz w:val="24"/>
          <w:szCs w:val="24"/>
        </w:rPr>
        <w:t>- развитие инфраструктуры физической культуры и спорта.</w:t>
      </w:r>
    </w:p>
    <w:p w:rsidR="009C4836" w:rsidRPr="00162E25" w:rsidRDefault="009C4836" w:rsidP="009C4836">
      <w:pPr>
        <w:shd w:val="clear" w:color="auto" w:fill="FFFFFF"/>
        <w:spacing w:after="0"/>
        <w:ind w:firstLine="709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>Задачи программы:</w:t>
      </w:r>
    </w:p>
    <w:p w:rsidR="009C4836" w:rsidRPr="00162E25" w:rsidRDefault="009C4836" w:rsidP="009C4836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повышения интереса населения к занятиям физической культурой и спортом;</w:t>
      </w:r>
    </w:p>
    <w:p w:rsidR="009C4836" w:rsidRPr="00162E25" w:rsidRDefault="009C4836" w:rsidP="009C4836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пропаганда здорового образа жизни;</w:t>
      </w:r>
    </w:p>
    <w:p w:rsidR="009C4836" w:rsidRPr="00162E25" w:rsidRDefault="009C4836" w:rsidP="009C4836">
      <w:pPr>
        <w:shd w:val="clear" w:color="auto" w:fill="FFFFFF"/>
        <w:spacing w:after="0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развитие инфраструктуры для занятий массовым спортом</w:t>
      </w:r>
      <w:r w:rsidRPr="00162E25">
        <w:rPr>
          <w:rFonts w:ascii="Arial" w:hAnsi="Arial" w:cs="Arial"/>
          <w:kern w:val="2"/>
          <w:sz w:val="24"/>
          <w:szCs w:val="24"/>
        </w:rPr>
        <w:t>;</w:t>
      </w:r>
    </w:p>
    <w:p w:rsidR="009C4836" w:rsidRPr="00162E25" w:rsidRDefault="009C4836" w:rsidP="009C4836">
      <w:pPr>
        <w:autoSpaceDE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bCs/>
          <w:kern w:val="2"/>
          <w:sz w:val="24"/>
          <w:szCs w:val="24"/>
        </w:rPr>
        <w:t>- развитие материально-технической базы</w:t>
      </w:r>
      <w:r w:rsidRPr="00162E25">
        <w:rPr>
          <w:rFonts w:ascii="Arial" w:hAnsi="Arial" w:cs="Arial"/>
          <w:kern w:val="2"/>
          <w:sz w:val="24"/>
          <w:szCs w:val="24"/>
        </w:rPr>
        <w:t>.</w:t>
      </w:r>
    </w:p>
    <w:p w:rsidR="009C4836" w:rsidRPr="00162E25" w:rsidRDefault="009C4836" w:rsidP="009C4836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           Для дост</w:t>
      </w:r>
      <w:r>
        <w:rPr>
          <w:rFonts w:ascii="Arial" w:hAnsi="Arial" w:cs="Arial"/>
          <w:spacing w:val="-3"/>
          <w:sz w:val="24"/>
          <w:szCs w:val="24"/>
        </w:rPr>
        <w:t>ижения поставленных целей в 2019</w:t>
      </w:r>
      <w:r w:rsidRPr="00162E25">
        <w:rPr>
          <w:rFonts w:ascii="Arial" w:hAnsi="Arial" w:cs="Arial"/>
          <w:spacing w:val="-3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9C4836" w:rsidRPr="00162E25" w:rsidRDefault="009C4836" w:rsidP="009C48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- </w:t>
      </w:r>
      <w:proofErr w:type="gramStart"/>
      <w:r w:rsidRPr="00162E25">
        <w:rPr>
          <w:rFonts w:ascii="Arial" w:hAnsi="Arial" w:cs="Arial"/>
          <w:sz w:val="24"/>
          <w:szCs w:val="24"/>
        </w:rPr>
        <w:t>спортсмены  поселка</w:t>
      </w:r>
      <w:proofErr w:type="gramEnd"/>
      <w:r w:rsidRPr="00162E25">
        <w:rPr>
          <w:rFonts w:ascii="Arial" w:hAnsi="Arial" w:cs="Arial"/>
          <w:sz w:val="24"/>
          <w:szCs w:val="24"/>
        </w:rPr>
        <w:t xml:space="preserve"> Теткино Глушковског</w:t>
      </w:r>
      <w:r>
        <w:rPr>
          <w:rFonts w:ascii="Arial" w:hAnsi="Arial" w:cs="Arial"/>
          <w:sz w:val="24"/>
          <w:szCs w:val="24"/>
        </w:rPr>
        <w:t>о района Курской области принимали</w:t>
      </w:r>
      <w:r w:rsidRPr="00162E25">
        <w:rPr>
          <w:rFonts w:ascii="Arial" w:hAnsi="Arial" w:cs="Arial"/>
          <w:sz w:val="24"/>
          <w:szCs w:val="24"/>
        </w:rPr>
        <w:t xml:space="preserve"> участие в район</w:t>
      </w:r>
      <w:r>
        <w:rPr>
          <w:rFonts w:ascii="Arial" w:hAnsi="Arial" w:cs="Arial"/>
          <w:sz w:val="24"/>
          <w:szCs w:val="24"/>
        </w:rPr>
        <w:t>ных соревнованиях  по  футболу</w:t>
      </w:r>
      <w:r w:rsidRPr="00162E25">
        <w:rPr>
          <w:rFonts w:ascii="Arial" w:hAnsi="Arial" w:cs="Arial"/>
          <w:sz w:val="24"/>
          <w:szCs w:val="24"/>
        </w:rPr>
        <w:t>. Спортсмены занимали призовые м</w:t>
      </w:r>
      <w:r>
        <w:rPr>
          <w:rFonts w:ascii="Arial" w:hAnsi="Arial" w:cs="Arial"/>
          <w:sz w:val="24"/>
          <w:szCs w:val="24"/>
        </w:rPr>
        <w:t>еста</w:t>
      </w:r>
      <w:r w:rsidRPr="00162E25">
        <w:rPr>
          <w:rFonts w:ascii="Arial" w:hAnsi="Arial" w:cs="Arial"/>
          <w:sz w:val="24"/>
          <w:szCs w:val="24"/>
        </w:rPr>
        <w:t>.</w:t>
      </w:r>
    </w:p>
    <w:p w:rsidR="009C4836" w:rsidRPr="00162E25" w:rsidRDefault="009C4836" w:rsidP="009C4836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 w:rsidRPr="00162E25">
        <w:rPr>
          <w:rFonts w:ascii="Arial" w:hAnsi="Arial" w:cs="Arial"/>
          <w:spacing w:val="-3"/>
          <w:sz w:val="24"/>
          <w:szCs w:val="24"/>
        </w:rPr>
        <w:t xml:space="preserve">-  спортивные снаряды, имеющиеся во Дворце культуры поселка Теткино позволяют заниматься спортом жителям любого возраста. Жителям предоставляется возможность занятий в секциях </w:t>
      </w:r>
      <w:bookmarkStart w:id="0" w:name="_GoBack"/>
      <w:bookmarkEnd w:id="0"/>
      <w:r w:rsidR="0034307F" w:rsidRPr="00162E25">
        <w:rPr>
          <w:rFonts w:ascii="Arial" w:hAnsi="Arial" w:cs="Arial"/>
          <w:spacing w:val="-3"/>
          <w:sz w:val="24"/>
          <w:szCs w:val="24"/>
        </w:rPr>
        <w:t>по настольному</w:t>
      </w:r>
      <w:r w:rsidRPr="00162E25">
        <w:rPr>
          <w:rFonts w:ascii="Arial" w:hAnsi="Arial" w:cs="Arial"/>
          <w:spacing w:val="-3"/>
          <w:sz w:val="24"/>
          <w:szCs w:val="24"/>
        </w:rPr>
        <w:t xml:space="preserve"> теннису, футболу.</w:t>
      </w:r>
    </w:p>
    <w:p w:rsidR="009C4836" w:rsidRPr="00162E25" w:rsidRDefault="009C4836" w:rsidP="009C4836">
      <w:pPr>
        <w:shd w:val="clear" w:color="auto" w:fill="FFFFFF"/>
        <w:spacing w:after="0"/>
        <w:jc w:val="both"/>
        <w:rPr>
          <w:rFonts w:ascii="Arial" w:hAnsi="Arial" w:cs="Arial"/>
          <w:spacing w:val="-3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Раздел 2. Анализ факторов, повлиявших на ход реализации муниципальной программы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2E2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C4836" w:rsidRPr="00162E25" w:rsidRDefault="009C4836" w:rsidP="009C4836">
      <w:pPr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162E25">
        <w:rPr>
          <w:rFonts w:ascii="Arial" w:hAnsi="Arial" w:cs="Arial"/>
          <w:kern w:val="2"/>
          <w:sz w:val="24"/>
          <w:szCs w:val="24"/>
        </w:rPr>
        <w:t xml:space="preserve">          Факторы, влияющие на ход реализаци</w:t>
      </w:r>
      <w:r>
        <w:rPr>
          <w:rFonts w:ascii="Arial" w:hAnsi="Arial" w:cs="Arial"/>
          <w:kern w:val="2"/>
          <w:sz w:val="24"/>
          <w:szCs w:val="24"/>
        </w:rPr>
        <w:t>и муниципальной программы в 2019</w:t>
      </w:r>
      <w:r w:rsidRPr="00162E25">
        <w:rPr>
          <w:rFonts w:ascii="Arial" w:hAnsi="Arial" w:cs="Arial"/>
          <w:kern w:val="2"/>
          <w:sz w:val="24"/>
          <w:szCs w:val="24"/>
        </w:rPr>
        <w:t xml:space="preserve"> году, отсутствовали.</w:t>
      </w:r>
    </w:p>
    <w:p w:rsidR="009C4836" w:rsidRPr="00162E25" w:rsidRDefault="009C4836" w:rsidP="009C4836">
      <w:pPr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62E25">
        <w:rPr>
          <w:rFonts w:ascii="Arial" w:hAnsi="Arial" w:cs="Arial"/>
          <w:b/>
          <w:sz w:val="24"/>
          <w:szCs w:val="24"/>
        </w:rPr>
        <w:t>Раздел 3. Сведения</w:t>
      </w:r>
      <w:r w:rsidRPr="00162E25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62E25">
        <w:rPr>
          <w:rFonts w:ascii="Arial" w:hAnsi="Arial" w:cs="Arial"/>
          <w:b/>
          <w:sz w:val="24"/>
          <w:szCs w:val="24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C4836" w:rsidRPr="00162E25" w:rsidRDefault="009C4836" w:rsidP="009C4836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E25">
        <w:rPr>
          <w:rFonts w:ascii="Arial" w:hAnsi="Arial" w:cs="Arial"/>
          <w:sz w:val="24"/>
          <w:szCs w:val="24"/>
        </w:rPr>
        <w:t>На реализаци</w:t>
      </w:r>
      <w:r>
        <w:rPr>
          <w:rFonts w:ascii="Arial" w:hAnsi="Arial" w:cs="Arial"/>
          <w:sz w:val="24"/>
          <w:szCs w:val="24"/>
        </w:rPr>
        <w:t>ю муниципальной программы в 2019</w:t>
      </w:r>
      <w:r w:rsidRPr="00162E25">
        <w:rPr>
          <w:rFonts w:ascii="Arial" w:hAnsi="Arial" w:cs="Arial"/>
          <w:sz w:val="24"/>
          <w:szCs w:val="24"/>
        </w:rPr>
        <w:t xml:space="preserve"> году за счет средств бюджета поселения предусм</w:t>
      </w:r>
      <w:r>
        <w:rPr>
          <w:rFonts w:ascii="Arial" w:hAnsi="Arial" w:cs="Arial"/>
          <w:sz w:val="24"/>
          <w:szCs w:val="24"/>
        </w:rPr>
        <w:t xml:space="preserve">отрены </w:t>
      </w:r>
      <w:r w:rsidR="00564E4C" w:rsidRPr="00564E4C">
        <w:rPr>
          <w:rFonts w:ascii="Arial" w:hAnsi="Arial" w:cs="Arial"/>
          <w:sz w:val="24"/>
          <w:szCs w:val="24"/>
        </w:rPr>
        <w:t xml:space="preserve">ассигнования в </w:t>
      </w:r>
      <w:proofErr w:type="gramStart"/>
      <w:r w:rsidR="00564E4C" w:rsidRPr="00564E4C">
        <w:rPr>
          <w:rFonts w:ascii="Arial" w:hAnsi="Arial" w:cs="Arial"/>
          <w:sz w:val="24"/>
          <w:szCs w:val="24"/>
        </w:rPr>
        <w:t>сумме  57,091</w:t>
      </w:r>
      <w:proofErr w:type="gramEnd"/>
      <w:r w:rsidRPr="00564E4C">
        <w:rPr>
          <w:rFonts w:ascii="Arial" w:hAnsi="Arial" w:cs="Arial"/>
          <w:sz w:val="24"/>
          <w:szCs w:val="24"/>
        </w:rPr>
        <w:t xml:space="preserve"> тыс. </w:t>
      </w:r>
      <w:r w:rsidRPr="00162E25">
        <w:rPr>
          <w:rFonts w:ascii="Arial" w:hAnsi="Arial" w:cs="Arial"/>
          <w:sz w:val="24"/>
          <w:szCs w:val="24"/>
        </w:rPr>
        <w:t xml:space="preserve">руб. </w:t>
      </w:r>
    </w:p>
    <w:p w:rsidR="009C4836" w:rsidRPr="00162E25" w:rsidRDefault="009C4836" w:rsidP="009C4836">
      <w:pPr>
        <w:spacing w:after="0"/>
        <w:ind w:firstLine="709"/>
        <w:jc w:val="both"/>
        <w:rPr>
          <w:rFonts w:ascii="Arial" w:eastAsia="Arial Unicode MS" w:hAnsi="Arial" w:cs="Arial"/>
          <w:kern w:val="1"/>
          <w:sz w:val="24"/>
          <w:szCs w:val="24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 Сведения об использовании бюджетных </w:t>
      </w:r>
      <w:proofErr w:type="gramStart"/>
      <w:r w:rsidRPr="00162E25">
        <w:rPr>
          <w:rFonts w:ascii="Arial" w:eastAsia="Calibri" w:hAnsi="Arial" w:cs="Arial"/>
          <w:sz w:val="24"/>
          <w:szCs w:val="24"/>
          <w:lang w:eastAsia="en-US"/>
        </w:rPr>
        <w:t>ассигнований  и</w:t>
      </w:r>
      <w:proofErr w:type="gramEnd"/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 внебюджетных средств на реализацию муниципальной программы </w:t>
      </w:r>
      <w:r w:rsidRPr="00162E25">
        <w:rPr>
          <w:rFonts w:ascii="Arial" w:eastAsia="Arial Unicode MS" w:hAnsi="Arial" w:cs="Arial"/>
          <w:kern w:val="1"/>
          <w:sz w:val="24"/>
          <w:szCs w:val="24"/>
        </w:rPr>
        <w:t xml:space="preserve"> отражены в Таблице 1 к  настоящему отчету.</w:t>
      </w:r>
    </w:p>
    <w:p w:rsidR="009C4836" w:rsidRDefault="009C4836" w:rsidP="009C4836"/>
    <w:p w:rsidR="009C4836" w:rsidRPr="00E830F7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830F7">
        <w:rPr>
          <w:rFonts w:ascii="Arial" w:hAnsi="Arial" w:cs="Arial"/>
          <w:b/>
          <w:sz w:val="24"/>
          <w:szCs w:val="24"/>
        </w:rPr>
        <w:lastRenderedPageBreak/>
        <w:t xml:space="preserve">Раздел 4. Информация о результатах оценки эффективности муниципальной программы. </w:t>
      </w:r>
    </w:p>
    <w:p w:rsidR="009C4836" w:rsidRPr="00E830F7" w:rsidRDefault="009C4836" w:rsidP="009C483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Эффективность реализации муниципальной программы определена на основании: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степени достижения целевых показателей муниципальной программы;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степени реализации основных мероприятий муниципальной программы;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- оценки бюджетной эффективности реализации муниципальной программы.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9C4836" w:rsidRPr="00E830F7" w:rsidRDefault="009C4836" w:rsidP="009C48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Степень достижения целевых показателей муниципальной программы, подпрограмм муниципальной программы составила: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1=1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2=0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1.1=1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Целевой показатель 2.1=0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Суммарная оценка степени достижения целевых показателей муниципальной программы 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(Э0) составляет 3:4=0,75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0,75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2. Степень реализации основных мероприятий, финансируемых за счет всех источников финансирования: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E830F7">
        <w:rPr>
          <w:rFonts w:ascii="Arial" w:hAnsi="Arial" w:cs="Arial"/>
          <w:kern w:val="2"/>
          <w:sz w:val="24"/>
          <w:szCs w:val="24"/>
        </w:rPr>
        <w:t>СРом</w:t>
      </w:r>
      <w:proofErr w:type="spellEnd"/>
      <w:r w:rsidRPr="00E830F7">
        <w:rPr>
          <w:rFonts w:ascii="Arial" w:hAnsi="Arial" w:cs="Arial"/>
          <w:kern w:val="2"/>
          <w:sz w:val="24"/>
          <w:szCs w:val="24"/>
        </w:rPr>
        <w:t>=3/3=1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1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 Оценка бюджетной эффективности реализации муниципальной программы:</w:t>
      </w:r>
    </w:p>
    <w:p w:rsidR="009C4836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3.1 Степень реализации основных мероприятий, </w:t>
      </w:r>
      <w:r w:rsidRPr="00E830F7">
        <w:rPr>
          <w:rFonts w:ascii="Arial" w:hAnsi="Arial" w:cs="Arial"/>
          <w:sz w:val="24"/>
          <w:szCs w:val="24"/>
        </w:rPr>
        <w:t>финансируемых за счет средств бюджета</w:t>
      </w:r>
      <w:r>
        <w:rPr>
          <w:rFonts w:ascii="Arial" w:hAnsi="Arial" w:cs="Arial"/>
          <w:sz w:val="24"/>
          <w:szCs w:val="24"/>
        </w:rPr>
        <w:t xml:space="preserve"> поселка Теткино</w:t>
      </w:r>
      <w:r w:rsidRPr="00E830F7">
        <w:rPr>
          <w:rFonts w:ascii="Arial" w:hAnsi="Arial" w:cs="Arial"/>
          <w:sz w:val="24"/>
          <w:szCs w:val="24"/>
        </w:rPr>
        <w:t xml:space="preserve"> 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E830F7">
        <w:rPr>
          <w:rFonts w:ascii="Arial" w:hAnsi="Arial" w:cs="Arial"/>
          <w:kern w:val="2"/>
          <w:sz w:val="24"/>
          <w:szCs w:val="24"/>
        </w:rPr>
        <w:t>СРм</w:t>
      </w:r>
      <w:proofErr w:type="spellEnd"/>
      <w:r w:rsidRPr="00E830F7">
        <w:rPr>
          <w:rFonts w:ascii="Arial" w:hAnsi="Arial" w:cs="Arial"/>
          <w:kern w:val="2"/>
          <w:sz w:val="24"/>
          <w:szCs w:val="24"/>
        </w:rPr>
        <w:t>=2/3=0,66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3.2 Степень соответствия запланированному уровню расходов </w:t>
      </w:r>
      <w:r w:rsidRPr="00E830F7">
        <w:rPr>
          <w:rFonts w:ascii="Arial" w:hAnsi="Arial" w:cs="Arial"/>
          <w:sz w:val="24"/>
          <w:szCs w:val="24"/>
        </w:rPr>
        <w:t>за счет средств бюджета района, внебюджетных источников и бюджетов поселений: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E830F7">
        <w:rPr>
          <w:rFonts w:ascii="Arial" w:hAnsi="Arial" w:cs="Arial"/>
          <w:sz w:val="24"/>
          <w:szCs w:val="24"/>
        </w:rPr>
        <w:t>ССуз</w:t>
      </w:r>
      <w:proofErr w:type="spellEnd"/>
      <w:r w:rsidRPr="00E830F7">
        <w:rPr>
          <w:rFonts w:ascii="Arial" w:hAnsi="Arial" w:cs="Arial"/>
          <w:sz w:val="24"/>
          <w:szCs w:val="24"/>
        </w:rPr>
        <w:t>=10000/10000=1,0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3.3 Эффективность использования средств бюджета поселения: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ЭИС=1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Значение показателя 1 характеризует высокий уровень бюджетной эффективности реализации муниципальной программы.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3.4 Уровень реализации муниципальной программы в целом: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>УРПР=0,75*0,5+1*0,3+1,0*0,2=0,87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  <w:r w:rsidRPr="00E830F7">
        <w:rPr>
          <w:rFonts w:ascii="Arial" w:hAnsi="Arial" w:cs="Arial"/>
          <w:kern w:val="2"/>
          <w:sz w:val="24"/>
          <w:szCs w:val="24"/>
        </w:rPr>
        <w:t xml:space="preserve">Уровень реализации муниципальной программы в </w:t>
      </w:r>
      <w:r>
        <w:rPr>
          <w:rFonts w:ascii="Arial" w:hAnsi="Arial" w:cs="Arial"/>
          <w:kern w:val="2"/>
          <w:sz w:val="24"/>
          <w:szCs w:val="24"/>
        </w:rPr>
        <w:t>2019</w:t>
      </w:r>
      <w:r w:rsidRPr="00E830F7">
        <w:rPr>
          <w:rFonts w:ascii="Arial" w:hAnsi="Arial" w:cs="Arial"/>
          <w:kern w:val="2"/>
          <w:sz w:val="24"/>
          <w:szCs w:val="24"/>
        </w:rPr>
        <w:t xml:space="preserve"> году признан удовлетворительным.</w:t>
      </w:r>
    </w:p>
    <w:p w:rsidR="009C4836" w:rsidRPr="00E830F7" w:rsidRDefault="009C4836" w:rsidP="009C483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830F7">
        <w:rPr>
          <w:rFonts w:ascii="Arial" w:eastAsia="Calibri" w:hAnsi="Arial" w:cs="Arial"/>
          <w:sz w:val="24"/>
          <w:szCs w:val="24"/>
          <w:lang w:eastAsia="en-US"/>
        </w:rPr>
        <w:t>Бюджетная эффективность признана высокой.</w:t>
      </w:r>
    </w:p>
    <w:p w:rsidR="009C4836" w:rsidRPr="00E830F7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2"/>
          <w:sz w:val="24"/>
          <w:szCs w:val="24"/>
        </w:rPr>
      </w:pPr>
    </w:p>
    <w:p w:rsidR="009C4836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C4836" w:rsidRDefault="009C4836" w:rsidP="009C483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p w:rsidR="009C4836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64E4C" w:rsidRDefault="00564E4C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64E4C" w:rsidRDefault="00564E4C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64E4C" w:rsidRPr="00162E25" w:rsidRDefault="00564E4C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C4836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>Приложение № 1 к отчету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>о реализации муниципальной программы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eastAsia="Calibri" w:hAnsi="Arial" w:cs="Arial"/>
          <w:lang w:eastAsia="en-US"/>
        </w:rPr>
        <w:t xml:space="preserve"> поселка Теткино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eastAsia="Calibri" w:hAnsi="Arial" w:cs="Arial"/>
          <w:lang w:eastAsia="en-US"/>
        </w:rPr>
        <w:t xml:space="preserve"> «</w:t>
      </w:r>
      <w:r w:rsidRPr="00162E25">
        <w:rPr>
          <w:rFonts w:ascii="Arial" w:hAnsi="Arial" w:cs="Arial"/>
        </w:rPr>
        <w:t>Повышение эффективности работы с молодежью,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 организация отдыха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162E25">
        <w:rPr>
          <w:rFonts w:ascii="Arial" w:hAnsi="Arial" w:cs="Arial"/>
        </w:rPr>
        <w:t xml:space="preserve"> и оздоровления детей, молодежи, развитие физической культуры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lang w:eastAsia="en-US"/>
        </w:rPr>
      </w:pPr>
      <w:r w:rsidRPr="00162E25">
        <w:rPr>
          <w:rFonts w:ascii="Arial" w:hAnsi="Arial" w:cs="Arial"/>
        </w:rPr>
        <w:t xml:space="preserve"> и спорта в поселке Теткино</w:t>
      </w:r>
      <w:r>
        <w:rPr>
          <w:rFonts w:ascii="Arial" w:eastAsia="Calibri" w:hAnsi="Arial" w:cs="Arial"/>
          <w:lang w:eastAsia="en-US"/>
        </w:rPr>
        <w:t>» за 2019</w:t>
      </w:r>
      <w:r w:rsidRPr="00162E25">
        <w:rPr>
          <w:rFonts w:ascii="Arial" w:eastAsia="Calibri" w:hAnsi="Arial" w:cs="Arial"/>
          <w:lang w:eastAsia="en-US"/>
        </w:rPr>
        <w:t xml:space="preserve"> год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eastAsia="en-US"/>
        </w:rPr>
      </w:pP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>СВЕДЕНИЯ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C4836" w:rsidRPr="00162E25" w:rsidRDefault="009C4836" w:rsidP="009C483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муниципальной программы за 2019</w:t>
      </w:r>
      <w:r w:rsidRPr="00162E25">
        <w:rPr>
          <w:rFonts w:ascii="Arial" w:eastAsia="Calibri" w:hAnsi="Arial" w:cs="Arial"/>
          <w:sz w:val="24"/>
          <w:szCs w:val="24"/>
          <w:lang w:eastAsia="en-US"/>
        </w:rPr>
        <w:t xml:space="preserve"> г.</w:t>
      </w:r>
    </w:p>
    <w:tbl>
      <w:tblPr>
        <w:tblW w:w="1006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188"/>
        <w:gridCol w:w="2268"/>
        <w:gridCol w:w="1418"/>
        <w:gridCol w:w="1640"/>
      </w:tblGrid>
      <w:tr w:rsidR="009C4836" w:rsidRPr="00162E25" w:rsidTr="00B6404E">
        <w:trPr>
          <w:trHeight w:val="759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Объем расходов (тыс. руб.), предусмотренных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Фактические </w:t>
            </w:r>
            <w:r w:rsidRPr="00162E25">
              <w:rPr>
                <w:rFonts w:ascii="Arial" w:hAnsi="Arial" w:cs="Arial"/>
              </w:rPr>
              <w:br/>
              <w:t xml:space="preserve">расходы (тыс. руб.) </w:t>
            </w:r>
          </w:p>
        </w:tc>
      </w:tr>
      <w:tr w:rsidR="009C4836" w:rsidRPr="00162E25" w:rsidTr="00B6404E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C4836" w:rsidRPr="00162E25" w:rsidTr="00B6404E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2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5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6" w:rsidRPr="00162E25" w:rsidRDefault="009C4836" w:rsidP="00B640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6</w:t>
            </w:r>
          </w:p>
        </w:tc>
      </w:tr>
      <w:tr w:rsidR="00564E4C" w:rsidRPr="00162E25" w:rsidTr="00B6404E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поселке Теткино»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56,280</w:t>
            </w:r>
          </w:p>
        </w:tc>
      </w:tr>
      <w:tr w:rsidR="00564E4C" w:rsidRPr="00162E25" w:rsidTr="00B6404E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0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8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17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МО поселок Теткино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56,280</w:t>
            </w:r>
          </w:p>
        </w:tc>
      </w:tr>
      <w:tr w:rsidR="00564E4C" w:rsidRPr="00162E25" w:rsidTr="00B6404E">
        <w:trPr>
          <w:trHeight w:val="40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Подпрограмма 1. «Создание условий для реализации муниципальной политики  к привлечению жителей к регулярным занятиям физической культурой и спортом и ведению здорового образа жизни»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56,280</w:t>
            </w:r>
          </w:p>
        </w:tc>
      </w:tr>
      <w:tr w:rsidR="00564E4C" w:rsidRPr="00162E25" w:rsidTr="00B6404E">
        <w:trPr>
          <w:trHeight w:val="342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275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280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26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57,091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56,280</w:t>
            </w:r>
          </w:p>
        </w:tc>
      </w:tr>
      <w:tr w:rsidR="00564E4C" w:rsidRPr="00162E25" w:rsidTr="00B6404E">
        <w:trPr>
          <w:trHeight w:val="39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182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 xml:space="preserve">областной бюджет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1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319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бюджет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64E4C" w:rsidRPr="00162E25" w:rsidTr="00B6404E">
        <w:trPr>
          <w:trHeight w:val="45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62E2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4C" w:rsidRPr="00162E25" w:rsidRDefault="00564E4C" w:rsidP="00564E4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C4836" w:rsidRPr="00162E25" w:rsidRDefault="009C4836" w:rsidP="009C4836">
      <w:pPr>
        <w:spacing w:after="0"/>
        <w:rPr>
          <w:rFonts w:ascii="Arial" w:hAnsi="Arial" w:cs="Arial"/>
        </w:rPr>
        <w:sectPr w:rsidR="009C4836" w:rsidRPr="00162E25" w:rsidSect="00162E25">
          <w:pgSz w:w="11905" w:h="16838"/>
          <w:pgMar w:top="992" w:right="706" w:bottom="822" w:left="1134" w:header="720" w:footer="720" w:gutter="0"/>
          <w:pgNumType w:start="31"/>
          <w:cols w:space="720"/>
          <w:noEndnote/>
        </w:sectPr>
      </w:pPr>
    </w:p>
    <w:p w:rsidR="009C4836" w:rsidRPr="00E830F7" w:rsidRDefault="009C4836" w:rsidP="009C483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9C4836" w:rsidRPr="00E830F7" w:rsidSect="00700F26">
          <w:pgSz w:w="11905" w:h="16838"/>
          <w:pgMar w:top="567" w:right="567" w:bottom="567" w:left="1134" w:header="720" w:footer="720" w:gutter="0"/>
          <w:pgNumType w:start="31"/>
          <w:cols w:space="720"/>
          <w:noEndnote/>
          <w:docGrid w:linePitch="326"/>
        </w:sectPr>
      </w:pPr>
    </w:p>
    <w:p w:rsidR="009C4836" w:rsidRDefault="009C4836" w:rsidP="009C4836"/>
    <w:p w:rsidR="009F02D0" w:rsidRDefault="009F02D0"/>
    <w:sectPr w:rsidR="009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029"/>
    <w:multiLevelType w:val="hybridMultilevel"/>
    <w:tmpl w:val="0884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6"/>
    <w:rsid w:val="0034307F"/>
    <w:rsid w:val="00564E4C"/>
    <w:rsid w:val="009C4836"/>
    <w:rsid w:val="009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25A5"/>
  <w15:chartTrackingRefBased/>
  <w15:docId w15:val="{080FF88D-CD7A-4D7C-8360-EE0C483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8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2020-03-10T14:48:00Z</cp:lastPrinted>
  <dcterms:created xsi:type="dcterms:W3CDTF">2020-03-10T06:56:00Z</dcterms:created>
  <dcterms:modified xsi:type="dcterms:W3CDTF">2020-03-12T10:24:00Z</dcterms:modified>
</cp:coreProperties>
</file>