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44" w:rsidRDefault="00BF4044" w:rsidP="00F902B1">
      <w:pPr>
        <w:keepNext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</w:rPr>
        <w:t>РОССИЙСКАЯ ФЕДЕРАЦИЯ</w:t>
      </w:r>
    </w:p>
    <w:p w:rsidR="00BF4044" w:rsidRPr="00490F8F" w:rsidRDefault="00BF4044" w:rsidP="00490F8F">
      <w:pPr>
        <w:keepNext/>
        <w:spacing w:before="240" w:after="0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490F8F">
        <w:rPr>
          <w:rFonts w:ascii="Times New Roman" w:hAnsi="Times New Roman"/>
          <w:b/>
          <w:bCs/>
          <w:kern w:val="32"/>
          <w:sz w:val="32"/>
          <w:szCs w:val="32"/>
        </w:rPr>
        <w:t>АДМИН</w:t>
      </w:r>
      <w:r>
        <w:rPr>
          <w:rFonts w:ascii="Times New Roman" w:hAnsi="Times New Roman"/>
          <w:b/>
          <w:bCs/>
          <w:kern w:val="32"/>
          <w:sz w:val="32"/>
          <w:szCs w:val="32"/>
        </w:rPr>
        <w:t>ИСТРАЦИЯ ПОСЕЛКА ТЕТКИНО</w:t>
      </w:r>
    </w:p>
    <w:p w:rsidR="00BF4044" w:rsidRDefault="00BF4044" w:rsidP="00490F8F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490F8F">
        <w:rPr>
          <w:rFonts w:ascii="Times New Roman" w:hAnsi="Times New Roman"/>
          <w:b/>
          <w:sz w:val="32"/>
          <w:szCs w:val="32"/>
        </w:rPr>
        <w:t xml:space="preserve">ГЛУШКОВСКОГО РАЙОНА </w:t>
      </w:r>
    </w:p>
    <w:p w:rsidR="00BF4044" w:rsidRPr="00490F8F" w:rsidRDefault="00BF4044" w:rsidP="00490F8F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490F8F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BF4044" w:rsidRPr="00490F8F" w:rsidRDefault="00BF4044" w:rsidP="00490F8F">
      <w:pPr>
        <w:widowControl w:val="0"/>
        <w:overflowPunct w:val="0"/>
        <w:autoSpaceDE w:val="0"/>
        <w:autoSpaceDN w:val="0"/>
        <w:adjustRightInd w:val="0"/>
        <w:spacing w:before="440" w:after="0"/>
        <w:jc w:val="center"/>
        <w:textAlignment w:val="baseline"/>
        <w:rPr>
          <w:rFonts w:ascii="Times New Roman" w:hAnsi="Times New Roman"/>
          <w:b/>
          <w:noProof/>
          <w:sz w:val="32"/>
          <w:szCs w:val="32"/>
        </w:rPr>
      </w:pPr>
      <w:r w:rsidRPr="00490F8F">
        <w:rPr>
          <w:rFonts w:ascii="Times New Roman" w:hAnsi="Times New Roman"/>
          <w:b/>
          <w:noProof/>
          <w:sz w:val="32"/>
          <w:szCs w:val="32"/>
        </w:rPr>
        <w:t>ПОСТАНОВЛЕНИЕ</w:t>
      </w:r>
    </w:p>
    <w:p w:rsidR="00BF4044" w:rsidRPr="00490F8F" w:rsidRDefault="00BF4044" w:rsidP="00490F8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F4044" w:rsidRPr="00490F8F" w:rsidRDefault="001F0901" w:rsidP="00F902B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20.03.</w:t>
      </w:r>
      <w:r w:rsidR="00BF4044">
        <w:rPr>
          <w:rFonts w:ascii="Times New Roman" w:hAnsi="Times New Roman"/>
          <w:sz w:val="32"/>
          <w:szCs w:val="32"/>
        </w:rPr>
        <w:t xml:space="preserve">2020 года № </w:t>
      </w:r>
      <w:r>
        <w:rPr>
          <w:rFonts w:ascii="Times New Roman" w:hAnsi="Times New Roman"/>
          <w:sz w:val="32"/>
          <w:szCs w:val="32"/>
        </w:rPr>
        <w:t>31</w:t>
      </w:r>
    </w:p>
    <w:p w:rsidR="00BF4044" w:rsidRPr="00490F8F" w:rsidRDefault="00BF4044" w:rsidP="00490F8F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F4044" w:rsidRPr="00F902B1" w:rsidRDefault="00BF4044" w:rsidP="00490F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02B1">
        <w:rPr>
          <w:rFonts w:ascii="Times New Roman" w:hAnsi="Times New Roman"/>
          <w:b/>
          <w:sz w:val="32"/>
          <w:szCs w:val="32"/>
        </w:rPr>
        <w:t>Об утверждении отчета о реализации</w:t>
      </w:r>
    </w:p>
    <w:p w:rsidR="00BF4044" w:rsidRPr="00F902B1" w:rsidRDefault="00BF4044" w:rsidP="00490F8F">
      <w:pPr>
        <w:spacing w:after="0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F902B1">
        <w:rPr>
          <w:rFonts w:ascii="Times New Roman" w:hAnsi="Times New Roman"/>
          <w:b/>
          <w:sz w:val="32"/>
          <w:szCs w:val="32"/>
        </w:rPr>
        <w:t>муниципальной программы «Формиров</w:t>
      </w:r>
      <w:r>
        <w:rPr>
          <w:rFonts w:ascii="Times New Roman" w:hAnsi="Times New Roman"/>
          <w:b/>
          <w:sz w:val="32"/>
          <w:szCs w:val="32"/>
        </w:rPr>
        <w:t>ание современной городской среды в поселке Теткино</w:t>
      </w:r>
      <w:r w:rsidRPr="00F902B1">
        <w:rPr>
          <w:rFonts w:ascii="Times New Roman" w:hAnsi="Times New Roman"/>
          <w:b/>
          <w:sz w:val="32"/>
          <w:szCs w:val="32"/>
        </w:rPr>
        <w:t xml:space="preserve"> Глушковского ра</w:t>
      </w:r>
      <w:r>
        <w:rPr>
          <w:rFonts w:ascii="Times New Roman" w:hAnsi="Times New Roman"/>
          <w:b/>
          <w:sz w:val="32"/>
          <w:szCs w:val="32"/>
        </w:rPr>
        <w:t>йона Курской области на 2018-2024</w:t>
      </w:r>
      <w:r w:rsidRPr="00F902B1">
        <w:rPr>
          <w:rFonts w:ascii="Times New Roman" w:hAnsi="Times New Roman"/>
          <w:b/>
          <w:sz w:val="32"/>
          <w:szCs w:val="32"/>
        </w:rPr>
        <w:t xml:space="preserve"> годы» за 2019 год</w:t>
      </w:r>
    </w:p>
    <w:p w:rsidR="00BF4044" w:rsidRPr="00F902B1" w:rsidRDefault="00BF4044" w:rsidP="00490F8F">
      <w:pPr>
        <w:spacing w:after="0"/>
        <w:ind w:right="1416"/>
        <w:rPr>
          <w:rFonts w:ascii="Times New Roman" w:hAnsi="Times New Roman"/>
          <w:sz w:val="28"/>
          <w:szCs w:val="28"/>
        </w:rPr>
      </w:pPr>
    </w:p>
    <w:p w:rsidR="00BF4044" w:rsidRPr="00F902B1" w:rsidRDefault="00BF4044" w:rsidP="00490F8F">
      <w:pPr>
        <w:spacing w:after="0"/>
        <w:ind w:right="1416"/>
        <w:rPr>
          <w:rFonts w:ascii="Times New Roman" w:hAnsi="Times New Roman"/>
          <w:sz w:val="28"/>
          <w:szCs w:val="28"/>
        </w:rPr>
      </w:pPr>
    </w:p>
    <w:p w:rsidR="00BF4044" w:rsidRPr="00490F8F" w:rsidRDefault="00BF4044" w:rsidP="007739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Глушковского района Курской области» </w:t>
      </w:r>
      <w:r w:rsidRPr="00490F8F">
        <w:rPr>
          <w:rFonts w:ascii="Times New Roman" w:hAnsi="Times New Roman"/>
          <w:sz w:val="28"/>
          <w:szCs w:val="28"/>
        </w:rPr>
        <w:t>ПОСТАНОВЛЯЕТ:</w:t>
      </w:r>
    </w:p>
    <w:p w:rsidR="00BF4044" w:rsidRPr="00490F8F" w:rsidRDefault="00BF4044" w:rsidP="00490F8F">
      <w:pPr>
        <w:spacing w:after="0"/>
        <w:jc w:val="center"/>
        <w:rPr>
          <w:rFonts w:ascii="Times New Roman" w:hAnsi="Times New Roman"/>
        </w:rPr>
      </w:pPr>
    </w:p>
    <w:p w:rsidR="00BF4044" w:rsidRPr="00490F8F" w:rsidRDefault="00BF4044" w:rsidP="00F97718">
      <w:pPr>
        <w:tabs>
          <w:tab w:val="left" w:pos="6840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90F8F">
        <w:rPr>
          <w:rFonts w:ascii="Times New Roman" w:hAnsi="Times New Roman"/>
          <w:sz w:val="28"/>
          <w:szCs w:val="28"/>
        </w:rPr>
        <w:t xml:space="preserve">       1. Утвердить отчет о реализации муниципальной программы «Формиров</w:t>
      </w:r>
      <w:r>
        <w:rPr>
          <w:rFonts w:ascii="Times New Roman" w:hAnsi="Times New Roman"/>
          <w:sz w:val="28"/>
          <w:szCs w:val="28"/>
        </w:rPr>
        <w:t xml:space="preserve">ание современной городской среды в поселке Теткино Глушковского </w:t>
      </w:r>
      <w:proofErr w:type="gramStart"/>
      <w:r>
        <w:rPr>
          <w:rFonts w:ascii="Times New Roman" w:hAnsi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на 2018-2024 годы» за 2019</w:t>
      </w:r>
      <w:r w:rsidRPr="00490F8F">
        <w:rPr>
          <w:rFonts w:ascii="Times New Roman" w:hAnsi="Times New Roman"/>
          <w:sz w:val="28"/>
          <w:szCs w:val="28"/>
        </w:rPr>
        <w:t xml:space="preserve"> год.</w:t>
      </w:r>
    </w:p>
    <w:p w:rsidR="00BF4044" w:rsidRPr="00490F8F" w:rsidRDefault="00BF4044" w:rsidP="00F97718">
      <w:pPr>
        <w:tabs>
          <w:tab w:val="left" w:pos="6840"/>
        </w:tabs>
        <w:spacing w:after="0"/>
        <w:ind w:right="1416"/>
        <w:jc w:val="both"/>
        <w:rPr>
          <w:rFonts w:ascii="Times New Roman" w:hAnsi="Times New Roman"/>
          <w:sz w:val="28"/>
          <w:szCs w:val="28"/>
        </w:rPr>
      </w:pPr>
    </w:p>
    <w:p w:rsidR="00BF4044" w:rsidRPr="00490F8F" w:rsidRDefault="00BF4044" w:rsidP="00490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0F8F">
        <w:rPr>
          <w:rFonts w:ascii="Times New Roman" w:hAnsi="Times New Roman"/>
          <w:sz w:val="28"/>
          <w:szCs w:val="28"/>
        </w:rPr>
        <w:t xml:space="preserve">       2. Настоящее постановление вступает в силу со дня его подписания и </w:t>
      </w:r>
      <w:r w:rsidRPr="00490F8F">
        <w:rPr>
          <w:rFonts w:ascii="Times New Roman" w:hAnsi="Times New Roman"/>
          <w:bCs/>
          <w:sz w:val="28"/>
          <w:szCs w:val="28"/>
        </w:rPr>
        <w:t>подлежит обнародованию на о</w:t>
      </w:r>
      <w:r w:rsidRPr="00490F8F">
        <w:rPr>
          <w:rFonts w:ascii="Times New Roman" w:hAnsi="Times New Roman"/>
          <w:sz w:val="28"/>
          <w:szCs w:val="28"/>
        </w:rPr>
        <w:t>фициальном сайте Админис</w:t>
      </w:r>
      <w:r>
        <w:rPr>
          <w:rFonts w:ascii="Times New Roman" w:hAnsi="Times New Roman"/>
          <w:sz w:val="28"/>
          <w:szCs w:val="28"/>
        </w:rPr>
        <w:t xml:space="preserve">трации поселка </w:t>
      </w:r>
      <w:proofErr w:type="gramStart"/>
      <w:r>
        <w:rPr>
          <w:rFonts w:ascii="Times New Roman" w:hAnsi="Times New Roman"/>
          <w:sz w:val="28"/>
          <w:szCs w:val="28"/>
        </w:rPr>
        <w:t xml:space="preserve">Теткино </w:t>
      </w:r>
      <w:r w:rsidRPr="00490F8F">
        <w:rPr>
          <w:rFonts w:ascii="Times New Roman" w:hAnsi="Times New Roman"/>
          <w:sz w:val="28"/>
          <w:szCs w:val="28"/>
        </w:rPr>
        <w:t xml:space="preserve"> Глушковского</w:t>
      </w:r>
      <w:proofErr w:type="gramEnd"/>
      <w:r w:rsidRPr="00490F8F">
        <w:rPr>
          <w:rFonts w:ascii="Times New Roman" w:hAnsi="Times New Roman"/>
          <w:sz w:val="28"/>
          <w:szCs w:val="28"/>
        </w:rPr>
        <w:t xml:space="preserve"> района  в сети «Интернет»</w:t>
      </w:r>
      <w:r w:rsidRPr="00490F8F">
        <w:rPr>
          <w:rFonts w:ascii="Times New Roman" w:hAnsi="Times New Roman"/>
          <w:bCs/>
          <w:sz w:val="28"/>
          <w:szCs w:val="28"/>
        </w:rPr>
        <w:t>.</w:t>
      </w:r>
    </w:p>
    <w:p w:rsidR="00BF4044" w:rsidRPr="00490F8F" w:rsidRDefault="00BF4044" w:rsidP="00490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4044" w:rsidRPr="00490F8F" w:rsidRDefault="00BF4044" w:rsidP="00490F8F">
      <w:pPr>
        <w:spacing w:after="0"/>
        <w:rPr>
          <w:rFonts w:ascii="Times New Roman" w:hAnsi="Times New Roman"/>
          <w:sz w:val="28"/>
          <w:szCs w:val="28"/>
        </w:rPr>
      </w:pPr>
    </w:p>
    <w:p w:rsidR="00BF4044" w:rsidRPr="00490F8F" w:rsidRDefault="00BF4044" w:rsidP="00490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поселка Теткино</w:t>
      </w:r>
    </w:p>
    <w:p w:rsidR="00BF4044" w:rsidRPr="00490F8F" w:rsidRDefault="00BF4044" w:rsidP="00490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0F8F">
        <w:rPr>
          <w:rFonts w:ascii="Times New Roman" w:hAnsi="Times New Roman"/>
          <w:sz w:val="28"/>
          <w:szCs w:val="28"/>
        </w:rPr>
        <w:t xml:space="preserve">Глушковского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>С.А. Бершов</w:t>
      </w:r>
    </w:p>
    <w:p w:rsidR="00BF4044" w:rsidRPr="00490F8F" w:rsidRDefault="00BF4044" w:rsidP="00490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4044" w:rsidRPr="00E62CDD" w:rsidRDefault="00BF4044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  <w:color w:val="000000"/>
          <w:spacing w:val="-2"/>
        </w:rPr>
      </w:pPr>
      <w:r w:rsidRPr="00E62CDD">
        <w:rPr>
          <w:rFonts w:ascii="Times New Roman" w:hAnsi="Times New Roman"/>
          <w:color w:val="000000"/>
          <w:spacing w:val="-2"/>
        </w:rPr>
        <w:t>Утвержден</w:t>
      </w:r>
    </w:p>
    <w:p w:rsidR="00BF4044" w:rsidRPr="00E62CDD" w:rsidRDefault="00BF4044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</w:rPr>
      </w:pPr>
      <w:r w:rsidRPr="00E62CDD">
        <w:rPr>
          <w:rFonts w:ascii="Times New Roman" w:hAnsi="Times New Roman"/>
          <w:color w:val="000000"/>
          <w:spacing w:val="-2"/>
        </w:rPr>
        <w:t>постановлением</w:t>
      </w:r>
      <w:r w:rsidRPr="00E62CDD">
        <w:rPr>
          <w:rFonts w:ascii="Times New Roman" w:hAnsi="Times New Roman"/>
        </w:rPr>
        <w:t xml:space="preserve"> Администрации</w:t>
      </w:r>
    </w:p>
    <w:p w:rsidR="00BF4044" w:rsidRPr="00E62CDD" w:rsidRDefault="00BF4044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Теткино </w:t>
      </w:r>
      <w:proofErr w:type="gramStart"/>
      <w:r w:rsidRPr="00E62CDD">
        <w:rPr>
          <w:rFonts w:ascii="Times New Roman" w:hAnsi="Times New Roman"/>
        </w:rPr>
        <w:t>Глушковского  района</w:t>
      </w:r>
      <w:proofErr w:type="gramEnd"/>
      <w:r w:rsidRPr="00E62CDD">
        <w:rPr>
          <w:rFonts w:ascii="Times New Roman" w:hAnsi="Times New Roman"/>
        </w:rPr>
        <w:t xml:space="preserve"> </w:t>
      </w:r>
    </w:p>
    <w:p w:rsidR="00BF4044" w:rsidRPr="00E62CDD" w:rsidRDefault="00BF4044" w:rsidP="00E62CDD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</w:rPr>
          <w:t>2020</w:t>
        </w:r>
        <w:r w:rsidRPr="00E62CDD">
          <w:rPr>
            <w:rFonts w:ascii="Times New Roman" w:hAnsi="Times New Roman"/>
          </w:rPr>
          <w:t xml:space="preserve"> г</w:t>
        </w:r>
      </w:smartTag>
      <w:r>
        <w:rPr>
          <w:rFonts w:ascii="Times New Roman" w:hAnsi="Times New Roman"/>
        </w:rPr>
        <w:t xml:space="preserve">. №  </w:t>
      </w:r>
    </w:p>
    <w:p w:rsidR="00BF4044" w:rsidRPr="00E62CDD" w:rsidRDefault="00BF4044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</w:rPr>
      </w:pPr>
    </w:p>
    <w:p w:rsidR="00BF4044" w:rsidRPr="005E2831" w:rsidRDefault="00BF4044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F4044" w:rsidRPr="005E2831" w:rsidRDefault="00BF4044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E2831">
        <w:rPr>
          <w:rFonts w:ascii="Times New Roman" w:hAnsi="Times New Roman"/>
          <w:bCs/>
          <w:sz w:val="24"/>
          <w:szCs w:val="24"/>
        </w:rPr>
        <w:t>ГОДОВОЙ ОТЧЕТ</w:t>
      </w:r>
    </w:p>
    <w:p w:rsidR="00BF4044" w:rsidRPr="005E2831" w:rsidRDefault="00BF4044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о выполнении муниципальной программы</w:t>
      </w:r>
    </w:p>
    <w:p w:rsidR="00BF4044" w:rsidRPr="005E2831" w:rsidRDefault="00BF4044" w:rsidP="001E1F56">
      <w:pPr>
        <w:spacing w:after="0"/>
        <w:ind w:right="-6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в поселке Теткино Глушковского </w:t>
      </w:r>
      <w:proofErr w:type="gramStart"/>
      <w:r w:rsidRPr="005E2831">
        <w:rPr>
          <w:rFonts w:ascii="Times New Roman" w:hAnsi="Times New Roman"/>
          <w:sz w:val="24"/>
          <w:szCs w:val="24"/>
        </w:rPr>
        <w:t>района  Курской</w:t>
      </w:r>
      <w:proofErr w:type="gramEnd"/>
      <w:r w:rsidRPr="005E2831">
        <w:rPr>
          <w:rFonts w:ascii="Times New Roman" w:hAnsi="Times New Roman"/>
          <w:sz w:val="24"/>
          <w:szCs w:val="24"/>
        </w:rPr>
        <w:t xml:space="preserve"> области  на 2018-2024 годы» за 2019 год.</w:t>
      </w: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E2831">
        <w:rPr>
          <w:rFonts w:ascii="Times New Roman" w:hAnsi="Times New Roman"/>
          <w:bCs/>
          <w:sz w:val="24"/>
          <w:szCs w:val="24"/>
        </w:rPr>
        <w:t>Отчет</w:t>
      </w:r>
    </w:p>
    <w:p w:rsidR="00BF4044" w:rsidRPr="005E2831" w:rsidRDefault="00BF4044" w:rsidP="001E1F56">
      <w:pPr>
        <w:spacing w:after="0"/>
        <w:ind w:right="-6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bCs/>
          <w:sz w:val="24"/>
          <w:szCs w:val="24"/>
        </w:rPr>
        <w:t xml:space="preserve">об использовании бюджетных ассигнований бюджета на </w:t>
      </w:r>
      <w:proofErr w:type="gramStart"/>
      <w:r w:rsidRPr="005E2831">
        <w:rPr>
          <w:rFonts w:ascii="Times New Roman" w:hAnsi="Times New Roman"/>
          <w:bCs/>
          <w:sz w:val="24"/>
          <w:szCs w:val="24"/>
        </w:rPr>
        <w:t>реализацию  программы</w:t>
      </w:r>
      <w:proofErr w:type="gramEnd"/>
      <w:r w:rsidRPr="005E2831">
        <w:rPr>
          <w:rFonts w:ascii="Times New Roman" w:hAnsi="Times New Roman"/>
          <w:bCs/>
          <w:sz w:val="24"/>
          <w:szCs w:val="24"/>
        </w:rPr>
        <w:t xml:space="preserve"> </w:t>
      </w:r>
      <w:r w:rsidRPr="005E2831">
        <w:rPr>
          <w:rFonts w:ascii="Times New Roman" w:hAnsi="Times New Roman"/>
          <w:sz w:val="24"/>
          <w:szCs w:val="24"/>
        </w:rPr>
        <w:t>«Формирование современной городской среды в поселке Теткино Глушковского района  Курской области  на 2018-2024 годы» за 2019 год.</w:t>
      </w:r>
    </w:p>
    <w:p w:rsidR="00BF4044" w:rsidRPr="005E2831" w:rsidRDefault="00BF4044" w:rsidP="001E1F56">
      <w:pPr>
        <w:spacing w:after="0"/>
        <w:ind w:right="1416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tabs>
          <w:tab w:val="left" w:pos="93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260"/>
        <w:gridCol w:w="1666"/>
        <w:gridCol w:w="1619"/>
        <w:gridCol w:w="1455"/>
      </w:tblGrid>
      <w:tr w:rsidR="00BF4044" w:rsidRPr="005E2831" w:rsidTr="00E62CDD">
        <w:trPr>
          <w:trHeight w:val="70"/>
        </w:trPr>
        <w:tc>
          <w:tcPr>
            <w:tcW w:w="3885" w:type="dxa"/>
            <w:vMerge w:val="restart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5E2831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4740" w:type="dxa"/>
            <w:gridSpan w:val="3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>Расходы (</w:t>
            </w:r>
            <w:proofErr w:type="spellStart"/>
            <w:r w:rsidRPr="005E2831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5E28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F4044" w:rsidRPr="005E2831" w:rsidTr="00E62CDD">
        <w:trPr>
          <w:trHeight w:val="1164"/>
        </w:trPr>
        <w:tc>
          <w:tcPr>
            <w:tcW w:w="3885" w:type="dxa"/>
            <w:vMerge/>
            <w:vAlign w:val="center"/>
          </w:tcPr>
          <w:p w:rsidR="00BF4044" w:rsidRPr="005E2831" w:rsidRDefault="00BF4044" w:rsidP="00E62C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F4044" w:rsidRPr="005E2831" w:rsidRDefault="00BF4044" w:rsidP="00E62CD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before="100" w:after="0"/>
              <w:ind w:left="-108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 xml:space="preserve">ассигнования,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>план на 01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>января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 xml:space="preserve">отчетного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619" w:type="dxa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 xml:space="preserve">ассигнования на 31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 xml:space="preserve">декабря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 xml:space="preserve">отчетного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455" w:type="dxa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before="100" w:after="0"/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 xml:space="preserve">кассовое </w:t>
            </w:r>
            <w:r w:rsidRPr="005E283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E2831">
              <w:rPr>
                <w:rFonts w:ascii="Times New Roman" w:hAnsi="Times New Roman"/>
                <w:sz w:val="24"/>
                <w:szCs w:val="24"/>
              </w:rPr>
              <w:t>исполне-ние</w:t>
            </w:r>
            <w:proofErr w:type="spellEnd"/>
          </w:p>
        </w:tc>
      </w:tr>
      <w:tr w:rsidR="00BF4044" w:rsidRPr="005E2831" w:rsidTr="00E62CDD">
        <w:trPr>
          <w:trHeight w:val="630"/>
        </w:trPr>
        <w:tc>
          <w:tcPr>
            <w:tcW w:w="3885" w:type="dxa"/>
            <w:vMerge w:val="restart"/>
          </w:tcPr>
          <w:p w:rsidR="00BF4044" w:rsidRPr="005E2831" w:rsidRDefault="00BF4044" w:rsidP="00F97718">
            <w:pPr>
              <w:spacing w:after="0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в поселке Теткино Глушковского </w:t>
            </w:r>
            <w:proofErr w:type="gramStart"/>
            <w:r w:rsidRPr="005E2831">
              <w:rPr>
                <w:rFonts w:ascii="Times New Roman" w:hAnsi="Times New Roman"/>
                <w:sz w:val="24"/>
                <w:szCs w:val="24"/>
              </w:rPr>
              <w:t>района  Курской</w:t>
            </w:r>
            <w:proofErr w:type="gramEnd"/>
            <w:r w:rsidRPr="005E2831">
              <w:rPr>
                <w:rFonts w:ascii="Times New Roman" w:hAnsi="Times New Roman"/>
                <w:sz w:val="24"/>
                <w:szCs w:val="24"/>
              </w:rPr>
              <w:t xml:space="preserve"> области  на 2018-2024 годы» за 2019 год.</w:t>
            </w:r>
          </w:p>
          <w:p w:rsidR="00BF4044" w:rsidRPr="005E2831" w:rsidRDefault="00BF4044" w:rsidP="00F977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66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2 343,2192</w:t>
            </w:r>
          </w:p>
        </w:tc>
        <w:tc>
          <w:tcPr>
            <w:tcW w:w="1455" w:type="dxa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2 343,21920</w:t>
            </w:r>
          </w:p>
        </w:tc>
      </w:tr>
      <w:tr w:rsidR="00BF4044" w:rsidRPr="005E2831" w:rsidTr="00E62CDD">
        <w:trPr>
          <w:trHeight w:val="690"/>
        </w:trPr>
        <w:tc>
          <w:tcPr>
            <w:tcW w:w="3885" w:type="dxa"/>
            <w:vMerge/>
            <w:vAlign w:val="center"/>
          </w:tcPr>
          <w:p w:rsidR="00BF4044" w:rsidRPr="005E2831" w:rsidRDefault="00BF4044" w:rsidP="00E62C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666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47,8208</w:t>
            </w:r>
          </w:p>
        </w:tc>
        <w:tc>
          <w:tcPr>
            <w:tcW w:w="1455" w:type="dxa"/>
            <w:vAlign w:val="bottom"/>
          </w:tcPr>
          <w:p w:rsidR="00BF4044" w:rsidRPr="005E2831" w:rsidRDefault="00BF4044" w:rsidP="00844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47,8208</w:t>
            </w:r>
          </w:p>
        </w:tc>
      </w:tr>
      <w:tr w:rsidR="00BF4044" w:rsidRPr="005E2831" w:rsidTr="0084348E">
        <w:trPr>
          <w:trHeight w:val="885"/>
        </w:trPr>
        <w:tc>
          <w:tcPr>
            <w:tcW w:w="3885" w:type="dxa"/>
            <w:vMerge/>
            <w:vAlign w:val="center"/>
          </w:tcPr>
          <w:p w:rsidR="00BF4044" w:rsidRPr="005E2831" w:rsidRDefault="00BF4044" w:rsidP="00E62C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Местный бюджет в том числе:</w:t>
            </w:r>
          </w:p>
        </w:tc>
        <w:tc>
          <w:tcPr>
            <w:tcW w:w="1666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  <w:tc>
          <w:tcPr>
            <w:tcW w:w="1619" w:type="dxa"/>
            <w:vMerge w:val="restart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190,00</w:t>
            </w:r>
          </w:p>
        </w:tc>
        <w:tc>
          <w:tcPr>
            <w:tcW w:w="1455" w:type="dxa"/>
            <w:vMerge w:val="restart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190,00</w:t>
            </w:r>
          </w:p>
        </w:tc>
      </w:tr>
      <w:tr w:rsidR="00BF4044" w:rsidRPr="005E2831" w:rsidTr="0084348E">
        <w:trPr>
          <w:trHeight w:val="750"/>
        </w:trPr>
        <w:tc>
          <w:tcPr>
            <w:tcW w:w="3885" w:type="dxa"/>
            <w:vMerge/>
            <w:vAlign w:val="center"/>
          </w:tcPr>
          <w:p w:rsidR="00BF4044" w:rsidRPr="005E2831" w:rsidRDefault="00BF4044" w:rsidP="00E62C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4044" w:rsidRPr="005E2831" w:rsidRDefault="00BF4044" w:rsidP="00E6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044" w:rsidRPr="005E2831" w:rsidTr="00F97718">
        <w:trPr>
          <w:trHeight w:val="885"/>
        </w:trPr>
        <w:tc>
          <w:tcPr>
            <w:tcW w:w="3885" w:type="dxa"/>
            <w:vMerge/>
            <w:vAlign w:val="center"/>
          </w:tcPr>
          <w:p w:rsidR="00BF4044" w:rsidRPr="005E2831" w:rsidRDefault="00BF4044" w:rsidP="00E62C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4044" w:rsidRPr="005E2831" w:rsidRDefault="00BF4044" w:rsidP="00E6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Чисто собственные</w:t>
            </w:r>
          </w:p>
        </w:tc>
        <w:tc>
          <w:tcPr>
            <w:tcW w:w="1666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56,97204</w:t>
            </w:r>
          </w:p>
        </w:tc>
        <w:tc>
          <w:tcPr>
            <w:tcW w:w="1455" w:type="dxa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56,97204</w:t>
            </w:r>
          </w:p>
        </w:tc>
      </w:tr>
      <w:tr w:rsidR="00BF4044" w:rsidRPr="005E2831" w:rsidTr="00E62CDD">
        <w:trPr>
          <w:trHeight w:val="600"/>
        </w:trPr>
        <w:tc>
          <w:tcPr>
            <w:tcW w:w="3885" w:type="dxa"/>
          </w:tcPr>
          <w:p w:rsidR="00BF4044" w:rsidRPr="005E2831" w:rsidRDefault="00BF4044" w:rsidP="00E62C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60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vAlign w:val="bottom"/>
          </w:tcPr>
          <w:p w:rsidR="00BF4044" w:rsidRPr="005E2831" w:rsidRDefault="00BF4044" w:rsidP="00E62C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bottom"/>
          </w:tcPr>
          <w:p w:rsidR="00BF4044" w:rsidRPr="005E2831" w:rsidRDefault="00BF4044" w:rsidP="008434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2 638,01204</w:t>
            </w:r>
          </w:p>
        </w:tc>
        <w:tc>
          <w:tcPr>
            <w:tcW w:w="1455" w:type="dxa"/>
            <w:vAlign w:val="bottom"/>
          </w:tcPr>
          <w:p w:rsidR="00BF4044" w:rsidRPr="005E2831" w:rsidRDefault="00BF4044" w:rsidP="008448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831">
              <w:rPr>
                <w:rFonts w:ascii="Times New Roman" w:hAnsi="Times New Roman"/>
                <w:bCs/>
                <w:sz w:val="24"/>
                <w:szCs w:val="24"/>
              </w:rPr>
              <w:t>2 638,01204</w:t>
            </w:r>
          </w:p>
        </w:tc>
      </w:tr>
    </w:tbl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 xml:space="preserve">Сведения о внесенных изменениях в муниципальную Программу    </w:t>
      </w: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 xml:space="preserve">   в течение 2019 года</w:t>
      </w: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303"/>
      </w:tblGrid>
      <w:tr w:rsidR="00BF4044" w:rsidRPr="005E2831" w:rsidTr="00004762">
        <w:trPr>
          <w:trHeight w:val="252"/>
        </w:trPr>
        <w:tc>
          <w:tcPr>
            <w:tcW w:w="6345" w:type="dxa"/>
          </w:tcPr>
          <w:p w:rsidR="00BF4044" w:rsidRPr="005E2831" w:rsidRDefault="00BF4044" w:rsidP="00E62C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03" w:type="dxa"/>
          </w:tcPr>
          <w:p w:rsidR="00BF4044" w:rsidRPr="005E2831" w:rsidRDefault="00BF4044" w:rsidP="00E62C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>Краткое изложение причин внесения изменений</w:t>
            </w:r>
          </w:p>
        </w:tc>
      </w:tr>
      <w:tr w:rsidR="00BF4044" w:rsidRPr="005E2831" w:rsidTr="00004762">
        <w:trPr>
          <w:trHeight w:val="252"/>
        </w:trPr>
        <w:tc>
          <w:tcPr>
            <w:tcW w:w="6345" w:type="dxa"/>
          </w:tcPr>
          <w:p w:rsidR="00BF4044" w:rsidRPr="005E2831" w:rsidRDefault="00BF4044" w:rsidP="00E62C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поселка Теткино Глушковского района Курской области от 12.11.2018г. № 198 «Об утверждении муниципальной программы «Формирование современной городской среды в поселке Теткино Глушковского района Курской области на 2019-2022 </w:t>
            </w:r>
            <w:proofErr w:type="spellStart"/>
            <w:r w:rsidRPr="005E2831">
              <w:rPr>
                <w:rFonts w:ascii="Times New Roman" w:hAnsi="Times New Roman"/>
                <w:sz w:val="24"/>
                <w:szCs w:val="24"/>
              </w:rPr>
              <w:t>годы».Постановление</w:t>
            </w:r>
            <w:proofErr w:type="spellEnd"/>
            <w:r w:rsidRPr="005E2831">
              <w:rPr>
                <w:rFonts w:ascii="Times New Roman" w:hAnsi="Times New Roman"/>
                <w:sz w:val="24"/>
                <w:szCs w:val="24"/>
              </w:rPr>
              <w:t xml:space="preserve"> администрации поселка Теткино Глушковского района  Курской области от  24 апреля   2019 года № 107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годы».</w:t>
            </w:r>
          </w:p>
        </w:tc>
        <w:tc>
          <w:tcPr>
            <w:tcW w:w="3303" w:type="dxa"/>
          </w:tcPr>
          <w:p w:rsidR="00BF4044" w:rsidRPr="005E2831" w:rsidRDefault="00BF4044" w:rsidP="00E62C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31">
              <w:rPr>
                <w:rFonts w:ascii="Times New Roman" w:hAnsi="Times New Roman"/>
                <w:sz w:val="24"/>
                <w:szCs w:val="24"/>
              </w:rPr>
              <w:t>Уточнение финансирования программы,  внесение новых пунктов и приложений.</w:t>
            </w:r>
          </w:p>
        </w:tc>
      </w:tr>
    </w:tbl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Оценка эффективности реализации программы</w:t>
      </w: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831">
        <w:rPr>
          <w:rFonts w:ascii="Times New Roman" w:hAnsi="Times New Roman"/>
          <w:sz w:val="24"/>
          <w:szCs w:val="24"/>
          <w:u w:val="single"/>
        </w:rPr>
        <w:t xml:space="preserve">1. Степень соответствия фактических затрат местного </w:t>
      </w:r>
      <w:proofErr w:type="gramStart"/>
      <w:r w:rsidRPr="005E2831">
        <w:rPr>
          <w:rFonts w:ascii="Times New Roman" w:hAnsi="Times New Roman"/>
          <w:sz w:val="24"/>
          <w:szCs w:val="24"/>
          <w:u w:val="single"/>
        </w:rPr>
        <w:t>бюджета  запланированного</w:t>
      </w:r>
      <w:proofErr w:type="gramEnd"/>
      <w:r w:rsidRPr="005E2831">
        <w:rPr>
          <w:rFonts w:ascii="Times New Roman" w:hAnsi="Times New Roman"/>
          <w:sz w:val="24"/>
          <w:szCs w:val="24"/>
          <w:u w:val="single"/>
        </w:rPr>
        <w:t xml:space="preserve"> уровня (оценка полноты использования бюджетных средств):</w:t>
      </w: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П = 2 638,01204</w:t>
      </w:r>
      <w:r w:rsidRPr="005E2831">
        <w:rPr>
          <w:rFonts w:ascii="Times New Roman" w:hAnsi="Times New Roman"/>
          <w:bCs/>
          <w:sz w:val="24"/>
          <w:szCs w:val="24"/>
        </w:rPr>
        <w:t>/2 638,01204</w:t>
      </w:r>
      <w:r w:rsidRPr="005E2831">
        <w:rPr>
          <w:rFonts w:ascii="Times New Roman" w:hAnsi="Times New Roman"/>
          <w:sz w:val="24"/>
          <w:szCs w:val="24"/>
        </w:rPr>
        <w:t xml:space="preserve"> х 100% = 100%</w:t>
      </w:r>
    </w:p>
    <w:p w:rsidR="00BF4044" w:rsidRPr="005E2831" w:rsidRDefault="00BF4044" w:rsidP="00E62C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831">
        <w:rPr>
          <w:rFonts w:ascii="Times New Roman" w:hAnsi="Times New Roman"/>
          <w:sz w:val="24"/>
          <w:szCs w:val="24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831">
        <w:rPr>
          <w:rFonts w:ascii="Times New Roman" w:hAnsi="Times New Roman"/>
          <w:sz w:val="24"/>
          <w:szCs w:val="24"/>
        </w:rPr>
        <w:t xml:space="preserve">Э = </w:t>
      </w:r>
      <w:proofErr w:type="gramStart"/>
      <w:r w:rsidRPr="005E2831">
        <w:rPr>
          <w:rFonts w:ascii="Times New Roman" w:hAnsi="Times New Roman"/>
          <w:sz w:val="24"/>
          <w:szCs w:val="24"/>
        </w:rPr>
        <w:t>100 :</w:t>
      </w:r>
      <w:proofErr w:type="gramEnd"/>
      <w:r w:rsidRPr="005E2831">
        <w:rPr>
          <w:rFonts w:ascii="Times New Roman" w:hAnsi="Times New Roman"/>
          <w:sz w:val="24"/>
          <w:szCs w:val="24"/>
        </w:rPr>
        <w:t xml:space="preserve"> 100,0 = 1,0</w:t>
      </w: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831">
        <w:rPr>
          <w:rFonts w:ascii="Times New Roman" w:hAnsi="Times New Roman"/>
          <w:sz w:val="24"/>
          <w:szCs w:val="24"/>
        </w:rPr>
        <w:t>Вывод:  Эффективность</w:t>
      </w:r>
      <w:proofErr w:type="gramEnd"/>
      <w:r w:rsidRPr="005E2831">
        <w:rPr>
          <w:rFonts w:ascii="Times New Roman" w:hAnsi="Times New Roman"/>
          <w:sz w:val="24"/>
          <w:szCs w:val="24"/>
        </w:rPr>
        <w:t xml:space="preserve"> использования средств местного бюджета – высокая</w:t>
      </w:r>
    </w:p>
    <w:p w:rsidR="00BF4044" w:rsidRPr="005E2831" w:rsidRDefault="00BF4044" w:rsidP="00E62CDD">
      <w:pPr>
        <w:spacing w:after="0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rPr>
          <w:rFonts w:ascii="Times New Roman" w:hAnsi="Times New Roman"/>
          <w:sz w:val="24"/>
          <w:szCs w:val="24"/>
        </w:rPr>
      </w:pPr>
    </w:p>
    <w:p w:rsidR="00BF4044" w:rsidRPr="005E2831" w:rsidRDefault="00BF4044" w:rsidP="00E62CDD">
      <w:pPr>
        <w:spacing w:after="0"/>
        <w:rPr>
          <w:rFonts w:ascii="Times New Roman" w:hAnsi="Times New Roman"/>
          <w:sz w:val="24"/>
          <w:szCs w:val="24"/>
        </w:rPr>
      </w:pPr>
    </w:p>
    <w:p w:rsidR="005E2831" w:rsidRPr="005E2831" w:rsidRDefault="005E2831">
      <w:pPr>
        <w:spacing w:after="0"/>
        <w:rPr>
          <w:rFonts w:ascii="Times New Roman" w:hAnsi="Times New Roman"/>
          <w:sz w:val="24"/>
          <w:szCs w:val="24"/>
        </w:rPr>
      </w:pPr>
    </w:p>
    <w:sectPr w:rsidR="005E2831" w:rsidRPr="005E2831" w:rsidSect="009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762"/>
    <w:rsid w:val="00004762"/>
    <w:rsid w:val="000B09D4"/>
    <w:rsid w:val="00106FBA"/>
    <w:rsid w:val="00126216"/>
    <w:rsid w:val="001E1F56"/>
    <w:rsid w:val="001F0901"/>
    <w:rsid w:val="00216CF6"/>
    <w:rsid w:val="003F40BD"/>
    <w:rsid w:val="00416A67"/>
    <w:rsid w:val="00454424"/>
    <w:rsid w:val="00490F8F"/>
    <w:rsid w:val="005035E2"/>
    <w:rsid w:val="00542DBD"/>
    <w:rsid w:val="005E2831"/>
    <w:rsid w:val="006677C5"/>
    <w:rsid w:val="0077391E"/>
    <w:rsid w:val="0084348E"/>
    <w:rsid w:val="0084487E"/>
    <w:rsid w:val="00896A28"/>
    <w:rsid w:val="009C140D"/>
    <w:rsid w:val="009D3BE4"/>
    <w:rsid w:val="00A90B80"/>
    <w:rsid w:val="00BF4044"/>
    <w:rsid w:val="00C25D31"/>
    <w:rsid w:val="00C31EB1"/>
    <w:rsid w:val="00E62CDD"/>
    <w:rsid w:val="00F22067"/>
    <w:rsid w:val="00F902B1"/>
    <w:rsid w:val="00F97718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DE632"/>
  <w15:docId w15:val="{63E53A99-B610-4B39-94E7-1DD3EA3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E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Юрист</cp:lastModifiedBy>
  <cp:revision>7</cp:revision>
  <cp:lastPrinted>2020-03-23T13:05:00Z</cp:lastPrinted>
  <dcterms:created xsi:type="dcterms:W3CDTF">2020-03-23T11:22:00Z</dcterms:created>
  <dcterms:modified xsi:type="dcterms:W3CDTF">2020-03-24T05:49:00Z</dcterms:modified>
</cp:coreProperties>
</file>