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45" w:rsidRDefault="00E77145" w:rsidP="00482FB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030112" w:rsidRDefault="00E77145" w:rsidP="0003011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>
        <w:rPr>
          <w:rFonts w:ascii="Times New Roman" w:hAnsi="Times New Roman"/>
          <w:b/>
          <w:bCs/>
          <w:kern w:val="32"/>
          <w:sz w:val="32"/>
          <w:szCs w:val="32"/>
        </w:rPr>
        <w:t>РОССИЙСКАЯ ФЕДЕРАЦИЯ</w:t>
      </w:r>
    </w:p>
    <w:p w:rsidR="00E77145" w:rsidRPr="00490F8F" w:rsidRDefault="00E77145" w:rsidP="0003011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 w:rsidRPr="00490F8F">
        <w:rPr>
          <w:rFonts w:ascii="Times New Roman" w:hAnsi="Times New Roman"/>
          <w:b/>
          <w:bCs/>
          <w:kern w:val="32"/>
          <w:sz w:val="32"/>
          <w:szCs w:val="32"/>
        </w:rPr>
        <w:t>АДМИН</w:t>
      </w:r>
      <w:r>
        <w:rPr>
          <w:rFonts w:ascii="Times New Roman" w:hAnsi="Times New Roman"/>
          <w:b/>
          <w:bCs/>
          <w:kern w:val="32"/>
          <w:sz w:val="32"/>
          <w:szCs w:val="32"/>
        </w:rPr>
        <w:t xml:space="preserve">ИСТРАЦИЯ ПОСЕЛКА </w:t>
      </w:r>
      <w:proofErr w:type="gramStart"/>
      <w:r>
        <w:rPr>
          <w:rFonts w:ascii="Times New Roman" w:hAnsi="Times New Roman"/>
          <w:b/>
          <w:bCs/>
          <w:kern w:val="32"/>
          <w:sz w:val="32"/>
          <w:szCs w:val="32"/>
        </w:rPr>
        <w:t>ТЕТКИНО</w:t>
      </w:r>
      <w:proofErr w:type="gramEnd"/>
    </w:p>
    <w:p w:rsidR="00E77145" w:rsidRDefault="00E77145" w:rsidP="00E77145">
      <w:pPr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  <w:r w:rsidRPr="00490F8F">
        <w:rPr>
          <w:rFonts w:ascii="Times New Roman" w:hAnsi="Times New Roman"/>
          <w:b/>
          <w:sz w:val="32"/>
          <w:szCs w:val="32"/>
        </w:rPr>
        <w:t xml:space="preserve">ГЛУШКОВСКОГО РАЙОНА </w:t>
      </w:r>
    </w:p>
    <w:p w:rsidR="00E77145" w:rsidRPr="00490F8F" w:rsidRDefault="00E77145" w:rsidP="00E77145">
      <w:pPr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  <w:r w:rsidRPr="00490F8F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E77145" w:rsidRPr="00490F8F" w:rsidRDefault="00E77145" w:rsidP="00E77145">
      <w:pPr>
        <w:widowControl w:val="0"/>
        <w:overflowPunct w:val="0"/>
        <w:autoSpaceDE w:val="0"/>
        <w:autoSpaceDN w:val="0"/>
        <w:adjustRightInd w:val="0"/>
        <w:spacing w:before="440" w:after="0"/>
        <w:jc w:val="center"/>
        <w:textAlignment w:val="baseline"/>
        <w:rPr>
          <w:rFonts w:ascii="Times New Roman" w:hAnsi="Times New Roman"/>
          <w:b/>
          <w:noProof/>
          <w:sz w:val="32"/>
          <w:szCs w:val="32"/>
        </w:rPr>
      </w:pPr>
      <w:r w:rsidRPr="00490F8F">
        <w:rPr>
          <w:rFonts w:ascii="Times New Roman" w:hAnsi="Times New Roman"/>
          <w:b/>
          <w:noProof/>
          <w:sz w:val="32"/>
          <w:szCs w:val="32"/>
        </w:rPr>
        <w:t>ПОСТАНОВЛЕНИЕ</w:t>
      </w:r>
    </w:p>
    <w:p w:rsidR="00E77145" w:rsidRPr="00490F8F" w:rsidRDefault="00E77145" w:rsidP="00E7714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77145" w:rsidRPr="00AD2230" w:rsidRDefault="00AD2230" w:rsidP="00E7714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AD2230">
        <w:rPr>
          <w:rFonts w:ascii="Times New Roman" w:hAnsi="Times New Roman"/>
          <w:sz w:val="28"/>
          <w:szCs w:val="28"/>
          <w:u w:val="single"/>
        </w:rPr>
        <w:t xml:space="preserve">от  23.03.2020 </w:t>
      </w:r>
      <w:r w:rsidR="00E77145" w:rsidRPr="00AD2230">
        <w:rPr>
          <w:rFonts w:ascii="Times New Roman" w:hAnsi="Times New Roman"/>
          <w:sz w:val="28"/>
          <w:szCs w:val="28"/>
          <w:u w:val="single"/>
        </w:rPr>
        <w:t xml:space="preserve">года № </w:t>
      </w:r>
      <w:r w:rsidRPr="00AD2230">
        <w:rPr>
          <w:rFonts w:ascii="Times New Roman" w:hAnsi="Times New Roman"/>
          <w:sz w:val="28"/>
          <w:szCs w:val="28"/>
          <w:u w:val="single"/>
        </w:rPr>
        <w:t>34</w:t>
      </w:r>
    </w:p>
    <w:p w:rsidR="00E77145" w:rsidRPr="00030112" w:rsidRDefault="00E77145" w:rsidP="00E771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7145" w:rsidRPr="00030112" w:rsidRDefault="00E77145" w:rsidP="00E77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0112">
        <w:rPr>
          <w:rFonts w:ascii="Times New Roman" w:hAnsi="Times New Roman"/>
          <w:b/>
          <w:sz w:val="28"/>
          <w:szCs w:val="28"/>
        </w:rPr>
        <w:t>Об утверждении отчета о реализации</w:t>
      </w:r>
    </w:p>
    <w:p w:rsidR="00E77145" w:rsidRPr="00030112" w:rsidRDefault="00E77145" w:rsidP="00030112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030112">
        <w:rPr>
          <w:rFonts w:ascii="Times New Roman" w:hAnsi="Times New Roman"/>
          <w:b/>
          <w:sz w:val="28"/>
          <w:szCs w:val="28"/>
        </w:rPr>
        <w:t>муниципальной программы «Обеспечение доступным и комфортным жильем и коммунальными услугами граждан МО «поселок Теткино» Глушковского района Курской области</w:t>
      </w:r>
      <w:r w:rsidR="00030112">
        <w:rPr>
          <w:rFonts w:ascii="Times New Roman" w:hAnsi="Times New Roman"/>
          <w:b/>
          <w:sz w:val="28"/>
          <w:szCs w:val="28"/>
        </w:rPr>
        <w:t xml:space="preserve"> на 2017-2019 годы</w:t>
      </w:r>
      <w:r w:rsidR="004265D5">
        <w:rPr>
          <w:rFonts w:ascii="Times New Roman" w:hAnsi="Times New Roman"/>
          <w:b/>
          <w:sz w:val="28"/>
          <w:szCs w:val="28"/>
        </w:rPr>
        <w:t>» за 2019</w:t>
      </w:r>
      <w:r w:rsidRPr="00030112">
        <w:rPr>
          <w:rFonts w:ascii="Times New Roman" w:hAnsi="Times New Roman"/>
          <w:b/>
          <w:sz w:val="28"/>
          <w:szCs w:val="28"/>
        </w:rPr>
        <w:t xml:space="preserve"> год</w:t>
      </w:r>
      <w:r w:rsidR="00030112" w:rsidRPr="00030112">
        <w:rPr>
          <w:rFonts w:ascii="Times New Roman" w:hAnsi="Times New Roman"/>
          <w:b/>
          <w:sz w:val="28"/>
          <w:szCs w:val="28"/>
        </w:rPr>
        <w:t>.</w:t>
      </w:r>
    </w:p>
    <w:p w:rsidR="00E77145" w:rsidRPr="00030112" w:rsidRDefault="00E77145" w:rsidP="00E77145">
      <w:pPr>
        <w:spacing w:after="0"/>
        <w:ind w:right="1416"/>
        <w:rPr>
          <w:rFonts w:ascii="Times New Roman" w:hAnsi="Times New Roman"/>
          <w:sz w:val="28"/>
          <w:szCs w:val="28"/>
        </w:rPr>
      </w:pPr>
    </w:p>
    <w:p w:rsidR="00E77145" w:rsidRPr="00030112" w:rsidRDefault="00E77145" w:rsidP="00E7714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0112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поселка Теткино Глушковского района Курской области от 14.10.2013г. № 21 «Об утверждении Порядка принятия решений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поселка Теткино Глушковского района Курской области» ПОСТАНОВЛЯЕТ:</w:t>
      </w:r>
      <w:proofErr w:type="gramEnd"/>
    </w:p>
    <w:p w:rsidR="00E77145" w:rsidRPr="00030112" w:rsidRDefault="00E77145" w:rsidP="00E771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7145" w:rsidRPr="00030112" w:rsidRDefault="00E77145" w:rsidP="00E77145">
      <w:pPr>
        <w:tabs>
          <w:tab w:val="left" w:pos="6840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030112">
        <w:rPr>
          <w:rFonts w:ascii="Times New Roman" w:hAnsi="Times New Roman"/>
          <w:sz w:val="28"/>
          <w:szCs w:val="28"/>
        </w:rPr>
        <w:t xml:space="preserve">       1. Утвердить отчет о реализации муниципальной программы «</w:t>
      </w:r>
      <w:r w:rsidR="00030112" w:rsidRPr="00030112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МО «поселок Теткино» Глушковского</w:t>
      </w:r>
      <w:r w:rsidR="004265D5">
        <w:rPr>
          <w:rFonts w:ascii="Times New Roman" w:hAnsi="Times New Roman"/>
          <w:sz w:val="28"/>
          <w:szCs w:val="28"/>
        </w:rPr>
        <w:t xml:space="preserve"> района Курской области» за 2019</w:t>
      </w:r>
      <w:r w:rsidRPr="00030112">
        <w:rPr>
          <w:rFonts w:ascii="Times New Roman" w:hAnsi="Times New Roman"/>
          <w:sz w:val="28"/>
          <w:szCs w:val="28"/>
        </w:rPr>
        <w:t xml:space="preserve"> год.</w:t>
      </w:r>
    </w:p>
    <w:p w:rsidR="00E77145" w:rsidRPr="00030112" w:rsidRDefault="00E77145" w:rsidP="00E77145">
      <w:pPr>
        <w:tabs>
          <w:tab w:val="left" w:pos="6840"/>
        </w:tabs>
        <w:spacing w:after="0"/>
        <w:ind w:right="1416"/>
        <w:jc w:val="both"/>
        <w:rPr>
          <w:rFonts w:ascii="Times New Roman" w:hAnsi="Times New Roman"/>
          <w:sz w:val="28"/>
          <w:szCs w:val="28"/>
        </w:rPr>
      </w:pPr>
    </w:p>
    <w:p w:rsidR="00E77145" w:rsidRPr="00030112" w:rsidRDefault="00E77145" w:rsidP="00E771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112">
        <w:rPr>
          <w:rFonts w:ascii="Times New Roman" w:hAnsi="Times New Roman"/>
          <w:sz w:val="28"/>
          <w:szCs w:val="28"/>
        </w:rPr>
        <w:t xml:space="preserve">       2. Настоящее постановление вступает в силу со дня его подписания и </w:t>
      </w:r>
      <w:r w:rsidRPr="00030112">
        <w:rPr>
          <w:rFonts w:ascii="Times New Roman" w:hAnsi="Times New Roman"/>
          <w:bCs/>
          <w:sz w:val="28"/>
          <w:szCs w:val="28"/>
        </w:rPr>
        <w:t>подлежит обнародованию на о</w:t>
      </w:r>
      <w:r w:rsidRPr="00030112">
        <w:rPr>
          <w:rFonts w:ascii="Times New Roman" w:hAnsi="Times New Roman"/>
          <w:sz w:val="28"/>
          <w:szCs w:val="28"/>
        </w:rPr>
        <w:t>фициальном сайте Администрации поселка Теткино  Глушковского района  в сети «Интернет»</w:t>
      </w:r>
      <w:r w:rsidRPr="00030112">
        <w:rPr>
          <w:rFonts w:ascii="Times New Roman" w:hAnsi="Times New Roman"/>
          <w:bCs/>
          <w:sz w:val="28"/>
          <w:szCs w:val="28"/>
        </w:rPr>
        <w:t>.</w:t>
      </w:r>
    </w:p>
    <w:p w:rsidR="00E77145" w:rsidRPr="00030112" w:rsidRDefault="00E77145" w:rsidP="00E771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7145" w:rsidRPr="00030112" w:rsidRDefault="00E77145" w:rsidP="00E77145">
      <w:pPr>
        <w:spacing w:after="0"/>
        <w:rPr>
          <w:rFonts w:ascii="Times New Roman" w:hAnsi="Times New Roman"/>
          <w:sz w:val="28"/>
          <w:szCs w:val="28"/>
        </w:rPr>
      </w:pPr>
    </w:p>
    <w:p w:rsidR="00E77145" w:rsidRPr="00030112" w:rsidRDefault="00E77145" w:rsidP="00E771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112">
        <w:rPr>
          <w:rFonts w:ascii="Times New Roman" w:hAnsi="Times New Roman"/>
          <w:sz w:val="28"/>
          <w:szCs w:val="28"/>
        </w:rPr>
        <w:t xml:space="preserve"> Глава поселка </w:t>
      </w:r>
      <w:proofErr w:type="gramStart"/>
      <w:r w:rsidRPr="00030112">
        <w:rPr>
          <w:rFonts w:ascii="Times New Roman" w:hAnsi="Times New Roman"/>
          <w:sz w:val="28"/>
          <w:szCs w:val="28"/>
        </w:rPr>
        <w:t>Теткино</w:t>
      </w:r>
      <w:proofErr w:type="gramEnd"/>
    </w:p>
    <w:p w:rsidR="00E77145" w:rsidRPr="00030112" w:rsidRDefault="00E77145" w:rsidP="00E771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112">
        <w:rPr>
          <w:rFonts w:ascii="Times New Roman" w:hAnsi="Times New Roman"/>
          <w:sz w:val="28"/>
          <w:szCs w:val="28"/>
        </w:rPr>
        <w:t xml:space="preserve"> Глушковского района                                                   С.А. Бершов</w:t>
      </w:r>
    </w:p>
    <w:p w:rsidR="00E77145" w:rsidRPr="00030112" w:rsidRDefault="00E77145" w:rsidP="00482FB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8"/>
          <w:szCs w:val="28"/>
          <w:lang w:eastAsia="ru-RU"/>
        </w:rPr>
      </w:pPr>
    </w:p>
    <w:p w:rsidR="00E77145" w:rsidRPr="00030112" w:rsidRDefault="00E77145" w:rsidP="00482FB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8"/>
          <w:szCs w:val="28"/>
          <w:lang w:eastAsia="ru-RU"/>
        </w:rPr>
      </w:pPr>
    </w:p>
    <w:p w:rsidR="00E77145" w:rsidRDefault="00E77145" w:rsidP="00482FB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482FBB" w:rsidRPr="00482FBB" w:rsidRDefault="00482FBB" w:rsidP="00482FBB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030112" w:rsidP="00482FBB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482FBB" w:rsidRPr="00482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остановлением</w:t>
      </w:r>
      <w:r w:rsidR="00AD22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82FBB" w:rsidRPr="00482FBB">
        <w:rPr>
          <w:rFonts w:ascii="Arial" w:eastAsia="Times New Roman" w:hAnsi="Arial" w:cs="Arial"/>
          <w:sz w:val="24"/>
          <w:szCs w:val="24"/>
          <w:lang w:eastAsia="ru-RU"/>
        </w:rPr>
        <w:t>Администрации </w:t>
      </w:r>
    </w:p>
    <w:p w:rsidR="00482FBB" w:rsidRPr="00482FBB" w:rsidRDefault="00AD2230" w:rsidP="00482FBB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30112">
        <w:rPr>
          <w:rFonts w:ascii="Arial" w:eastAsia="Times New Roman" w:hAnsi="Arial" w:cs="Arial"/>
          <w:sz w:val="24"/>
          <w:szCs w:val="24"/>
          <w:lang w:eastAsia="ru-RU"/>
        </w:rPr>
        <w:t xml:space="preserve">оселка </w:t>
      </w:r>
      <w:proofErr w:type="gramStart"/>
      <w:r w:rsidR="00030112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 w:rsidR="00482FBB" w:rsidRPr="00482FBB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 </w:t>
      </w:r>
    </w:p>
    <w:p w:rsidR="00482FBB" w:rsidRPr="00AD2230" w:rsidRDefault="00AD2230" w:rsidP="00482FBB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eastAsia="ru-RU"/>
        </w:rPr>
      </w:pPr>
      <w:r w:rsidRPr="00AD2230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23.03.   2020</w:t>
      </w:r>
      <w:r w:rsidR="00030112" w:rsidRPr="00AD2230">
        <w:rPr>
          <w:rFonts w:ascii="Arial" w:eastAsia="Times New Roman" w:hAnsi="Arial" w:cs="Arial"/>
          <w:sz w:val="24"/>
          <w:szCs w:val="24"/>
          <w:u w:val="single"/>
          <w:lang w:eastAsia="ru-RU"/>
        </w:rPr>
        <w:t> г. № </w:t>
      </w:r>
      <w:r w:rsidR="00482FBB" w:rsidRPr="00AD2230">
        <w:rPr>
          <w:rFonts w:ascii="Arial" w:eastAsia="Times New Roman" w:hAnsi="Arial" w:cs="Arial"/>
          <w:sz w:val="24"/>
          <w:szCs w:val="24"/>
          <w:u w:val="single"/>
          <w:lang w:eastAsia="ru-RU"/>
        </w:rPr>
        <w:t> </w:t>
      </w:r>
      <w:r w:rsidRPr="00AD2230">
        <w:rPr>
          <w:rFonts w:ascii="Arial" w:eastAsia="Times New Roman" w:hAnsi="Arial" w:cs="Arial"/>
          <w:sz w:val="24"/>
          <w:szCs w:val="24"/>
          <w:u w:val="single"/>
          <w:lang w:eastAsia="ru-RU"/>
        </w:rPr>
        <w:t>34</w:t>
      </w:r>
    </w:p>
    <w:p w:rsidR="00482FBB" w:rsidRPr="00482FBB" w:rsidRDefault="00482FBB" w:rsidP="00482FBB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ГОДОВОЙ ОТЧЕТ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о выполнении муниципальной программы </w:t>
      </w:r>
    </w:p>
    <w:p w:rsidR="00482FBB" w:rsidRPr="00482FBB" w:rsidRDefault="00482FBB" w:rsidP="00482FBB">
      <w:pPr>
        <w:spacing w:after="0" w:line="240" w:lineRule="auto"/>
        <w:ind w:right="-15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«Обеспечение доступным и комфортным жильем и коммунальными услугами  граждан</w:t>
      </w:r>
      <w:r w:rsidR="00030112">
        <w:rPr>
          <w:rFonts w:ascii="Arial" w:eastAsia="Times New Roman" w:hAnsi="Arial" w:cs="Arial"/>
          <w:sz w:val="24"/>
          <w:szCs w:val="24"/>
          <w:lang w:eastAsia="ru-RU"/>
        </w:rPr>
        <w:t xml:space="preserve"> МО «поселок Теткино»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</w:t>
      </w:r>
      <w:r w:rsidR="00030112">
        <w:rPr>
          <w:rFonts w:ascii="Arial" w:eastAsia="Times New Roman" w:hAnsi="Arial" w:cs="Arial"/>
          <w:sz w:val="24"/>
          <w:szCs w:val="24"/>
          <w:lang w:eastAsia="ru-RU"/>
        </w:rPr>
        <w:t>о района Курской области на 2017-2019</w:t>
      </w:r>
      <w:r w:rsidR="004265D5">
        <w:rPr>
          <w:rFonts w:ascii="Arial" w:eastAsia="Times New Roman" w:hAnsi="Arial" w:cs="Arial"/>
          <w:sz w:val="24"/>
          <w:szCs w:val="24"/>
          <w:lang w:eastAsia="ru-RU"/>
        </w:rPr>
        <w:t>  года» в 2019</w:t>
      </w:r>
      <w:r w:rsidR="0016644E">
        <w:rPr>
          <w:rFonts w:ascii="Arial" w:eastAsia="Times New Roman" w:hAnsi="Arial" w:cs="Arial"/>
          <w:sz w:val="24"/>
          <w:szCs w:val="24"/>
          <w:lang w:eastAsia="ru-RU"/>
        </w:rPr>
        <w:t xml:space="preserve"> году.</w:t>
      </w:r>
    </w:p>
    <w:p w:rsidR="0016644E" w:rsidRDefault="0016644E" w:rsidP="00482FB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Сведения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о достижении целевых показателей эффективности </w:t>
      </w:r>
    </w:p>
    <w:p w:rsidR="00482FBB" w:rsidRPr="00482FBB" w:rsidRDefault="00482FBB" w:rsidP="00482FBB">
      <w:pPr>
        <w:spacing w:after="0" w:line="240" w:lineRule="auto"/>
        <w:ind w:right="1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  программы   «Обеспечение доступным и комфортным жильем и коммунальными услугами  граждан </w:t>
      </w:r>
      <w:r w:rsidR="0016644E">
        <w:rPr>
          <w:rFonts w:ascii="Arial" w:eastAsia="Times New Roman" w:hAnsi="Arial" w:cs="Arial"/>
          <w:sz w:val="24"/>
          <w:szCs w:val="24"/>
          <w:lang w:eastAsia="ru-RU"/>
        </w:rPr>
        <w:t xml:space="preserve">МО «поселок Теткино» 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>Глушковског</w:t>
      </w:r>
      <w:r w:rsidR="0016644E">
        <w:rPr>
          <w:rFonts w:ascii="Arial" w:eastAsia="Times New Roman" w:hAnsi="Arial" w:cs="Arial"/>
          <w:sz w:val="24"/>
          <w:szCs w:val="24"/>
          <w:lang w:eastAsia="ru-RU"/>
        </w:rPr>
        <w:t>о района Курской области на 2017-2019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>  года»</w:t>
      </w:r>
      <w:r w:rsidR="001664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3402"/>
        <w:gridCol w:w="858"/>
        <w:gridCol w:w="1288"/>
        <w:gridCol w:w="1819"/>
        <w:gridCol w:w="1564"/>
      </w:tblGrid>
      <w:tr w:rsidR="00482FBB" w:rsidRPr="00482FBB" w:rsidTr="00CF601A">
        <w:trPr>
          <w:trHeight w:val="405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целевого показателя программы 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ind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 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</w:t>
            </w:r>
            <w:r w:rsidR="00A317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(тыс. руб.)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ind w:left="-120"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отклонений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значений показателя на конец отчетного года (при наличии отклонения) </w:t>
            </w:r>
          </w:p>
        </w:tc>
      </w:tr>
      <w:tr w:rsidR="00482FBB" w:rsidRPr="00482FBB" w:rsidTr="00CF601A">
        <w:trPr>
          <w:trHeight w:val="495"/>
        </w:trPr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год 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44E" w:rsidRPr="00482FBB" w:rsidTr="00CF601A">
        <w:trPr>
          <w:trHeight w:val="510"/>
        </w:trPr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44E" w:rsidRPr="00482FBB" w:rsidTr="00CF601A"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16644E" w:rsidP="00482FBB">
            <w:pPr>
              <w:spacing w:after="0" w:line="240" w:lineRule="auto"/>
              <w:ind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Мероприятие капитальный ремонт многоквартирных домов поселка Теткино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B40AFD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B40AFD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15,581</w:t>
            </w:r>
            <w:r w:rsidR="00482FBB"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644E" w:rsidRPr="00482FBB" w:rsidTr="00CF601A"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Мероп</w:t>
            </w:r>
            <w:r w:rsidR="00CF601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риятие Обеспечение мероприятий по модернизации систем коммунальной инфраструктуры</w:t>
            </w:r>
            <w:r w:rsidRPr="00482FB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482FBB" w:rsidP="00A31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B40AFD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570,718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B40AFD" w:rsidP="00A31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273,514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6644E" w:rsidRPr="00482FBB" w:rsidTr="00A31784">
        <w:trPr>
          <w:trHeight w:val="638"/>
        </w:trPr>
        <w:tc>
          <w:tcPr>
            <w:tcW w:w="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CF601A" w:rsidP="00482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Мероприятие Уличное освещение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482FBB" w:rsidP="00482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B40AFD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1644,11</w:t>
            </w:r>
            <w:r w:rsidR="00482FBB"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B40AFD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964,853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1784" w:rsidRPr="00482FBB" w:rsidTr="00A31784">
        <w:trPr>
          <w:trHeight w:val="48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1784" w:rsidRPr="00482FBB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1784" w:rsidRDefault="0090412B" w:rsidP="00482FB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Мероприятия по благоустройст</w:t>
            </w:r>
            <w:r w:rsidR="00A3178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1784" w:rsidRPr="00482FBB" w:rsidRDefault="00A31784" w:rsidP="00482F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1784" w:rsidRDefault="00B40AFD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612,700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1784" w:rsidRPr="00482FBB" w:rsidRDefault="00B40AFD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612,699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1784" w:rsidRPr="00482FBB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1784" w:rsidRPr="00482FBB" w:rsidTr="00A31784">
        <w:trPr>
          <w:trHeight w:val="369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784" w:rsidRPr="00482FBB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784" w:rsidRDefault="00A31784" w:rsidP="00482FB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1784" w:rsidRPr="00482FBB" w:rsidRDefault="00A31784" w:rsidP="00482F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1784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1784" w:rsidRPr="00482FBB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784" w:rsidRPr="00482FBB" w:rsidRDefault="00A31784" w:rsidP="00482F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Отчет </w:t>
      </w:r>
    </w:p>
    <w:p w:rsidR="00482FBB" w:rsidRPr="00482FBB" w:rsidRDefault="00482FBB" w:rsidP="00482FBB">
      <w:pPr>
        <w:spacing w:after="0" w:line="240" w:lineRule="auto"/>
        <w:ind w:right="1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об использовании бюджетных ассигнований бюджета на реализац</w:t>
      </w:r>
      <w:r w:rsidR="0090412B">
        <w:rPr>
          <w:rFonts w:ascii="Arial" w:eastAsia="Times New Roman" w:hAnsi="Arial" w:cs="Arial"/>
          <w:sz w:val="24"/>
          <w:szCs w:val="24"/>
          <w:lang w:eastAsia="ru-RU"/>
        </w:rPr>
        <w:t>ию  программы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 xml:space="preserve"> «Обеспечение доступным и комфортным жильем и</w:t>
      </w:r>
      <w:r w:rsidR="0090412B">
        <w:rPr>
          <w:rFonts w:ascii="Arial" w:eastAsia="Times New Roman" w:hAnsi="Arial" w:cs="Arial"/>
          <w:sz w:val="24"/>
          <w:szCs w:val="24"/>
          <w:lang w:eastAsia="ru-RU"/>
        </w:rPr>
        <w:t xml:space="preserve"> коммунальными услугами  граждан МО «поселок Теткино»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</w:t>
      </w:r>
      <w:r w:rsidR="0090412B">
        <w:rPr>
          <w:rFonts w:ascii="Arial" w:eastAsia="Times New Roman" w:hAnsi="Arial" w:cs="Arial"/>
          <w:sz w:val="24"/>
          <w:szCs w:val="24"/>
          <w:lang w:eastAsia="ru-RU"/>
        </w:rPr>
        <w:t>о района Курской области на 2017-2017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>  года» </w:t>
      </w:r>
    </w:p>
    <w:p w:rsidR="00482FBB" w:rsidRPr="00482FBB" w:rsidRDefault="00482FBB" w:rsidP="00482FBB">
      <w:pPr>
        <w:spacing w:after="0" w:line="240" w:lineRule="auto"/>
        <w:ind w:right="1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6"/>
        <w:gridCol w:w="1674"/>
        <w:gridCol w:w="1701"/>
        <w:gridCol w:w="1340"/>
        <w:gridCol w:w="1495"/>
      </w:tblGrid>
      <w:tr w:rsidR="00482FBB" w:rsidRPr="00482FBB" w:rsidTr="0090412B">
        <w:trPr>
          <w:trHeight w:val="60"/>
        </w:trPr>
        <w:tc>
          <w:tcPr>
            <w:tcW w:w="32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основных мероприятий  </w:t>
            </w:r>
          </w:p>
        </w:tc>
        <w:tc>
          <w:tcPr>
            <w:tcW w:w="167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 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(рублей) </w:t>
            </w:r>
          </w:p>
        </w:tc>
      </w:tr>
      <w:tr w:rsidR="00482FBB" w:rsidRPr="00482FBB" w:rsidTr="0090412B">
        <w:trPr>
          <w:trHeight w:val="270"/>
        </w:trPr>
        <w:tc>
          <w:tcPr>
            <w:tcW w:w="3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2FBB" w:rsidRPr="00482FBB" w:rsidRDefault="00482FBB" w:rsidP="0048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ind w:left="-120"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ассигнования,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план на 01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января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ассигнования на 31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декабря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ind w:left="-120" w:hanging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 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исполнение </w:t>
            </w:r>
          </w:p>
        </w:tc>
      </w:tr>
      <w:tr w:rsidR="00482FBB" w:rsidRPr="00482FBB" w:rsidTr="0090412B">
        <w:tc>
          <w:tcPr>
            <w:tcW w:w="3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412B" w:rsidRDefault="00482FBB" w:rsidP="0090412B">
            <w:pPr>
              <w:spacing w:after="0" w:line="240" w:lineRule="auto"/>
              <w:ind w:right="13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 программы             </w:t>
            </w:r>
          </w:p>
          <w:p w:rsidR="00482FBB" w:rsidRPr="00482FBB" w:rsidRDefault="00482FBB" w:rsidP="0090412B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«Обеспечение доступным и комфортным жильем и коммунальными услугами  граждан</w:t>
            </w:r>
            <w:r w:rsidR="0035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 «поселок Теткино»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</w:t>
            </w:r>
            <w:r w:rsidR="0035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Курской области на 2017-2019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года»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353D41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B40AFD" w:rsidP="00353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2 046,164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B40AFD" w:rsidP="00353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2 862,437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482FBB" w:rsidP="00353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40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1 865,684</w:t>
            </w:r>
          </w:p>
        </w:tc>
      </w:tr>
      <w:tr w:rsidR="00482FBB" w:rsidRPr="00482FBB" w:rsidTr="0090412B">
        <w:tc>
          <w:tcPr>
            <w:tcW w:w="3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color w:val="100D0F"/>
                <w:sz w:val="24"/>
                <w:szCs w:val="24"/>
                <w:lang w:eastAsia="ru-RU"/>
              </w:rPr>
              <w:t>Подпрограмма 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82FBB" w:rsidRPr="00482FBB" w:rsidRDefault="00482FBB" w:rsidP="00482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качественными услугами ЖКХ населени</w:t>
            </w:r>
            <w:r w:rsidR="0035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МО «поселок Теткино»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Курской области</w:t>
            </w:r>
            <w:r w:rsidRPr="0048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353D41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  <w:r w:rsidR="00482FBB"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B40AFD" w:rsidP="00353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2 046,164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3D41" w:rsidRPr="00353D41" w:rsidRDefault="00B40AFD" w:rsidP="00353D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2 862,437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82FBB" w:rsidRPr="00482FBB" w:rsidRDefault="00B40AFD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1 865,684</w:t>
            </w:r>
          </w:p>
        </w:tc>
      </w:tr>
    </w:tbl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Сведения 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о внесенных изменениях в муници</w:t>
      </w:r>
      <w:r w:rsidR="004265D5">
        <w:rPr>
          <w:rFonts w:ascii="Arial" w:eastAsia="Times New Roman" w:hAnsi="Arial" w:cs="Arial"/>
          <w:sz w:val="24"/>
          <w:szCs w:val="24"/>
          <w:lang w:eastAsia="ru-RU"/>
        </w:rPr>
        <w:t>пальную Программу в течение 2019</w:t>
      </w:r>
      <w:r w:rsidRPr="00482FBB">
        <w:rPr>
          <w:rFonts w:ascii="Arial" w:eastAsia="Times New Roman" w:hAnsi="Arial" w:cs="Arial"/>
          <w:sz w:val="24"/>
          <w:szCs w:val="24"/>
          <w:lang w:eastAsia="ru-RU"/>
        </w:rPr>
        <w:t> года </w:t>
      </w:r>
    </w:p>
    <w:p w:rsidR="00482FBB" w:rsidRPr="00482FBB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33"/>
        <w:gridCol w:w="3238"/>
      </w:tblGrid>
      <w:tr w:rsidR="00482FBB" w:rsidRPr="00482FBB" w:rsidTr="00482FBB">
        <w:trPr>
          <w:trHeight w:val="24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изложение причин внесения изменений </w:t>
            </w:r>
          </w:p>
        </w:tc>
      </w:tr>
      <w:tr w:rsidR="00482FBB" w:rsidRPr="00482FBB" w:rsidTr="00482FBB">
        <w:trPr>
          <w:trHeight w:val="1320"/>
        </w:trPr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</w:t>
            </w:r>
            <w:r w:rsidR="001C4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дминистрации поселка Теткино Глушковского района от  22 января  2019 года № 7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внесении изменений  в Постановление Администрации</w:t>
            </w:r>
            <w:r w:rsidR="001C4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поселка Теткино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</w:t>
            </w:r>
            <w:r w:rsidR="001C4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Курской области № 123 от 01.12.2016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«Обеспечение доступным и комфортным жильем и коммунальными услугами  граждан</w:t>
            </w:r>
            <w:r w:rsidR="001C4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 «поселок Теткино»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</w:t>
            </w:r>
            <w:r w:rsidR="001C4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Курской области на 2017-2019  годы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2FBB" w:rsidRPr="00482FBB" w:rsidRDefault="00482FBB" w:rsidP="00482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Уточнение финансирования программы</w:t>
            </w:r>
            <w:r w:rsidR="0002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изменение текстовой части мероприятий программы</w:t>
            </w:r>
            <w:r w:rsidRPr="00482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1228D" w:rsidRDefault="00482FBB" w:rsidP="00482F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82FB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1228D" w:rsidRDefault="0041228D" w:rsidP="0041228D">
      <w:pPr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1228D" w:rsidRPr="005E2831" w:rsidRDefault="0041228D" w:rsidP="004122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>Оценка эффективности реализации программы</w:t>
      </w:r>
    </w:p>
    <w:p w:rsidR="0041228D" w:rsidRPr="005E2831" w:rsidRDefault="0041228D" w:rsidP="004122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2831">
        <w:rPr>
          <w:rFonts w:ascii="Times New Roman" w:hAnsi="Times New Roman"/>
          <w:sz w:val="24"/>
          <w:szCs w:val="24"/>
          <w:u w:val="single"/>
        </w:rPr>
        <w:t>1.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w:r w:rsidR="004265D5">
        <w:rPr>
          <w:rFonts w:ascii="Times New Roman" w:hAnsi="Times New Roman"/>
          <w:bCs/>
          <w:sz w:val="24"/>
          <w:szCs w:val="24"/>
        </w:rPr>
        <w:t xml:space="preserve"> 1 865,684/ 2 862,437</w:t>
      </w:r>
      <w:r w:rsidR="004265D5">
        <w:rPr>
          <w:rFonts w:ascii="Times New Roman" w:hAnsi="Times New Roman"/>
          <w:sz w:val="24"/>
          <w:szCs w:val="24"/>
        </w:rPr>
        <w:t>х 100% = 65,18</w:t>
      </w:r>
      <w:r w:rsidRPr="005E2831">
        <w:rPr>
          <w:rFonts w:ascii="Times New Roman" w:hAnsi="Times New Roman"/>
          <w:sz w:val="24"/>
          <w:szCs w:val="24"/>
        </w:rPr>
        <w:t>%</w:t>
      </w:r>
    </w:p>
    <w:p w:rsidR="0041228D" w:rsidRPr="005E2831" w:rsidRDefault="0041228D" w:rsidP="004122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2831">
        <w:rPr>
          <w:rFonts w:ascii="Times New Roman" w:hAnsi="Times New Roman"/>
          <w:sz w:val="24"/>
          <w:szCs w:val="24"/>
          <w:u w:val="single"/>
        </w:rPr>
        <w:t>2. Эффективность использования средств местного бюджета (оценка экономической эффективности достижения результатов):</w:t>
      </w: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228D" w:rsidRPr="005E2831" w:rsidRDefault="004265D5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 = 65,18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100,0 = 0,7</w:t>
      </w: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228D" w:rsidRPr="005E2831" w:rsidRDefault="0041228D" w:rsidP="004122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>Вывод:  Эффективность использования средств местного бюджета – высокая</w:t>
      </w:r>
      <w:bookmarkStart w:id="0" w:name="_GoBack"/>
      <w:bookmarkEnd w:id="0"/>
    </w:p>
    <w:p w:rsidR="0041228D" w:rsidRPr="005E2831" w:rsidRDefault="0041228D" w:rsidP="0041228D">
      <w:pPr>
        <w:spacing w:after="0"/>
        <w:rPr>
          <w:rFonts w:ascii="Times New Roman" w:hAnsi="Times New Roman"/>
          <w:sz w:val="24"/>
          <w:szCs w:val="24"/>
        </w:rPr>
      </w:pPr>
    </w:p>
    <w:p w:rsidR="00482FBB" w:rsidRPr="0041228D" w:rsidRDefault="00482FBB" w:rsidP="0041228D">
      <w:pPr>
        <w:rPr>
          <w:rFonts w:ascii="Segoe UI" w:eastAsia="Times New Roman" w:hAnsi="Segoe UI" w:cs="Segoe UI"/>
          <w:sz w:val="18"/>
          <w:szCs w:val="18"/>
          <w:lang w:eastAsia="ru-RU"/>
        </w:rPr>
      </w:pPr>
    </w:p>
    <w:sectPr w:rsidR="00482FBB" w:rsidRPr="0041228D" w:rsidSect="00B8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06C0"/>
    <w:multiLevelType w:val="multilevel"/>
    <w:tmpl w:val="624EA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C3A71"/>
    <w:multiLevelType w:val="multilevel"/>
    <w:tmpl w:val="5F36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82FBB"/>
    <w:rsid w:val="00023588"/>
    <w:rsid w:val="00030112"/>
    <w:rsid w:val="0016644E"/>
    <w:rsid w:val="001C4F0A"/>
    <w:rsid w:val="00353D41"/>
    <w:rsid w:val="0041228D"/>
    <w:rsid w:val="004265D5"/>
    <w:rsid w:val="00482FBB"/>
    <w:rsid w:val="0090412B"/>
    <w:rsid w:val="00A31784"/>
    <w:rsid w:val="00AD2230"/>
    <w:rsid w:val="00B40AFD"/>
    <w:rsid w:val="00B87310"/>
    <w:rsid w:val="00CB1D85"/>
    <w:rsid w:val="00CF601A"/>
    <w:rsid w:val="00D868EC"/>
    <w:rsid w:val="00E7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6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2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gf1</cp:lastModifiedBy>
  <cp:revision>5</cp:revision>
  <cp:lastPrinted>2020-03-24T12:22:00Z</cp:lastPrinted>
  <dcterms:created xsi:type="dcterms:W3CDTF">2020-03-06T06:22:00Z</dcterms:created>
  <dcterms:modified xsi:type="dcterms:W3CDTF">2020-03-25T20:17:00Z</dcterms:modified>
</cp:coreProperties>
</file>