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F" w:rsidRPr="00BB7BB2" w:rsidRDefault="00C71842" w:rsidP="00C7184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 xml:space="preserve">                                    </w:t>
      </w:r>
      <w:r w:rsidR="00505E5F" w:rsidRPr="00BB7BB2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РОССИЙСКАЯ  ФЕДЕРАЦИЯ</w:t>
      </w:r>
    </w:p>
    <w:p w:rsidR="00505E5F" w:rsidRPr="00BB7BB2" w:rsidRDefault="00C71842" w:rsidP="00505E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АДМИНИСТРАЦИЯ   ПОСЕЛКА ТЕ</w:t>
      </w:r>
      <w:r w:rsidR="00505E5F" w:rsidRPr="00BB7BB2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ТКИНО</w:t>
      </w:r>
    </w:p>
    <w:p w:rsidR="00505E5F" w:rsidRPr="00BB7BB2" w:rsidRDefault="00505E5F" w:rsidP="00505E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 w:rsidRPr="00BB7BB2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ГЛУШКОВСКОГО РАЙОНА  КУРСКОЙ  ОБЛАСТИ</w:t>
      </w:r>
    </w:p>
    <w:p w:rsidR="00505E5F" w:rsidRPr="00BB7BB2" w:rsidRDefault="00505E5F" w:rsidP="00C7184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505E5F" w:rsidRPr="0094526C" w:rsidRDefault="00505E5F" w:rsidP="009452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gramStart"/>
      <w:r w:rsidRPr="00BB7BB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  О</w:t>
      </w:r>
      <w:proofErr w:type="gramEnd"/>
      <w:r w:rsidRPr="00BB7BB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С  Т  А  Н  О  В  Л  Е  Н  И  Е</w:t>
      </w:r>
    </w:p>
    <w:p w:rsidR="00505E5F" w:rsidRPr="00B4587E" w:rsidRDefault="00505E5F" w:rsidP="0050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E5F" w:rsidRPr="0094526C" w:rsidRDefault="00505E5F" w:rsidP="00505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3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23.03.  2020 г. № 35</w:t>
      </w:r>
      <w:r w:rsidRPr="009452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</w:p>
    <w:p w:rsidR="007D648B" w:rsidRPr="0094526C" w:rsidRDefault="00505E5F" w:rsidP="0094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Теткино</w:t>
      </w:r>
      <w:r w:rsidR="007D648B" w:rsidRPr="0094526C">
        <w:rPr>
          <w:sz w:val="24"/>
          <w:szCs w:val="24"/>
        </w:rPr>
        <w:br/>
      </w:r>
      <w:bookmarkStart w:id="0" w:name="_GoBack"/>
      <w:bookmarkEnd w:id="0"/>
    </w:p>
    <w:p w:rsidR="00505E5F" w:rsidRPr="0094526C" w:rsidRDefault="00505E5F" w:rsidP="00505E5F">
      <w:pPr>
        <w:pStyle w:val="20"/>
        <w:shd w:val="clear" w:color="auto" w:fill="auto"/>
        <w:spacing w:before="0"/>
        <w:ind w:left="160" w:firstLine="760"/>
        <w:jc w:val="center"/>
        <w:rPr>
          <w:color w:val="000000"/>
          <w:sz w:val="24"/>
          <w:szCs w:val="24"/>
          <w:lang w:eastAsia="ru-RU" w:bidi="ru-RU"/>
        </w:rPr>
      </w:pPr>
      <w:bookmarkStart w:id="1" w:name="bookmark2"/>
      <w:r w:rsidRPr="0094526C">
        <w:rPr>
          <w:color w:val="000000"/>
          <w:sz w:val="24"/>
          <w:szCs w:val="24"/>
          <w:lang w:eastAsia="ru-RU" w:bidi="ru-RU"/>
        </w:rPr>
        <w:t xml:space="preserve">О дополнительных мерах по </w:t>
      </w:r>
      <w:proofErr w:type="gramStart"/>
      <w:r w:rsidRPr="0094526C">
        <w:rPr>
          <w:color w:val="000000"/>
          <w:sz w:val="24"/>
          <w:szCs w:val="24"/>
        </w:rPr>
        <w:t>соблюдению  общественного</w:t>
      </w:r>
      <w:proofErr w:type="gramEnd"/>
      <w:r w:rsidRPr="0094526C">
        <w:rPr>
          <w:color w:val="000000"/>
          <w:sz w:val="24"/>
          <w:szCs w:val="24"/>
        </w:rPr>
        <w:t xml:space="preserve"> порядка  при посещении  кладбища муниципального образования «поселок Теткино»</w:t>
      </w:r>
      <w:r w:rsidRPr="0094526C">
        <w:rPr>
          <w:color w:val="000000"/>
          <w:sz w:val="24"/>
          <w:szCs w:val="24"/>
          <w:lang w:eastAsia="ru-RU" w:bidi="ru-RU"/>
        </w:rPr>
        <w:t xml:space="preserve"> Глушковского района</w:t>
      </w:r>
      <w:bookmarkStart w:id="2" w:name="bookmark3"/>
      <w:bookmarkEnd w:id="1"/>
      <w:r w:rsidRPr="0094526C">
        <w:rPr>
          <w:color w:val="000000"/>
          <w:sz w:val="24"/>
          <w:szCs w:val="24"/>
          <w:lang w:eastAsia="ru-RU" w:bidi="ru-RU"/>
        </w:rPr>
        <w:t xml:space="preserve"> </w:t>
      </w:r>
      <w:bookmarkEnd w:id="2"/>
    </w:p>
    <w:p w:rsidR="007D648B" w:rsidRPr="0094526C" w:rsidRDefault="007D648B" w:rsidP="007D648B">
      <w:pPr>
        <w:pStyle w:val="formattext"/>
        <w:rPr>
          <w:color w:val="000000" w:themeColor="text1"/>
        </w:rPr>
      </w:pPr>
      <w:r w:rsidRPr="0094526C">
        <w:br/>
      </w:r>
      <w:r w:rsidR="0094526C">
        <w:rPr>
          <w:color w:val="000000" w:themeColor="text1"/>
        </w:rPr>
        <w:t xml:space="preserve">     </w:t>
      </w:r>
      <w:r w:rsidRPr="0094526C">
        <w:rPr>
          <w:color w:val="000000" w:themeColor="text1"/>
        </w:rPr>
        <w:t xml:space="preserve">В соответствии с </w:t>
      </w:r>
      <w:hyperlink r:id="rId4" w:history="1">
        <w:r w:rsidRPr="0094526C">
          <w:rPr>
            <w:rStyle w:val="a3"/>
            <w:color w:val="000000" w:themeColor="text1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05E5F" w:rsidRPr="0094526C">
        <w:rPr>
          <w:color w:val="000000" w:themeColor="text1"/>
        </w:rPr>
        <w:t xml:space="preserve">, </w:t>
      </w:r>
      <w:hyperlink r:id="rId5" w:history="1">
        <w:r w:rsidRPr="0094526C">
          <w:rPr>
            <w:rStyle w:val="a3"/>
            <w:color w:val="000000" w:themeColor="text1"/>
            <w:u w:val="none"/>
          </w:rPr>
          <w:t>Федеральным законом от 12.01.1996 N 8-ФЗ "О погребении и похоронном деле"</w:t>
        </w:r>
      </w:hyperlink>
      <w:r w:rsidRPr="0094526C">
        <w:rPr>
          <w:color w:val="000000" w:themeColor="text1"/>
        </w:rPr>
        <w:t>, СанПиН 2.1.2882-11 "Гигиенические требования к размещению, устройству и содержанию кладбищ, зданий и сооружений похоронного назначения",</w:t>
      </w:r>
      <w:r w:rsidR="00C71842">
        <w:rPr>
          <w:color w:val="000000" w:themeColor="text1"/>
        </w:rPr>
        <w:t xml:space="preserve"> </w:t>
      </w:r>
      <w:r w:rsidRPr="0094526C">
        <w:rPr>
          <w:color w:val="000000" w:themeColor="text1"/>
        </w:rPr>
        <w:t xml:space="preserve"> утвержденными </w:t>
      </w:r>
      <w:hyperlink r:id="rId6" w:history="1">
        <w:r w:rsidRPr="0094526C">
          <w:rPr>
            <w:rStyle w:val="a3"/>
            <w:color w:val="000000" w:themeColor="text1"/>
            <w:u w:val="none"/>
          </w:rPr>
          <w:t>постановлением Главного государственного санитарного врача Российской Федерации от 28.06.2011 N 84</w:t>
        </w:r>
      </w:hyperlink>
      <w:r w:rsidRPr="0094526C">
        <w:rPr>
          <w:color w:val="000000" w:themeColor="text1"/>
        </w:rPr>
        <w:t xml:space="preserve">, </w:t>
      </w:r>
      <w:r w:rsidR="00505E5F" w:rsidRPr="0094526C">
        <w:rPr>
          <w:color w:val="000000" w:themeColor="text1"/>
        </w:rPr>
        <w:t xml:space="preserve"> </w:t>
      </w:r>
      <w:hyperlink r:id="rId7" w:history="1">
        <w:r w:rsidR="0094526C" w:rsidRPr="0094526C">
          <w:rPr>
            <w:rStyle w:val="a3"/>
            <w:color w:val="000000" w:themeColor="text1"/>
            <w:u w:val="none"/>
          </w:rPr>
          <w:t>Уставом  муниципального образования «поселок Теткино»</w:t>
        </w:r>
        <w:r w:rsidR="00C71842">
          <w:rPr>
            <w:rStyle w:val="a3"/>
            <w:color w:val="000000" w:themeColor="text1"/>
            <w:u w:val="none"/>
          </w:rPr>
          <w:t xml:space="preserve"> </w:t>
        </w:r>
      </w:hyperlink>
      <w:r w:rsidR="00C71842">
        <w:rPr>
          <w:color w:val="000000" w:themeColor="text1"/>
        </w:rPr>
        <w:t xml:space="preserve">  </w:t>
      </w:r>
      <w:r w:rsidR="0094526C" w:rsidRPr="0094526C">
        <w:rPr>
          <w:b/>
          <w:color w:val="000000" w:themeColor="text1"/>
        </w:rPr>
        <w:t>П</w:t>
      </w:r>
      <w:r w:rsidRPr="0094526C">
        <w:rPr>
          <w:b/>
          <w:color w:val="000000" w:themeColor="text1"/>
        </w:rPr>
        <w:t>остановляю: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1</w:t>
      </w:r>
      <w:r w:rsidRPr="0094526C">
        <w:rPr>
          <w:rFonts w:ascii="Times New Roman" w:hAnsi="Times New Roman" w:cs="Times New Roman"/>
          <w:sz w:val="24"/>
          <w:szCs w:val="24"/>
        </w:rPr>
        <w:t xml:space="preserve">.Лица (организации), </w:t>
      </w:r>
      <w:r w:rsidR="00C71842">
        <w:rPr>
          <w:rFonts w:ascii="Times New Roman" w:hAnsi="Times New Roman" w:cs="Times New Roman"/>
          <w:sz w:val="24"/>
          <w:szCs w:val="24"/>
        </w:rPr>
        <w:t xml:space="preserve"> </w:t>
      </w:r>
      <w:r w:rsidRPr="0094526C">
        <w:rPr>
          <w:rFonts w:ascii="Times New Roman" w:hAnsi="Times New Roman" w:cs="Times New Roman"/>
          <w:sz w:val="24"/>
          <w:szCs w:val="24"/>
        </w:rPr>
        <w:t>совершившие погребение, обязаны содержать надмогильные сооружения и земельные насаждения (оформленный могильный холм, памятник, цоколь, цветник, необходимые сведения о захоронении) в надлежащем состоянии собственными силами либо силами предприятия, оказывающего услуги по заключенному договору.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2</w:t>
      </w:r>
      <w:r w:rsidRPr="0094526C">
        <w:rPr>
          <w:rFonts w:ascii="Times New Roman" w:hAnsi="Times New Roman" w:cs="Times New Roman"/>
          <w:sz w:val="24"/>
          <w:szCs w:val="24"/>
        </w:rPr>
        <w:t>. При отсутствии сведений о захоронении и (или) их ненадлежащем состоянии они признаются бесхозными по истечении 15 лет после погребения в установленном законодательством порядке.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Кладбище  открыто</w:t>
      </w:r>
      <w:proofErr w:type="gramEnd"/>
      <w:r w:rsidRPr="0094526C">
        <w:rPr>
          <w:rFonts w:ascii="Times New Roman" w:hAnsi="Times New Roman" w:cs="Times New Roman"/>
          <w:sz w:val="24"/>
          <w:szCs w:val="24"/>
        </w:rPr>
        <w:t xml:space="preserve"> для посещ</w:t>
      </w:r>
      <w:r w:rsidR="005A6082">
        <w:rPr>
          <w:rFonts w:ascii="Times New Roman" w:hAnsi="Times New Roman" w:cs="Times New Roman"/>
          <w:sz w:val="24"/>
          <w:szCs w:val="24"/>
        </w:rPr>
        <w:t>ений ежедневно  с 8</w:t>
      </w:r>
      <w:r>
        <w:rPr>
          <w:rFonts w:ascii="Times New Roman" w:hAnsi="Times New Roman" w:cs="Times New Roman"/>
          <w:sz w:val="24"/>
          <w:szCs w:val="24"/>
        </w:rPr>
        <w:t>.00 до 20.00 ч.</w:t>
      </w:r>
      <w:r w:rsidRPr="0094526C">
        <w:rPr>
          <w:rFonts w:ascii="Times New Roman" w:hAnsi="Times New Roman" w:cs="Times New Roman"/>
          <w:sz w:val="24"/>
          <w:szCs w:val="24"/>
        </w:rPr>
        <w:t xml:space="preserve"> Погребение умерших на кладбищах прои</w:t>
      </w:r>
      <w:r>
        <w:rPr>
          <w:rFonts w:ascii="Times New Roman" w:hAnsi="Times New Roman" w:cs="Times New Roman"/>
          <w:sz w:val="24"/>
          <w:szCs w:val="24"/>
        </w:rPr>
        <w:t>зводится ежедневно с 10.00 до 16</w:t>
      </w:r>
      <w:r w:rsidRPr="0094526C">
        <w:rPr>
          <w:rFonts w:ascii="Times New Roman" w:hAnsi="Times New Roman" w:cs="Times New Roman"/>
          <w:sz w:val="24"/>
          <w:szCs w:val="24"/>
        </w:rPr>
        <w:t>.00 ч.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526C">
        <w:rPr>
          <w:rFonts w:ascii="Times New Roman" w:hAnsi="Times New Roman" w:cs="Times New Roman"/>
          <w:sz w:val="24"/>
          <w:szCs w:val="24"/>
        </w:rPr>
        <w:t xml:space="preserve"> На территории кладбища посетители должны соблюдать общественный порядок и тишину.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526C">
        <w:rPr>
          <w:rFonts w:ascii="Times New Roman" w:hAnsi="Times New Roman" w:cs="Times New Roman"/>
          <w:sz w:val="24"/>
          <w:szCs w:val="24"/>
        </w:rPr>
        <w:t xml:space="preserve"> Посетители кладбища имеют право: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устанавливать памятники в соответствии с требованиями к оформлению участка захоронения;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сажать цветы на захоронении;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беспрепятственно допускается администрацией на территории кладбища в случаях установки (замены) надмогильных сооружений (памятники, стелы, ограды и т.п.).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b/>
          <w:sz w:val="24"/>
          <w:szCs w:val="24"/>
        </w:rPr>
        <w:t>6.</w:t>
      </w:r>
      <w:r w:rsidRPr="0094526C">
        <w:rPr>
          <w:rFonts w:ascii="Times New Roman" w:hAnsi="Times New Roman" w:cs="Times New Roman"/>
          <w:sz w:val="24"/>
          <w:szCs w:val="24"/>
        </w:rPr>
        <w:t xml:space="preserve"> </w:t>
      </w:r>
      <w:r w:rsidRPr="00C71842">
        <w:rPr>
          <w:rFonts w:ascii="Times New Roman" w:hAnsi="Times New Roman" w:cs="Times New Roman"/>
          <w:b/>
          <w:sz w:val="24"/>
          <w:szCs w:val="24"/>
        </w:rPr>
        <w:t>на территории кладбища посетителям запрещается</w:t>
      </w:r>
      <w:r w:rsidRPr="0094526C">
        <w:rPr>
          <w:rFonts w:ascii="Times New Roman" w:hAnsi="Times New Roman" w:cs="Times New Roman"/>
          <w:sz w:val="24"/>
          <w:szCs w:val="24"/>
        </w:rPr>
        <w:t>: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портить памятники, оборудование кладбища, засорять территорию;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ломать насаждения, рвать цветы;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водить собак, пасти домашних животных, ловить птиц;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разводить костры, добывать песок и глину, резать дерн;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находиться на территории кладбища после его закрытия;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производить копку для добывания грунта, оставлять запасы строительных и других материалов;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 оставлять демонтированные надмогильные сооружения при их замене или осуществлении благоустройства на месте захоронения;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        - кататься на лыжах, санях, велосипедах, мопедах, мотороллерах, мотоциклах.</w:t>
      </w:r>
    </w:p>
    <w:p w:rsidR="0094526C" w:rsidRPr="0094526C" w:rsidRDefault="0094526C" w:rsidP="0094526C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94526C">
        <w:rPr>
          <w:rFonts w:ascii="Times New Roman" w:hAnsi="Times New Roman" w:cs="Times New Roman"/>
          <w:sz w:val="24"/>
          <w:szCs w:val="24"/>
        </w:rPr>
        <w:t>. Виновные в надругательстве либо уничтожении, повреждении или осквернении мест захоронения, надмогильных сооружений или кладбищенских зданий, предназначенных для церемоний в связи с погребением умерших или их поминовением, привлекаются к уголовной ответственности.</w:t>
      </w:r>
    </w:p>
    <w:p w:rsidR="007D648B" w:rsidRDefault="0094526C" w:rsidP="00C71842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26C">
        <w:rPr>
          <w:rFonts w:ascii="Times New Roman" w:hAnsi="Times New Roman" w:cs="Times New Roman"/>
          <w:sz w:val="24"/>
          <w:szCs w:val="24"/>
        </w:rPr>
        <w:t>6.2. В случае нарушения посетителей положений, установленных настоящим постановлением, они привлекаются к административной ответственности.</w:t>
      </w:r>
      <w:r w:rsidR="007D648B" w:rsidRPr="0094526C">
        <w:rPr>
          <w:rFonts w:ascii="Times New Roman" w:hAnsi="Times New Roman" w:cs="Times New Roman"/>
          <w:sz w:val="24"/>
          <w:szCs w:val="24"/>
        </w:rPr>
        <w:br/>
      </w:r>
      <w:r w:rsidR="00C71842" w:rsidRPr="00C71842">
        <w:rPr>
          <w:rFonts w:ascii="Times New Roman" w:hAnsi="Times New Roman" w:cs="Times New Roman"/>
          <w:b/>
          <w:sz w:val="24"/>
          <w:szCs w:val="24"/>
        </w:rPr>
        <w:t>7</w:t>
      </w:r>
      <w:r w:rsidRPr="00C718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поселка Теткино (Г.И. Градинар)</w:t>
      </w:r>
      <w:r w:rsidR="00C71842">
        <w:rPr>
          <w:rFonts w:ascii="Times New Roman" w:hAnsi="Times New Roman" w:cs="Times New Roman"/>
          <w:sz w:val="24"/>
          <w:szCs w:val="24"/>
        </w:rPr>
        <w:t xml:space="preserve"> </w:t>
      </w:r>
      <w:r w:rsidR="007D648B" w:rsidRPr="0094526C">
        <w:rPr>
          <w:rFonts w:ascii="Times New Roman" w:hAnsi="Times New Roman" w:cs="Times New Roman"/>
          <w:sz w:val="24"/>
          <w:szCs w:val="24"/>
        </w:rPr>
        <w:t>обеспечить опубликование настоящего постановлен</w:t>
      </w:r>
      <w:r>
        <w:rPr>
          <w:rFonts w:ascii="Times New Roman" w:hAnsi="Times New Roman" w:cs="Times New Roman"/>
          <w:sz w:val="24"/>
          <w:szCs w:val="24"/>
        </w:rPr>
        <w:t>ия  на информационных стендах поселка Теткино</w:t>
      </w:r>
      <w:r w:rsidR="007D648B" w:rsidRPr="0094526C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</w:t>
      </w:r>
      <w:r>
        <w:rPr>
          <w:rFonts w:ascii="Times New Roman" w:hAnsi="Times New Roman" w:cs="Times New Roman"/>
          <w:sz w:val="24"/>
          <w:szCs w:val="24"/>
        </w:rPr>
        <w:t>айт</w:t>
      </w:r>
      <w:r w:rsidR="00C71842">
        <w:rPr>
          <w:rFonts w:ascii="Times New Roman" w:hAnsi="Times New Roman" w:cs="Times New Roman"/>
          <w:sz w:val="24"/>
          <w:szCs w:val="24"/>
        </w:rPr>
        <w:t>е а</w:t>
      </w:r>
      <w:r>
        <w:rPr>
          <w:rFonts w:ascii="Times New Roman" w:hAnsi="Times New Roman" w:cs="Times New Roman"/>
          <w:sz w:val="24"/>
          <w:szCs w:val="24"/>
        </w:rPr>
        <w:t>дминистрации  поселка Теткино</w:t>
      </w:r>
      <w:r w:rsidR="007D648B" w:rsidRPr="0094526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  <w:r w:rsidR="007D648B" w:rsidRPr="0094526C">
        <w:rPr>
          <w:rFonts w:ascii="Times New Roman" w:hAnsi="Times New Roman" w:cs="Times New Roman"/>
          <w:sz w:val="24"/>
          <w:szCs w:val="24"/>
        </w:rPr>
        <w:br/>
      </w:r>
      <w:r w:rsidR="00C71842" w:rsidRPr="00C71842">
        <w:rPr>
          <w:rFonts w:ascii="Times New Roman" w:hAnsi="Times New Roman" w:cs="Times New Roman"/>
          <w:b/>
          <w:sz w:val="24"/>
          <w:szCs w:val="24"/>
        </w:rPr>
        <w:t>8</w:t>
      </w:r>
      <w:r w:rsidR="007D648B" w:rsidRPr="0094526C">
        <w:rPr>
          <w:rFonts w:ascii="Times New Roman" w:hAnsi="Times New Roman" w:cs="Times New Roman"/>
          <w:sz w:val="24"/>
          <w:szCs w:val="24"/>
        </w:rPr>
        <w:t>. Контроль за исполнением настоящег</w:t>
      </w:r>
      <w:r w:rsidR="00C71842">
        <w:rPr>
          <w:rFonts w:ascii="Times New Roman" w:hAnsi="Times New Roman" w:cs="Times New Roman"/>
          <w:sz w:val="24"/>
          <w:szCs w:val="24"/>
        </w:rPr>
        <w:t>о постановления возложить на заместителя главы администрации поселка Теткино  Г.И. Градинар.</w:t>
      </w:r>
      <w:r w:rsidR="007D648B" w:rsidRPr="0094526C">
        <w:rPr>
          <w:rFonts w:ascii="Times New Roman" w:hAnsi="Times New Roman" w:cs="Times New Roman"/>
          <w:sz w:val="24"/>
          <w:szCs w:val="24"/>
        </w:rPr>
        <w:br/>
      </w:r>
      <w:r w:rsidR="00C71842" w:rsidRPr="00C71842">
        <w:rPr>
          <w:rFonts w:ascii="Times New Roman" w:hAnsi="Times New Roman" w:cs="Times New Roman"/>
          <w:b/>
          <w:sz w:val="24"/>
          <w:szCs w:val="24"/>
        </w:rPr>
        <w:t>9</w:t>
      </w:r>
      <w:r w:rsidR="007D648B" w:rsidRPr="00C71842">
        <w:rPr>
          <w:rFonts w:ascii="Times New Roman" w:hAnsi="Times New Roman" w:cs="Times New Roman"/>
          <w:b/>
          <w:sz w:val="24"/>
          <w:szCs w:val="24"/>
        </w:rPr>
        <w:t>.</w:t>
      </w:r>
      <w:r w:rsidR="007D648B" w:rsidRPr="0094526C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официального опубликования.</w:t>
      </w:r>
    </w:p>
    <w:p w:rsidR="00C71842" w:rsidRPr="0094526C" w:rsidRDefault="00C71842" w:rsidP="00C718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648B" w:rsidRPr="00C71842" w:rsidRDefault="00C71842" w:rsidP="00C718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sz w:val="24"/>
          <w:szCs w:val="24"/>
        </w:rPr>
        <w:t>Глава   поселка Теткино</w:t>
      </w:r>
    </w:p>
    <w:p w:rsidR="00C71842" w:rsidRPr="00C71842" w:rsidRDefault="00C71842" w:rsidP="00C71842">
      <w:pPr>
        <w:pStyle w:val="a6"/>
        <w:rPr>
          <w:rFonts w:ascii="Times New Roman" w:hAnsi="Times New Roman" w:cs="Times New Roman"/>
          <w:sz w:val="24"/>
          <w:szCs w:val="24"/>
        </w:rPr>
      </w:pPr>
      <w:r w:rsidRPr="00C71842">
        <w:rPr>
          <w:rFonts w:ascii="Times New Roman" w:hAnsi="Times New Roman" w:cs="Times New Roman"/>
          <w:sz w:val="24"/>
          <w:szCs w:val="24"/>
        </w:rPr>
        <w:t>Глушковского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С.А. Бершов</w:t>
      </w:r>
    </w:p>
    <w:p w:rsidR="007D648B" w:rsidRDefault="007D648B"/>
    <w:sectPr w:rsidR="007D648B" w:rsidSect="001A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8B"/>
    <w:rsid w:val="00137097"/>
    <w:rsid w:val="001A570C"/>
    <w:rsid w:val="00505E5F"/>
    <w:rsid w:val="005A6082"/>
    <w:rsid w:val="0074128D"/>
    <w:rsid w:val="007D648B"/>
    <w:rsid w:val="0094526C"/>
    <w:rsid w:val="009B34C9"/>
    <w:rsid w:val="00C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06FC"/>
  <w15:docId w15:val="{2AC31F47-B260-461A-B95F-602A8D8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648B"/>
    <w:rPr>
      <w:color w:val="0000FF"/>
      <w:u w:val="single"/>
    </w:rPr>
  </w:style>
  <w:style w:type="character" w:styleId="a4">
    <w:name w:val="Strong"/>
    <w:basedOn w:val="a0"/>
    <w:uiPriority w:val="22"/>
    <w:qFormat/>
    <w:rsid w:val="00505E5F"/>
    <w:rPr>
      <w:b/>
      <w:bCs/>
    </w:rPr>
  </w:style>
  <w:style w:type="character" w:customStyle="1" w:styleId="2">
    <w:name w:val="Заголовок №2_"/>
    <w:basedOn w:val="a0"/>
    <w:link w:val="20"/>
    <w:rsid w:val="00505E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05E5F"/>
    <w:pPr>
      <w:widowControl w:val="0"/>
      <w:shd w:val="clear" w:color="auto" w:fill="FFFFFF"/>
      <w:spacing w:before="600"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4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52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A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1753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7293" TargetMode="External"/><Relationship Id="rId5" Type="http://schemas.openxmlformats.org/officeDocument/2006/relationships/hyperlink" Target="http://docs.cntd.ru/document/9015335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3</cp:revision>
  <cp:lastPrinted>2020-03-26T05:44:00Z</cp:lastPrinted>
  <dcterms:created xsi:type="dcterms:W3CDTF">2020-03-26T19:47:00Z</dcterms:created>
  <dcterms:modified xsi:type="dcterms:W3CDTF">2020-03-26T05:48:00Z</dcterms:modified>
</cp:coreProperties>
</file>