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DF9" w:rsidRDefault="001B7DF9" w:rsidP="001B7DF9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1B7DF9" w:rsidRPr="008271F7" w:rsidRDefault="001B7DF9" w:rsidP="001B7DF9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271F7">
        <w:rPr>
          <w:rFonts w:ascii="Times New Roman" w:hAnsi="Times New Roman" w:cs="Times New Roman"/>
          <w:b/>
          <w:sz w:val="44"/>
          <w:szCs w:val="44"/>
        </w:rPr>
        <w:t>Глава поселка Теткино</w:t>
      </w:r>
    </w:p>
    <w:p w:rsidR="001B7DF9" w:rsidRPr="008271F7" w:rsidRDefault="001B7DF9" w:rsidP="001B7DF9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271F7">
        <w:rPr>
          <w:rFonts w:ascii="Times New Roman" w:hAnsi="Times New Roman" w:cs="Times New Roman"/>
          <w:b/>
          <w:sz w:val="44"/>
          <w:szCs w:val="44"/>
        </w:rPr>
        <w:t>Глушковского района</w:t>
      </w:r>
    </w:p>
    <w:p w:rsidR="001B7DF9" w:rsidRPr="00032AB1" w:rsidRDefault="001B7DF9" w:rsidP="001B7DF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B7DF9" w:rsidRDefault="001B7DF9" w:rsidP="001B7D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2AB1">
        <w:rPr>
          <w:rFonts w:ascii="Times New Roman" w:hAnsi="Times New Roman" w:cs="Times New Roman"/>
          <w:b/>
          <w:sz w:val="32"/>
          <w:szCs w:val="32"/>
        </w:rPr>
        <w:t>Р А С П О Р Я Ж Е Н И Е</w:t>
      </w:r>
    </w:p>
    <w:p w:rsidR="001B7DF9" w:rsidRPr="00032AB1" w:rsidRDefault="001B7DF9" w:rsidP="001B7D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7DF9" w:rsidRPr="00EF02DF" w:rsidRDefault="001B7DF9" w:rsidP="001B7DF9">
      <w:pPr>
        <w:rPr>
          <w:rFonts w:ascii="Times New Roman" w:hAnsi="Times New Roman" w:cs="Times New Roman"/>
          <w:sz w:val="24"/>
          <w:szCs w:val="24"/>
        </w:rPr>
      </w:pPr>
      <w:r w:rsidRPr="00EF02D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27.03.   2020 г.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№  34</w:t>
      </w:r>
      <w:proofErr w:type="gramEnd"/>
      <w:r w:rsidRPr="00EF02DF">
        <w:rPr>
          <w:rFonts w:ascii="Times New Roman" w:hAnsi="Times New Roman" w:cs="Times New Roman"/>
          <w:sz w:val="24"/>
          <w:szCs w:val="24"/>
          <w:u w:val="single"/>
        </w:rPr>
        <w:t xml:space="preserve">    -Р </w:t>
      </w:r>
    </w:p>
    <w:p w:rsidR="001B7DF9" w:rsidRPr="00EF02DF" w:rsidRDefault="001B7DF9" w:rsidP="001B7DF9">
      <w:pPr>
        <w:rPr>
          <w:rFonts w:ascii="Times New Roman" w:hAnsi="Times New Roman" w:cs="Times New Roman"/>
          <w:sz w:val="24"/>
          <w:szCs w:val="24"/>
        </w:rPr>
      </w:pPr>
      <w:r w:rsidRPr="00EF02DF">
        <w:rPr>
          <w:rFonts w:ascii="Times New Roman" w:hAnsi="Times New Roman" w:cs="Times New Roman"/>
          <w:sz w:val="24"/>
          <w:szCs w:val="24"/>
        </w:rPr>
        <w:t xml:space="preserve">           п. Теткино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1B7DF9" w:rsidRPr="00EF02DF" w:rsidRDefault="001B7DF9" w:rsidP="001B7DF9">
      <w:pPr>
        <w:rPr>
          <w:rFonts w:ascii="Times New Roman" w:hAnsi="Times New Roman" w:cs="Times New Roman"/>
          <w:sz w:val="24"/>
          <w:szCs w:val="24"/>
        </w:rPr>
      </w:pPr>
    </w:p>
    <w:p w:rsidR="001B7DF9" w:rsidRPr="00EF02DF" w:rsidRDefault="001B7DF9" w:rsidP="001B7D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2DF">
        <w:rPr>
          <w:rFonts w:ascii="Times New Roman" w:hAnsi="Times New Roman" w:cs="Times New Roman"/>
          <w:b/>
          <w:sz w:val="24"/>
          <w:szCs w:val="24"/>
        </w:rPr>
        <w:t>О внесении изменений в распоряжение администрации поселка Теткино Глушковского района от 20.03.2020 № 32-Р «О введении режима повышенной готовности»</w:t>
      </w:r>
    </w:p>
    <w:p w:rsidR="001B7DF9" w:rsidRPr="00EF02DF" w:rsidRDefault="001B7DF9" w:rsidP="001B7D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DF9" w:rsidRPr="00EF02DF" w:rsidRDefault="001B7DF9" w:rsidP="001B7DF9">
      <w:pPr>
        <w:rPr>
          <w:rFonts w:ascii="Times New Roman" w:hAnsi="Times New Roman" w:cs="Times New Roman"/>
          <w:sz w:val="24"/>
          <w:szCs w:val="24"/>
        </w:rPr>
      </w:pPr>
      <w:r w:rsidRPr="00EF02DF">
        <w:rPr>
          <w:rFonts w:ascii="Times New Roman" w:hAnsi="Times New Roman" w:cs="Times New Roman"/>
          <w:sz w:val="24"/>
          <w:szCs w:val="24"/>
        </w:rPr>
        <w:t>В связи с угрозой распространения в Курской области новой короновирусной инфекции (2019-nCoV), в соответствии с подпунктом «б» пункта 6 статьи 4.1 Федерального закона от 21.12.2994 года №68-ФЗ «О защите населения и территорий от чрезвычайных ситуаций природного и техногенного характера», и во исполнение  распоряжения  Губернатора Курской области от 25.03.2020 № 85-рг « О внесении изменений в распоряжение Губернатора Курской области от 10.03.2020 № 60-рг «О введении режима повышенной готовности»:</w:t>
      </w:r>
    </w:p>
    <w:p w:rsidR="001B7DF9" w:rsidRPr="00EF02DF" w:rsidRDefault="001B7DF9" w:rsidP="001B7DF9">
      <w:pPr>
        <w:rPr>
          <w:rFonts w:ascii="Times New Roman" w:hAnsi="Times New Roman" w:cs="Times New Roman"/>
          <w:sz w:val="24"/>
          <w:szCs w:val="24"/>
        </w:rPr>
      </w:pPr>
      <w:r w:rsidRPr="00EF02DF">
        <w:rPr>
          <w:rFonts w:ascii="Times New Roman" w:hAnsi="Times New Roman" w:cs="Times New Roman"/>
          <w:sz w:val="24"/>
          <w:szCs w:val="24"/>
        </w:rPr>
        <w:t>Внести в распоряжение администрации поселка Теткино Глушковского района от 20.03.2020г. № 32-</w:t>
      </w:r>
      <w:proofErr w:type="gramStart"/>
      <w:r w:rsidRPr="00EF02DF">
        <w:rPr>
          <w:rFonts w:ascii="Times New Roman" w:hAnsi="Times New Roman" w:cs="Times New Roman"/>
          <w:sz w:val="24"/>
          <w:szCs w:val="24"/>
        </w:rPr>
        <w:t>Р  «</w:t>
      </w:r>
      <w:proofErr w:type="gramEnd"/>
      <w:r w:rsidRPr="00EF02DF">
        <w:rPr>
          <w:rFonts w:ascii="Times New Roman" w:hAnsi="Times New Roman" w:cs="Times New Roman"/>
          <w:sz w:val="24"/>
          <w:szCs w:val="24"/>
        </w:rPr>
        <w:t>О введении режима повышенной готовности» следующие изменения:</w:t>
      </w:r>
    </w:p>
    <w:p w:rsidR="001B7DF9" w:rsidRPr="00EF02DF" w:rsidRDefault="001B7DF9" w:rsidP="001B7D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F02DF">
        <w:rPr>
          <w:rFonts w:ascii="Times New Roman" w:hAnsi="Times New Roman" w:cs="Times New Roman"/>
          <w:sz w:val="24"/>
          <w:szCs w:val="24"/>
        </w:rPr>
        <w:t>дополнить  пункт</w:t>
      </w:r>
      <w:proofErr w:type="gramEnd"/>
      <w:r w:rsidRPr="00EF02DF">
        <w:rPr>
          <w:rFonts w:ascii="Times New Roman" w:hAnsi="Times New Roman" w:cs="Times New Roman"/>
          <w:sz w:val="24"/>
          <w:szCs w:val="24"/>
        </w:rPr>
        <w:t xml:space="preserve"> 2  пунктом 2.1. следующего содержания:</w:t>
      </w:r>
    </w:p>
    <w:p w:rsidR="001B7DF9" w:rsidRPr="00EF02DF" w:rsidRDefault="001B7DF9" w:rsidP="001B7DF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2DF">
        <w:rPr>
          <w:rFonts w:ascii="Times New Roman" w:hAnsi="Times New Roman" w:cs="Times New Roman"/>
          <w:sz w:val="24"/>
          <w:szCs w:val="24"/>
        </w:rPr>
        <w:t>2.1. приостановить на территории поселка Теткино Глушковского района деятельность:</w:t>
      </w:r>
    </w:p>
    <w:p w:rsidR="001B7DF9" w:rsidRPr="00EF02DF" w:rsidRDefault="001B7DF9" w:rsidP="001B7DF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2DF">
        <w:rPr>
          <w:rFonts w:ascii="Times New Roman" w:hAnsi="Times New Roman" w:cs="Times New Roman"/>
          <w:sz w:val="24"/>
          <w:szCs w:val="24"/>
        </w:rPr>
        <w:t>Ночных клубов (дискотек) и иных аналогичных объектов, кинопоказов (кинозалов), детских игровых комнат и детских развлекательных центров, иных развлекательных и досуговых заведений;</w:t>
      </w:r>
    </w:p>
    <w:p w:rsidR="001B7DF9" w:rsidRPr="00EF02DF" w:rsidRDefault="001B7DF9" w:rsidP="001B7DF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2DF">
        <w:rPr>
          <w:rFonts w:ascii="Times New Roman" w:hAnsi="Times New Roman" w:cs="Times New Roman"/>
          <w:sz w:val="24"/>
          <w:szCs w:val="24"/>
        </w:rPr>
        <w:t>Ресторанов, баров, кафе и других предприятий общественного питания.  Ввести запрет на курение кальянов в общественных местах.</w:t>
      </w:r>
    </w:p>
    <w:p w:rsidR="001B7DF9" w:rsidRPr="00EF02DF" w:rsidRDefault="001B7DF9" w:rsidP="001B7D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2DF">
        <w:rPr>
          <w:rFonts w:ascii="Times New Roman" w:hAnsi="Times New Roman" w:cs="Times New Roman"/>
          <w:sz w:val="24"/>
          <w:szCs w:val="24"/>
        </w:rPr>
        <w:t>дополнить пункт 3.</w:t>
      </w:r>
      <w:proofErr w:type="gramStart"/>
      <w:r w:rsidRPr="00EF02DF">
        <w:rPr>
          <w:rFonts w:ascii="Times New Roman" w:hAnsi="Times New Roman" w:cs="Times New Roman"/>
          <w:sz w:val="24"/>
          <w:szCs w:val="24"/>
        </w:rPr>
        <w:t>2  пунктом</w:t>
      </w:r>
      <w:proofErr w:type="gramEnd"/>
      <w:r w:rsidRPr="00EF02DF">
        <w:rPr>
          <w:rFonts w:ascii="Times New Roman" w:hAnsi="Times New Roman" w:cs="Times New Roman"/>
          <w:sz w:val="24"/>
          <w:szCs w:val="24"/>
        </w:rPr>
        <w:t xml:space="preserve"> 3.2.1.следующего содержания:</w:t>
      </w:r>
    </w:p>
    <w:p w:rsidR="001B7DF9" w:rsidRPr="00EF02DF" w:rsidRDefault="001B7DF9" w:rsidP="001B7DF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2DF">
        <w:rPr>
          <w:rFonts w:ascii="Times New Roman" w:hAnsi="Times New Roman" w:cs="Times New Roman"/>
          <w:sz w:val="24"/>
          <w:szCs w:val="24"/>
        </w:rPr>
        <w:t xml:space="preserve">3.2.1.  </w:t>
      </w:r>
      <w:proofErr w:type="gramStart"/>
      <w:r w:rsidRPr="00EF02DF">
        <w:rPr>
          <w:rFonts w:ascii="Times New Roman" w:hAnsi="Times New Roman" w:cs="Times New Roman"/>
          <w:sz w:val="24"/>
          <w:szCs w:val="24"/>
        </w:rPr>
        <w:t>гражданам,  совместно</w:t>
      </w:r>
      <w:proofErr w:type="gramEnd"/>
      <w:r w:rsidRPr="00EF02DF">
        <w:rPr>
          <w:rFonts w:ascii="Times New Roman" w:hAnsi="Times New Roman" w:cs="Times New Roman"/>
          <w:sz w:val="24"/>
          <w:szCs w:val="24"/>
        </w:rPr>
        <w:t xml:space="preserve"> проживающим в период обеспечения  изоляции с лицами, указанными в пункте 3 настоящего распоряжения,  а также с лицами, в отношении которых приняты постановления  санитарных врачей об изоляции,  обеспечить  самоизоляцию на дому на срок,   указанный в постановлениях санитарных  врачей.</w:t>
      </w:r>
    </w:p>
    <w:p w:rsidR="001B7DF9" w:rsidRPr="00EF02DF" w:rsidRDefault="001B7DF9" w:rsidP="001B7DF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2DF">
        <w:rPr>
          <w:rFonts w:ascii="Times New Roman" w:hAnsi="Times New Roman" w:cs="Times New Roman"/>
          <w:sz w:val="24"/>
          <w:szCs w:val="24"/>
        </w:rPr>
        <w:t xml:space="preserve">3.2.2. с 26 марта 2020года по 12 апреля 2020года обязать </w:t>
      </w:r>
      <w:proofErr w:type="gramStart"/>
      <w:r w:rsidRPr="00EF02DF">
        <w:rPr>
          <w:rFonts w:ascii="Times New Roman" w:hAnsi="Times New Roman" w:cs="Times New Roman"/>
          <w:sz w:val="24"/>
          <w:szCs w:val="24"/>
        </w:rPr>
        <w:t>соблюдать  режим</w:t>
      </w:r>
      <w:proofErr w:type="gramEnd"/>
      <w:r w:rsidRPr="00EF02DF">
        <w:rPr>
          <w:rFonts w:ascii="Times New Roman" w:hAnsi="Times New Roman" w:cs="Times New Roman"/>
          <w:sz w:val="24"/>
          <w:szCs w:val="24"/>
        </w:rPr>
        <w:t xml:space="preserve"> самоизоляции лицам  в возрасте старше 65 лет. Режим самоизоляции должен </w:t>
      </w:r>
      <w:proofErr w:type="gramStart"/>
      <w:r w:rsidRPr="00EF02DF">
        <w:rPr>
          <w:rFonts w:ascii="Times New Roman" w:hAnsi="Times New Roman" w:cs="Times New Roman"/>
          <w:sz w:val="24"/>
          <w:szCs w:val="24"/>
        </w:rPr>
        <w:t>быть  обеспечен</w:t>
      </w:r>
      <w:proofErr w:type="gramEnd"/>
      <w:r w:rsidRPr="00EF02DF">
        <w:rPr>
          <w:rFonts w:ascii="Times New Roman" w:hAnsi="Times New Roman" w:cs="Times New Roman"/>
          <w:sz w:val="24"/>
          <w:szCs w:val="24"/>
        </w:rPr>
        <w:t xml:space="preserve"> по месту проживания указанных лиц либо в  иных помещениях, в том числе  в жилых и садовых домах.</w:t>
      </w:r>
    </w:p>
    <w:p w:rsidR="001B7DF9" w:rsidRPr="00EF02DF" w:rsidRDefault="001B7DF9" w:rsidP="001B7DF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2DF">
        <w:rPr>
          <w:rFonts w:ascii="Times New Roman" w:hAnsi="Times New Roman" w:cs="Times New Roman"/>
          <w:sz w:val="24"/>
          <w:szCs w:val="24"/>
        </w:rPr>
        <w:t xml:space="preserve">Режим самоизоляции может не применяться к </w:t>
      </w:r>
      <w:proofErr w:type="gramStart"/>
      <w:r w:rsidRPr="00EF02DF">
        <w:rPr>
          <w:rFonts w:ascii="Times New Roman" w:hAnsi="Times New Roman" w:cs="Times New Roman"/>
          <w:sz w:val="24"/>
          <w:szCs w:val="24"/>
        </w:rPr>
        <w:t>руководителям  и</w:t>
      </w:r>
      <w:proofErr w:type="gramEnd"/>
      <w:r w:rsidRPr="00EF02DF">
        <w:rPr>
          <w:rFonts w:ascii="Times New Roman" w:hAnsi="Times New Roman" w:cs="Times New Roman"/>
          <w:sz w:val="24"/>
          <w:szCs w:val="24"/>
        </w:rPr>
        <w:t xml:space="preserve"> сотрудникам  предприятий, организаций, учреждений и органов власти, чье  нахождение на </w:t>
      </w:r>
      <w:r w:rsidRPr="00EF02DF">
        <w:rPr>
          <w:rFonts w:ascii="Times New Roman" w:hAnsi="Times New Roman" w:cs="Times New Roman"/>
          <w:sz w:val="24"/>
          <w:szCs w:val="24"/>
        </w:rPr>
        <w:lastRenderedPageBreak/>
        <w:t>рабочем месте является критически важным для  обеспечения их функционирования,  работникам здравоохранения,  а так же к лицам, определенным  решением Штаба по мероприятиям по  предупреждению завоза и распространения инфекции,  вызванной коронавирусом в Курской области.</w:t>
      </w:r>
    </w:p>
    <w:p w:rsidR="001B7DF9" w:rsidRPr="00EF02DF" w:rsidRDefault="001B7DF9" w:rsidP="001B7DF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2DF">
        <w:rPr>
          <w:rFonts w:ascii="Times New Roman" w:hAnsi="Times New Roman" w:cs="Times New Roman"/>
          <w:sz w:val="24"/>
          <w:szCs w:val="24"/>
        </w:rPr>
        <w:t xml:space="preserve">3.2.3. ООО «Теткинское МУП ЖКХ» предоставляющему жилищно- </w:t>
      </w:r>
      <w:proofErr w:type="gramStart"/>
      <w:r w:rsidRPr="00EF02DF">
        <w:rPr>
          <w:rFonts w:ascii="Times New Roman" w:hAnsi="Times New Roman" w:cs="Times New Roman"/>
          <w:sz w:val="24"/>
          <w:szCs w:val="24"/>
        </w:rPr>
        <w:t>коммунальные  услуги</w:t>
      </w:r>
      <w:proofErr w:type="gramEnd"/>
      <w:r w:rsidRPr="00EF02DF">
        <w:rPr>
          <w:rFonts w:ascii="Times New Roman" w:hAnsi="Times New Roman" w:cs="Times New Roman"/>
          <w:sz w:val="24"/>
          <w:szCs w:val="24"/>
        </w:rPr>
        <w:t>,  обеспечить  неприменение в указанный период мер ответственности за  несвоевременное исполнение лицами, обязанными соблюдать режим самоизоляции в соответствии с п. 3 настоящего распоряжения,  обязательств по оплате за жилое помещение, коммунальные услуги, а так же обеспечить продолжение предоставления   соответствующих услуг в указанный период.</w:t>
      </w:r>
    </w:p>
    <w:p w:rsidR="001B7DF9" w:rsidRPr="00EF02DF" w:rsidRDefault="001B7DF9" w:rsidP="001B7DF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2DF">
        <w:rPr>
          <w:rFonts w:ascii="Times New Roman" w:hAnsi="Times New Roman" w:cs="Times New Roman"/>
          <w:sz w:val="24"/>
          <w:szCs w:val="24"/>
        </w:rPr>
        <w:t xml:space="preserve">3.2.4. Организациям торговли и предпринимателям, предусмотреть возможность дистанционного заказа потребителями товаров и </w:t>
      </w:r>
      <w:proofErr w:type="gramStart"/>
      <w:r w:rsidRPr="00EF02DF">
        <w:rPr>
          <w:rFonts w:ascii="Times New Roman" w:hAnsi="Times New Roman" w:cs="Times New Roman"/>
          <w:sz w:val="24"/>
          <w:szCs w:val="24"/>
        </w:rPr>
        <w:t>продуктов  и</w:t>
      </w:r>
      <w:proofErr w:type="gramEnd"/>
      <w:r w:rsidRPr="00EF02DF">
        <w:rPr>
          <w:rFonts w:ascii="Times New Roman" w:hAnsi="Times New Roman" w:cs="Times New Roman"/>
          <w:sz w:val="24"/>
          <w:szCs w:val="24"/>
        </w:rPr>
        <w:t xml:space="preserve"> ввести услуги доставки на дом товаров и продуктов.</w:t>
      </w:r>
    </w:p>
    <w:p w:rsidR="001B7DF9" w:rsidRPr="00EF02DF" w:rsidRDefault="001B7DF9" w:rsidP="001B7D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2DF">
        <w:rPr>
          <w:rFonts w:ascii="Times New Roman" w:hAnsi="Times New Roman" w:cs="Times New Roman"/>
          <w:sz w:val="24"/>
          <w:szCs w:val="24"/>
        </w:rPr>
        <w:t xml:space="preserve">дополнить пункт </w:t>
      </w:r>
      <w:proofErr w:type="gramStart"/>
      <w:r w:rsidRPr="00EF02DF">
        <w:rPr>
          <w:rFonts w:ascii="Times New Roman" w:hAnsi="Times New Roman" w:cs="Times New Roman"/>
          <w:sz w:val="24"/>
          <w:szCs w:val="24"/>
        </w:rPr>
        <w:t>5  пунктом</w:t>
      </w:r>
      <w:proofErr w:type="gramEnd"/>
      <w:r w:rsidRPr="00EF02DF">
        <w:rPr>
          <w:rFonts w:ascii="Times New Roman" w:hAnsi="Times New Roman" w:cs="Times New Roman"/>
          <w:sz w:val="24"/>
          <w:szCs w:val="24"/>
        </w:rPr>
        <w:t xml:space="preserve"> 5.4.1.следующего содержания:</w:t>
      </w:r>
    </w:p>
    <w:p w:rsidR="001B7DF9" w:rsidRPr="00EF02DF" w:rsidRDefault="001B7DF9" w:rsidP="001B7DF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2DF">
        <w:rPr>
          <w:rFonts w:ascii="Times New Roman" w:hAnsi="Times New Roman" w:cs="Times New Roman"/>
          <w:sz w:val="24"/>
          <w:szCs w:val="24"/>
        </w:rPr>
        <w:t xml:space="preserve">5.4.1 Не допускать на рабочее место и (или) территорию организации </w:t>
      </w:r>
      <w:proofErr w:type="gramStart"/>
      <w:r w:rsidRPr="00EF02DF">
        <w:rPr>
          <w:rFonts w:ascii="Times New Roman" w:hAnsi="Times New Roman" w:cs="Times New Roman"/>
          <w:sz w:val="24"/>
          <w:szCs w:val="24"/>
        </w:rPr>
        <w:t>работников  из</w:t>
      </w:r>
      <w:proofErr w:type="gramEnd"/>
      <w:r w:rsidRPr="00EF02DF">
        <w:rPr>
          <w:rFonts w:ascii="Times New Roman" w:hAnsi="Times New Roman" w:cs="Times New Roman"/>
          <w:sz w:val="24"/>
          <w:szCs w:val="24"/>
        </w:rPr>
        <w:t xml:space="preserve"> числа граждан,  в отношении которых приняты постановления санитарных врачей об изоляции.</w:t>
      </w:r>
    </w:p>
    <w:p w:rsidR="001B7DF9" w:rsidRPr="00EF02DF" w:rsidRDefault="001B7DF9" w:rsidP="001B7DF9">
      <w:pPr>
        <w:pStyle w:val="a4"/>
        <w:rPr>
          <w:rFonts w:ascii="Times New Roman" w:hAnsi="Times New Roman" w:cs="Times New Roman"/>
          <w:sz w:val="24"/>
          <w:szCs w:val="24"/>
        </w:rPr>
      </w:pPr>
      <w:r w:rsidRPr="00EF02DF">
        <w:rPr>
          <w:rFonts w:ascii="Times New Roman" w:hAnsi="Times New Roman" w:cs="Times New Roman"/>
          <w:sz w:val="24"/>
          <w:szCs w:val="24"/>
        </w:rPr>
        <w:t>5.4.2. Перевести лиц, обязанных соблюдать режим самоизоляции, с их согласия на дистанционный режим работы или предоставить им ежегодный оплачиваемый отпуск.</w:t>
      </w:r>
    </w:p>
    <w:p w:rsidR="001B7DF9" w:rsidRPr="00EF02DF" w:rsidRDefault="001B7DF9" w:rsidP="001B7DF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7DF9" w:rsidRPr="00EF02DF" w:rsidRDefault="001B7DF9" w:rsidP="001B7DF9">
      <w:pPr>
        <w:rPr>
          <w:rFonts w:ascii="Times New Roman" w:hAnsi="Times New Roman" w:cs="Times New Roman"/>
          <w:sz w:val="24"/>
          <w:szCs w:val="24"/>
        </w:rPr>
      </w:pPr>
      <w:r w:rsidRPr="00EF02DF">
        <w:rPr>
          <w:rFonts w:ascii="Times New Roman" w:hAnsi="Times New Roman" w:cs="Times New Roman"/>
          <w:sz w:val="24"/>
          <w:szCs w:val="24"/>
        </w:rPr>
        <w:t xml:space="preserve">     4)</w:t>
      </w:r>
      <w:r w:rsidRPr="00EF02DF">
        <w:rPr>
          <w:rFonts w:ascii="Times New Roman" w:hAnsi="Times New Roman" w:cs="Times New Roman"/>
          <w:sz w:val="24"/>
          <w:szCs w:val="24"/>
        </w:rPr>
        <w:tab/>
        <w:t>Контроль за выполнением настоящего распоряжения оставляю за собой.</w:t>
      </w:r>
    </w:p>
    <w:p w:rsidR="001B7DF9" w:rsidRPr="00EF02DF" w:rsidRDefault="001B7DF9" w:rsidP="001B7DF9">
      <w:pPr>
        <w:rPr>
          <w:rFonts w:ascii="Times New Roman" w:hAnsi="Times New Roman" w:cs="Times New Roman"/>
          <w:sz w:val="24"/>
          <w:szCs w:val="24"/>
        </w:rPr>
      </w:pPr>
    </w:p>
    <w:p w:rsidR="001B7DF9" w:rsidRPr="00EF02DF" w:rsidRDefault="001B7DF9" w:rsidP="001B7DF9">
      <w:pPr>
        <w:rPr>
          <w:rFonts w:ascii="Times New Roman" w:hAnsi="Times New Roman" w:cs="Times New Roman"/>
          <w:sz w:val="24"/>
          <w:szCs w:val="24"/>
        </w:rPr>
      </w:pPr>
    </w:p>
    <w:p w:rsidR="001B7DF9" w:rsidRPr="00EF02DF" w:rsidRDefault="001B7DF9" w:rsidP="001B7DF9">
      <w:pPr>
        <w:rPr>
          <w:rFonts w:ascii="Times New Roman" w:hAnsi="Times New Roman" w:cs="Times New Roman"/>
          <w:sz w:val="24"/>
          <w:szCs w:val="24"/>
        </w:rPr>
      </w:pPr>
      <w:r w:rsidRPr="00EF02DF">
        <w:rPr>
          <w:rFonts w:ascii="Times New Roman" w:hAnsi="Times New Roman" w:cs="Times New Roman"/>
          <w:sz w:val="24"/>
          <w:szCs w:val="24"/>
        </w:rPr>
        <w:t xml:space="preserve">Глава поселка Теткино   </w:t>
      </w:r>
    </w:p>
    <w:p w:rsidR="001B7DF9" w:rsidRPr="00EF02DF" w:rsidRDefault="001B7DF9" w:rsidP="001B7DF9">
      <w:pPr>
        <w:rPr>
          <w:rFonts w:ascii="Times New Roman" w:hAnsi="Times New Roman" w:cs="Times New Roman"/>
          <w:sz w:val="24"/>
          <w:szCs w:val="24"/>
        </w:rPr>
      </w:pPr>
      <w:r w:rsidRPr="00EF02DF">
        <w:rPr>
          <w:rFonts w:ascii="Times New Roman" w:hAnsi="Times New Roman" w:cs="Times New Roman"/>
          <w:sz w:val="24"/>
          <w:szCs w:val="24"/>
        </w:rPr>
        <w:t>Глушковского района                                         С.А. Бершов</w:t>
      </w:r>
    </w:p>
    <w:p w:rsidR="001B7DF9" w:rsidRPr="00EF02DF" w:rsidRDefault="001B7DF9" w:rsidP="001B7DF9">
      <w:pPr>
        <w:rPr>
          <w:rFonts w:ascii="Times New Roman" w:hAnsi="Times New Roman" w:cs="Times New Roman"/>
          <w:sz w:val="24"/>
          <w:szCs w:val="24"/>
        </w:rPr>
      </w:pPr>
    </w:p>
    <w:p w:rsidR="000D17EE" w:rsidRDefault="000D17EE"/>
    <w:sectPr w:rsidR="000D17EE" w:rsidSect="00987FE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379A4"/>
    <w:multiLevelType w:val="hybridMultilevel"/>
    <w:tmpl w:val="4B4057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F9"/>
    <w:rsid w:val="000D17EE"/>
    <w:rsid w:val="001A1150"/>
    <w:rsid w:val="001B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9A1A6"/>
  <w15:chartTrackingRefBased/>
  <w15:docId w15:val="{7FF4A137-33DA-4905-87CD-40520569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D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7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7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7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cp:lastPrinted>2020-03-30T10:39:00Z</cp:lastPrinted>
  <dcterms:created xsi:type="dcterms:W3CDTF">2020-03-30T10:38:00Z</dcterms:created>
  <dcterms:modified xsi:type="dcterms:W3CDTF">2020-03-30T10:49:00Z</dcterms:modified>
</cp:coreProperties>
</file>