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53" w:rsidRPr="007E5F53" w:rsidRDefault="007E5F53" w:rsidP="007E5F53">
      <w:pPr>
        <w:spacing w:before="120"/>
        <w:rPr>
          <w:rFonts w:ascii="Arial" w:eastAsia="Calibri" w:hAnsi="Arial" w:cs="Arial"/>
          <w:sz w:val="32"/>
          <w:szCs w:val="32"/>
        </w:rPr>
      </w:pPr>
    </w:p>
    <w:p w:rsidR="007E5F53" w:rsidRPr="00AC50AB" w:rsidRDefault="007E5F53" w:rsidP="007E5F53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proofErr w:type="gramStart"/>
      <w:r w:rsidRPr="00AC50AB">
        <w:rPr>
          <w:rFonts w:ascii="Arial" w:eastAsia="Calibri" w:hAnsi="Arial" w:cs="Arial"/>
          <w:b/>
          <w:sz w:val="32"/>
          <w:szCs w:val="32"/>
        </w:rPr>
        <w:t>РОССИЙСКАЯ  ФЕДЕРАЦИЯ</w:t>
      </w:r>
      <w:proofErr w:type="gramEnd"/>
    </w:p>
    <w:p w:rsidR="007E5F53" w:rsidRPr="00AC50AB" w:rsidRDefault="007E5F53" w:rsidP="007E5F53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C50AB">
        <w:rPr>
          <w:rFonts w:ascii="Arial" w:eastAsia="Calibri" w:hAnsi="Arial" w:cs="Arial"/>
          <w:b/>
          <w:sz w:val="32"/>
          <w:szCs w:val="32"/>
        </w:rPr>
        <w:t>АДМИНИСТРАЦИЯ   ПОСЕЛКА ТЕТКИНО</w:t>
      </w:r>
    </w:p>
    <w:p w:rsidR="007E5F53" w:rsidRPr="00AC50AB" w:rsidRDefault="007E5F53" w:rsidP="007E5F53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C50AB">
        <w:rPr>
          <w:rFonts w:ascii="Arial" w:eastAsia="Calibri" w:hAnsi="Arial" w:cs="Arial"/>
          <w:b/>
          <w:sz w:val="32"/>
          <w:szCs w:val="32"/>
        </w:rPr>
        <w:t xml:space="preserve">ГЛУШКОВСКОГО </w:t>
      </w:r>
      <w:proofErr w:type="gramStart"/>
      <w:r w:rsidRPr="00AC50AB">
        <w:rPr>
          <w:rFonts w:ascii="Arial" w:eastAsia="Calibri" w:hAnsi="Arial" w:cs="Arial"/>
          <w:b/>
          <w:sz w:val="32"/>
          <w:szCs w:val="32"/>
        </w:rPr>
        <w:t>РАЙОНА  КУРСКОЙ</w:t>
      </w:r>
      <w:proofErr w:type="gramEnd"/>
      <w:r w:rsidRPr="00AC50AB">
        <w:rPr>
          <w:rFonts w:ascii="Arial" w:eastAsia="Calibri" w:hAnsi="Arial" w:cs="Arial"/>
          <w:b/>
          <w:sz w:val="32"/>
          <w:szCs w:val="32"/>
        </w:rPr>
        <w:t xml:space="preserve">  ОБЛАСТИ</w:t>
      </w:r>
    </w:p>
    <w:p w:rsidR="007E5F53" w:rsidRPr="00AC50AB" w:rsidRDefault="007E5F53" w:rsidP="007E5F53">
      <w:pPr>
        <w:keepNext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</w:p>
    <w:p w:rsidR="007E5F53" w:rsidRPr="00AC50AB" w:rsidRDefault="007E5F53" w:rsidP="007E5F53">
      <w:pPr>
        <w:keepNext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AC50AB">
        <w:rPr>
          <w:rFonts w:ascii="Arial" w:eastAsia="Calibri" w:hAnsi="Arial" w:cs="Arial"/>
          <w:b/>
          <w:sz w:val="28"/>
          <w:szCs w:val="28"/>
        </w:rPr>
        <w:t>П  О</w:t>
      </w:r>
      <w:proofErr w:type="gramEnd"/>
      <w:r w:rsidRPr="00AC50AB">
        <w:rPr>
          <w:rFonts w:ascii="Arial" w:eastAsia="Calibri" w:hAnsi="Arial" w:cs="Arial"/>
          <w:b/>
          <w:sz w:val="28"/>
          <w:szCs w:val="28"/>
        </w:rPr>
        <w:t xml:space="preserve">  С  Т  А  Н  О  В  Л  Е  Н  И  Е</w:t>
      </w:r>
    </w:p>
    <w:p w:rsidR="007E5F53" w:rsidRDefault="007E5F53" w:rsidP="007E5F53">
      <w:pPr>
        <w:jc w:val="both"/>
        <w:rPr>
          <w:rFonts w:ascii="Arial" w:eastAsia="Calibri" w:hAnsi="Arial" w:cs="Arial"/>
          <w:bCs/>
          <w:szCs w:val="28"/>
        </w:rPr>
      </w:pPr>
    </w:p>
    <w:p w:rsidR="007E5F53" w:rsidRPr="00AC50AB" w:rsidRDefault="007E5F53" w:rsidP="007E5F53">
      <w:pPr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C50AB">
        <w:rPr>
          <w:rFonts w:ascii="Arial" w:eastAsia="Calibri" w:hAnsi="Arial" w:cs="Arial"/>
          <w:sz w:val="24"/>
          <w:szCs w:val="24"/>
          <w:u w:val="single"/>
        </w:rPr>
        <w:t>от   27.02.  2019 г.   № 43_</w:t>
      </w:r>
    </w:p>
    <w:p w:rsidR="007E5F53" w:rsidRPr="00AC50AB" w:rsidRDefault="007E5F53" w:rsidP="007E5F53">
      <w:pPr>
        <w:ind w:left="495"/>
        <w:rPr>
          <w:rFonts w:ascii="Arial" w:eastAsia="Calibri" w:hAnsi="Arial" w:cs="Arial"/>
          <w:b/>
          <w:bCs/>
          <w:sz w:val="24"/>
          <w:szCs w:val="24"/>
        </w:rPr>
      </w:pPr>
      <w:r w:rsidRPr="00AC50AB">
        <w:rPr>
          <w:rFonts w:ascii="Arial" w:eastAsia="Calibri" w:hAnsi="Arial" w:cs="Arial"/>
          <w:sz w:val="24"/>
          <w:szCs w:val="24"/>
        </w:rPr>
        <w:t>пос. Теткино</w:t>
      </w:r>
    </w:p>
    <w:p w:rsidR="007E5F53" w:rsidRPr="00AC50AB" w:rsidRDefault="007E5F53" w:rsidP="007E5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E5F53" w:rsidRPr="00AC50AB" w:rsidRDefault="007E5F53" w:rsidP="007E5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E5F53" w:rsidRPr="00AC50AB" w:rsidRDefault="007E5F53" w:rsidP="007E5F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AC50AB">
        <w:rPr>
          <w:rFonts w:ascii="Arial" w:hAnsi="Arial" w:cs="Arial"/>
          <w:b/>
          <w:color w:val="000000"/>
        </w:rPr>
        <w:t>О введении особого противопожарного режима в зимний период на территории </w:t>
      </w:r>
      <w:r w:rsidRPr="00AC50AB">
        <w:rPr>
          <w:rFonts w:ascii="Arial" w:hAnsi="Arial" w:cs="Arial"/>
          <w:b/>
          <w:color w:val="000000"/>
          <w:bdr w:val="none" w:sz="0" w:space="0" w:color="auto" w:frame="1"/>
        </w:rPr>
        <w:t>поселка Теткино Глушковского района</w:t>
      </w:r>
    </w:p>
    <w:p w:rsidR="007E5F53" w:rsidRPr="00AC50AB" w:rsidRDefault="007E5F53" w:rsidP="007E5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E5F53" w:rsidRPr="00AC50AB" w:rsidRDefault="007E5F53" w:rsidP="007E5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C50AB">
        <w:rPr>
          <w:rFonts w:ascii="Arial" w:hAnsi="Arial" w:cs="Arial"/>
          <w:color w:val="000000"/>
        </w:rPr>
        <w:t>В связи с установившейся продолжительно  низкой температурой и участившимися пожарами на территории Курской области, в соответствии с Федеральным законом от 26.06.2006 года № 39-ЗКО  «О </w:t>
      </w:r>
      <w:hyperlink r:id="rId4" w:tooltip="Пожарная безопасность" w:history="1">
        <w:r w:rsidRPr="0087555F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пожарной безопасности</w:t>
        </w:r>
      </w:hyperlink>
      <w:r w:rsidRPr="0087555F">
        <w:rPr>
          <w:rFonts w:ascii="Arial" w:hAnsi="Arial" w:cs="Arial"/>
        </w:rPr>
        <w:t>»,  Федеральным Законом  № 131 – ФЗ «Об общих принципах </w:t>
      </w:r>
      <w:hyperlink r:id="rId5" w:tooltip="Органы местного самоуправления" w:history="1">
        <w:r w:rsidRPr="0087555F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AC50AB">
        <w:rPr>
          <w:rFonts w:ascii="Arial" w:hAnsi="Arial" w:cs="Arial"/>
          <w:color w:val="000000"/>
        </w:rPr>
        <w:t> в Российской Федерации» и в целях стабилизации оперативной обстановки с пожарами и гибелью людей от них в жилых помещениях и на объектах с массовым пребыванием людей на территории поселка Теткино  администрация поселка Теткино Глушковского района</w:t>
      </w:r>
    </w:p>
    <w:p w:rsidR="007E5F53" w:rsidRPr="00AC50AB" w:rsidRDefault="007E5F53" w:rsidP="007E5F5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AC50AB">
        <w:rPr>
          <w:rFonts w:ascii="Arial" w:hAnsi="Arial" w:cs="Arial"/>
          <w:color w:val="000000"/>
        </w:rPr>
        <w:t>ПОСТАНОВЛЯЕТ: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 xml:space="preserve">1. Ввести на территории муниципального образования «поселок </w:t>
      </w:r>
      <w:proofErr w:type="gramStart"/>
      <w:r w:rsidRPr="00AC50AB">
        <w:rPr>
          <w:rFonts w:ascii="Arial" w:hAnsi="Arial" w:cs="Arial"/>
          <w:sz w:val="24"/>
          <w:szCs w:val="24"/>
        </w:rPr>
        <w:t>Теткино»  особый</w:t>
      </w:r>
      <w:proofErr w:type="gramEnd"/>
      <w:r w:rsidRPr="00AC50AB">
        <w:rPr>
          <w:rFonts w:ascii="Arial" w:hAnsi="Arial" w:cs="Arial"/>
          <w:sz w:val="24"/>
          <w:szCs w:val="24"/>
        </w:rPr>
        <w:t xml:space="preserve"> противопожарный режим с </w:t>
      </w:r>
      <w:r w:rsidRPr="00AC50AB">
        <w:rPr>
          <w:rFonts w:ascii="Arial" w:hAnsi="Arial" w:cs="Arial"/>
          <w:sz w:val="24"/>
          <w:szCs w:val="24"/>
          <w:bdr w:val="none" w:sz="0" w:space="0" w:color="auto" w:frame="1"/>
        </w:rPr>
        <w:t>27.02.</w:t>
      </w:r>
      <w:r w:rsidRPr="00AC50AB">
        <w:rPr>
          <w:rFonts w:ascii="Arial" w:hAnsi="Arial" w:cs="Arial"/>
          <w:sz w:val="24"/>
          <w:szCs w:val="24"/>
        </w:rPr>
        <w:t> 2018года и до особого распоряжения.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2. Рекомендовать: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2.1. Руководителям организаций, предприятий, учреждений независимо от форм собственности, расположенных на территории поселка Теткино на период действия особого противопожарного режима: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- принять исчерпывающие меры по обеспечению пожарной безопасности собственных административных зданий и объектов с массовым пребыванием людей;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- провести сходы граждан с проведением противопожарного инструктажа, на доски объявлений вывесить памятки противопожарной безопасности;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- провести разъяснительную работу с населением о недопущении использования неисправного </w:t>
      </w:r>
      <w:hyperlink r:id="rId6" w:tooltip="Отопительные системы" w:history="1">
        <w:r w:rsidRPr="00AC50AB">
          <w:rPr>
            <w:rStyle w:val="a4"/>
            <w:rFonts w:ascii="Arial" w:hAnsi="Arial" w:cs="Arial"/>
            <w:color w:val="743399"/>
            <w:sz w:val="24"/>
            <w:szCs w:val="24"/>
            <w:bdr w:val="none" w:sz="0" w:space="0" w:color="auto" w:frame="1"/>
          </w:rPr>
          <w:t>отопительного оборудования</w:t>
        </w:r>
      </w:hyperlink>
      <w:r w:rsidRPr="00AC50AB">
        <w:rPr>
          <w:rFonts w:ascii="Arial" w:hAnsi="Arial" w:cs="Arial"/>
          <w:sz w:val="24"/>
          <w:szCs w:val="24"/>
        </w:rPr>
        <w:t>;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- принять меры по недопущению свободного доступа в подвалы и на чердаки жилых домов.</w:t>
      </w: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</w:t>
      </w:r>
      <w:bookmarkStart w:id="0" w:name="_GoBack"/>
      <w:bookmarkEnd w:id="0"/>
      <w:r w:rsidRPr="00AC50AB">
        <w:rPr>
          <w:rFonts w:ascii="Arial" w:hAnsi="Arial" w:cs="Arial"/>
          <w:sz w:val="24"/>
          <w:szCs w:val="24"/>
        </w:rPr>
        <w:t>ь на заместител</w:t>
      </w:r>
      <w:r w:rsidR="00AC50AB" w:rsidRPr="00AC50AB">
        <w:rPr>
          <w:rFonts w:ascii="Arial" w:hAnsi="Arial" w:cs="Arial"/>
          <w:sz w:val="24"/>
          <w:szCs w:val="24"/>
        </w:rPr>
        <w:t>я Главы администрации поселка Теткино.</w:t>
      </w:r>
    </w:p>
    <w:p w:rsidR="007E5F53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6. Настоящее постановление вступает в силу со дня его официального опубликования (обнародования).</w:t>
      </w:r>
    </w:p>
    <w:p w:rsidR="00AC50AB" w:rsidRDefault="00AC50AB" w:rsidP="007E5F53">
      <w:pPr>
        <w:pStyle w:val="a5"/>
        <w:rPr>
          <w:rFonts w:ascii="Arial" w:hAnsi="Arial" w:cs="Arial"/>
          <w:sz w:val="24"/>
          <w:szCs w:val="24"/>
        </w:rPr>
      </w:pPr>
    </w:p>
    <w:p w:rsidR="00AC50AB" w:rsidRPr="00AC50AB" w:rsidRDefault="00AC50AB" w:rsidP="007E5F53">
      <w:pPr>
        <w:pStyle w:val="a5"/>
        <w:rPr>
          <w:rFonts w:ascii="Arial" w:hAnsi="Arial" w:cs="Arial"/>
          <w:sz w:val="24"/>
          <w:szCs w:val="24"/>
        </w:rPr>
      </w:pPr>
    </w:p>
    <w:p w:rsidR="007E5F53" w:rsidRPr="00AC50AB" w:rsidRDefault="007E5F53" w:rsidP="007E5F53">
      <w:pPr>
        <w:pStyle w:val="a5"/>
        <w:rPr>
          <w:rFonts w:ascii="Arial" w:hAnsi="Arial" w:cs="Arial"/>
          <w:sz w:val="24"/>
          <w:szCs w:val="24"/>
        </w:rPr>
      </w:pPr>
      <w:r w:rsidRPr="00AC50AB">
        <w:rPr>
          <w:rFonts w:ascii="Arial" w:hAnsi="Arial" w:cs="Arial"/>
          <w:sz w:val="24"/>
          <w:szCs w:val="24"/>
        </w:rPr>
        <w:t>Гл</w:t>
      </w:r>
      <w:r w:rsidR="00AC50AB" w:rsidRPr="00AC50AB">
        <w:rPr>
          <w:rFonts w:ascii="Arial" w:hAnsi="Arial" w:cs="Arial"/>
          <w:sz w:val="24"/>
          <w:szCs w:val="24"/>
        </w:rPr>
        <w:t xml:space="preserve">ава поселка Теткино                  </w:t>
      </w:r>
      <w:r w:rsidR="00AC50AB">
        <w:rPr>
          <w:rFonts w:ascii="Arial" w:hAnsi="Arial" w:cs="Arial"/>
          <w:sz w:val="24"/>
          <w:szCs w:val="24"/>
        </w:rPr>
        <w:t xml:space="preserve">                    </w:t>
      </w:r>
      <w:r w:rsidR="00AC50AB" w:rsidRPr="00AC50AB">
        <w:rPr>
          <w:rFonts w:ascii="Arial" w:hAnsi="Arial" w:cs="Arial"/>
          <w:sz w:val="24"/>
          <w:szCs w:val="24"/>
        </w:rPr>
        <w:t xml:space="preserve">    С.А. Бершов</w:t>
      </w:r>
    </w:p>
    <w:p w:rsidR="00176939" w:rsidRPr="00AC50AB" w:rsidRDefault="00176939" w:rsidP="007E5F53">
      <w:pPr>
        <w:pStyle w:val="a5"/>
        <w:rPr>
          <w:rFonts w:ascii="Arial" w:hAnsi="Arial" w:cs="Arial"/>
          <w:sz w:val="24"/>
          <w:szCs w:val="24"/>
        </w:rPr>
      </w:pPr>
    </w:p>
    <w:sectPr w:rsidR="00176939" w:rsidRPr="00AC50AB" w:rsidSect="007E5F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3"/>
    <w:rsid w:val="00176939"/>
    <w:rsid w:val="007E5F53"/>
    <w:rsid w:val="0087555F"/>
    <w:rsid w:val="00A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850E6-1A73-4E99-8E8D-7A146373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F53"/>
    <w:rPr>
      <w:color w:val="0000FF"/>
      <w:u w:val="single"/>
    </w:rPr>
  </w:style>
  <w:style w:type="paragraph" w:styleId="a5">
    <w:name w:val="No Spacing"/>
    <w:uiPriority w:val="1"/>
    <w:qFormat/>
    <w:rsid w:val="007E5F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topitelmznie_sistemi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hyperlink" Target="https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2020-03-30T05:52:00Z</cp:lastPrinted>
  <dcterms:created xsi:type="dcterms:W3CDTF">2020-03-30T05:39:00Z</dcterms:created>
  <dcterms:modified xsi:type="dcterms:W3CDTF">2020-03-30T13:09:00Z</dcterms:modified>
</cp:coreProperties>
</file>