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Pr="00B92714" w:rsidRDefault="00B92714" w:rsidP="00B92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.РОССИЙСКАЯ</w:t>
      </w:r>
      <w:proofErr w:type="gramEnd"/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ФЕДЕРАЦИЯ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714F07" w:rsidRDefault="00B035C2" w:rsidP="00B927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Style w:val="normaltextrun"/>
          <w:rFonts w:ascii="Arial" w:hAnsi="Arial" w:cs="Arial"/>
          <w:sz w:val="28"/>
          <w:szCs w:val="28"/>
          <w:u w:val="single"/>
        </w:rPr>
        <w:t>от  30.03.</w:t>
      </w:r>
      <w:proofErr w:type="gramEnd"/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</w:t>
      </w:r>
      <w:r w:rsidR="003772C2">
        <w:rPr>
          <w:rStyle w:val="normaltextrun"/>
          <w:rFonts w:ascii="Arial" w:hAnsi="Arial" w:cs="Arial"/>
          <w:sz w:val="28"/>
          <w:szCs w:val="28"/>
          <w:u w:val="single"/>
        </w:rPr>
        <w:t xml:space="preserve"> 2020</w:t>
      </w:r>
      <w:r w:rsidR="00B92714" w:rsidRPr="00714F07">
        <w:rPr>
          <w:rStyle w:val="normaltextrun"/>
          <w:rFonts w:ascii="Arial" w:hAnsi="Arial" w:cs="Arial"/>
          <w:sz w:val="28"/>
          <w:szCs w:val="28"/>
          <w:u w:val="single"/>
        </w:rPr>
        <w:t xml:space="preserve"> года </w:t>
      </w:r>
      <w:proofErr w:type="gramStart"/>
      <w:r w:rsidR="00B92714" w:rsidRPr="00714F07">
        <w:rPr>
          <w:rStyle w:val="normaltextrun"/>
          <w:rFonts w:ascii="Arial" w:hAnsi="Arial" w:cs="Arial"/>
          <w:sz w:val="28"/>
          <w:szCs w:val="28"/>
          <w:u w:val="single"/>
        </w:rPr>
        <w:t>№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</w:t>
      </w:r>
      <w:r w:rsidR="00B92714" w:rsidRPr="00714F07">
        <w:rPr>
          <w:rStyle w:val="normaltextrun"/>
          <w:rFonts w:ascii="Arial" w:hAnsi="Arial" w:cs="Arial"/>
          <w:sz w:val="28"/>
          <w:szCs w:val="28"/>
          <w:u w:val="single"/>
        </w:rPr>
        <w:t> 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>42</w:t>
      </w:r>
      <w:proofErr w:type="gramEnd"/>
      <w:r w:rsidR="00B92714" w:rsidRPr="00714F07">
        <w:rPr>
          <w:rStyle w:val="eop"/>
          <w:rFonts w:ascii="Arial" w:hAnsi="Arial" w:cs="Arial"/>
          <w:sz w:val="28"/>
          <w:szCs w:val="28"/>
          <w:u w:val="single"/>
        </w:rPr>
        <w:t> </w:t>
      </w:r>
    </w:p>
    <w:p w:rsidR="00B92714" w:rsidRPr="00714F07" w:rsidRDefault="00B92714" w:rsidP="00B927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14F07">
        <w:rPr>
          <w:rStyle w:val="eop"/>
          <w:rFonts w:ascii="Arial" w:hAnsi="Arial" w:cs="Arial"/>
          <w:sz w:val="28"/>
          <w:szCs w:val="28"/>
        </w:rPr>
        <w:t xml:space="preserve">          поселок Теткино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B92714" w:rsidRPr="00B91485" w:rsidRDefault="00B92714" w:rsidP="00B92714">
      <w:pPr>
        <w:spacing w:after="0" w:line="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91485">
        <w:rPr>
          <w:rStyle w:val="normaltextrun"/>
          <w:rFonts w:ascii="Arial" w:hAnsi="Arial" w:cs="Arial"/>
          <w:b/>
          <w:bCs/>
          <w:iCs/>
          <w:sz w:val="28"/>
          <w:szCs w:val="28"/>
        </w:rPr>
        <w:t>Об утверждении отчета о</w:t>
      </w:r>
      <w:r w:rsidRPr="00B91485">
        <w:rPr>
          <w:rFonts w:ascii="Arial" w:hAnsi="Arial" w:cs="Arial"/>
          <w:b/>
          <w:sz w:val="24"/>
          <w:szCs w:val="24"/>
        </w:rPr>
        <w:t xml:space="preserve"> </w:t>
      </w:r>
      <w:r w:rsidRPr="00B91485">
        <w:rPr>
          <w:rFonts w:ascii="Arial" w:hAnsi="Arial" w:cs="Arial"/>
          <w:b/>
          <w:sz w:val="28"/>
          <w:szCs w:val="28"/>
        </w:rPr>
        <w:t>ходе реализации и оценке эффективности муниципальной программы «Развитие муниципальной службы в муници</w:t>
      </w:r>
      <w:bookmarkStart w:id="0" w:name="_GoBack"/>
      <w:bookmarkEnd w:id="0"/>
      <w:r w:rsidRPr="00B91485">
        <w:rPr>
          <w:rFonts w:ascii="Arial" w:hAnsi="Arial" w:cs="Arial"/>
          <w:b/>
          <w:sz w:val="28"/>
          <w:szCs w:val="28"/>
        </w:rPr>
        <w:t>пальном образовании «поселок Теткино» Глушковского рай</w:t>
      </w:r>
      <w:r w:rsidR="003772C2">
        <w:rPr>
          <w:rFonts w:ascii="Arial" w:hAnsi="Arial" w:cs="Arial"/>
          <w:b/>
          <w:sz w:val="28"/>
          <w:szCs w:val="28"/>
        </w:rPr>
        <w:t xml:space="preserve">она Курской области на 2019год» 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B92714" w:rsidRPr="00B92714" w:rsidRDefault="00B92714" w:rsidP="00B92714">
      <w:pPr>
        <w:pStyle w:val="paragraph"/>
        <w:spacing w:before="0" w:beforeAutospacing="0" w:after="0" w:afterAutospacing="0"/>
        <w:ind w:right="1410"/>
        <w:textAlignment w:val="baseline"/>
        <w:rPr>
          <w:rFonts w:ascii="Arial" w:hAnsi="Arial" w:cs="Arial"/>
          <w:sz w:val="18"/>
          <w:szCs w:val="18"/>
        </w:rPr>
      </w:pPr>
      <w:r w:rsidRPr="00B92714">
        <w:rPr>
          <w:rStyle w:val="eop"/>
          <w:rFonts w:ascii="Arial" w:hAnsi="Arial" w:cs="Arial"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ind w:right="-15" w:firstLine="708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>В соответствии с Порядком принятия решений о разработке муниципальных программ администрации </w:t>
      </w:r>
      <w:r w:rsidRPr="00B92714">
        <w:rPr>
          <w:rStyle w:val="spellingerror"/>
          <w:rFonts w:ascii="Arial" w:hAnsi="Arial" w:cs="Arial"/>
        </w:rPr>
        <w:t>поселка Теткино</w:t>
      </w:r>
      <w:r w:rsidRPr="00B92714">
        <w:rPr>
          <w:rStyle w:val="normaltextrun"/>
          <w:rFonts w:ascii="Arial" w:hAnsi="Arial" w:cs="Arial"/>
        </w:rPr>
        <w:t>, их формирования, реализации и проведения оценки эффективности реализации, утвержденным постановлением администрации поселка Теткино </w:t>
      </w:r>
      <w:r w:rsidRPr="00B92714">
        <w:rPr>
          <w:rStyle w:val="spellingerror"/>
          <w:rFonts w:ascii="Arial" w:hAnsi="Arial" w:cs="Arial"/>
        </w:rPr>
        <w:t>Глушковского</w:t>
      </w:r>
      <w:r w:rsidRPr="00B92714">
        <w:rPr>
          <w:rStyle w:val="normaltextrun"/>
          <w:rFonts w:ascii="Arial" w:hAnsi="Arial" w:cs="Arial"/>
        </w:rPr>
        <w:t xml:space="preserve"> района </w:t>
      </w:r>
      <w:r w:rsidRPr="00AC7B38">
        <w:rPr>
          <w:rStyle w:val="normaltextrun"/>
          <w:rFonts w:ascii="Arial" w:hAnsi="Arial" w:cs="Arial"/>
        </w:rPr>
        <w:t xml:space="preserve">от </w:t>
      </w:r>
      <w:r w:rsidR="00AC7B38">
        <w:rPr>
          <w:rStyle w:val="normaltextrun"/>
          <w:rFonts w:ascii="Arial" w:hAnsi="Arial" w:cs="Arial"/>
        </w:rPr>
        <w:t>14.10.2013 г. № 21</w:t>
      </w:r>
      <w:r w:rsidRPr="00B92714">
        <w:rPr>
          <w:rStyle w:val="normaltextrun"/>
          <w:rFonts w:ascii="Arial" w:hAnsi="Arial" w:cs="Arial"/>
        </w:rPr>
        <w:t>, администрация </w:t>
      </w:r>
      <w:r w:rsidRPr="00B92714">
        <w:rPr>
          <w:rStyle w:val="spellingerror"/>
          <w:rFonts w:ascii="Arial" w:hAnsi="Arial" w:cs="Arial"/>
        </w:rPr>
        <w:t xml:space="preserve">поселка </w:t>
      </w:r>
      <w:proofErr w:type="gramStart"/>
      <w:r w:rsidRPr="00B92714">
        <w:rPr>
          <w:rStyle w:val="spellingerror"/>
          <w:rFonts w:ascii="Arial" w:hAnsi="Arial" w:cs="Arial"/>
        </w:rPr>
        <w:t xml:space="preserve">Теткино </w:t>
      </w:r>
      <w:r w:rsidRPr="00B92714">
        <w:rPr>
          <w:rStyle w:val="normaltextrun"/>
          <w:rFonts w:ascii="Arial" w:hAnsi="Arial" w:cs="Arial"/>
        </w:rPr>
        <w:t> </w:t>
      </w:r>
      <w:r w:rsidRPr="00B92714">
        <w:rPr>
          <w:rStyle w:val="spellingerror"/>
          <w:rFonts w:ascii="Arial" w:hAnsi="Arial" w:cs="Arial"/>
        </w:rPr>
        <w:t>Глушковского</w:t>
      </w:r>
      <w:proofErr w:type="gramEnd"/>
      <w:r w:rsidRPr="00B92714">
        <w:rPr>
          <w:rStyle w:val="normaltextrun"/>
          <w:rFonts w:ascii="Arial" w:hAnsi="Arial" w:cs="Arial"/>
        </w:rPr>
        <w:t> района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>ПОСТАНОВЛЯЕТ: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 xml:space="preserve">1. Утвердить отчет о реализации муниципальной </w:t>
      </w:r>
      <w:proofErr w:type="gramStart"/>
      <w:r w:rsidRPr="00B92714">
        <w:rPr>
          <w:rStyle w:val="normaltextrun"/>
          <w:rFonts w:ascii="Arial" w:hAnsi="Arial" w:cs="Arial"/>
        </w:rPr>
        <w:t>программы  «</w:t>
      </w:r>
      <w:proofErr w:type="gramEnd"/>
      <w:r w:rsidR="00AC7B38">
        <w:rPr>
          <w:rStyle w:val="normaltextrun"/>
          <w:rFonts w:ascii="Arial" w:hAnsi="Arial" w:cs="Arial"/>
        </w:rPr>
        <w:t>Развитие муниципальной службы в муниципальном образовании «поселок Теткино» Глушковского района Курской области</w:t>
      </w:r>
      <w:r w:rsidR="003772C2">
        <w:rPr>
          <w:rStyle w:val="normaltextrun"/>
          <w:rFonts w:ascii="Arial" w:hAnsi="Arial" w:cs="Arial"/>
        </w:rPr>
        <w:t xml:space="preserve"> на 2019год».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 xml:space="preserve">2. Настоящее постановление вступает в силу со дня </w:t>
      </w:r>
      <w:proofErr w:type="gramStart"/>
      <w:r w:rsidRPr="00B92714">
        <w:rPr>
          <w:rStyle w:val="normaltextrun"/>
          <w:rFonts w:ascii="Arial" w:hAnsi="Arial" w:cs="Arial"/>
        </w:rPr>
        <w:t>его  официального</w:t>
      </w:r>
      <w:proofErr w:type="gramEnd"/>
      <w:r w:rsidRPr="00B92714">
        <w:rPr>
          <w:rStyle w:val="normaltextrun"/>
          <w:rFonts w:ascii="Arial" w:hAnsi="Arial" w:cs="Arial"/>
        </w:rPr>
        <w:t xml:space="preserve"> обнародования, подлежит размещению на  официальном сайте Администрации </w:t>
      </w:r>
      <w:r w:rsidRPr="00B92714">
        <w:rPr>
          <w:rStyle w:val="spellingerror"/>
          <w:rFonts w:ascii="Arial" w:hAnsi="Arial" w:cs="Arial"/>
        </w:rPr>
        <w:t>поселка Теткино Глушковского</w:t>
      </w:r>
      <w:r w:rsidRPr="00B92714">
        <w:rPr>
          <w:rStyle w:val="normaltextrun"/>
          <w:rFonts w:ascii="Arial" w:hAnsi="Arial" w:cs="Arial"/>
        </w:rPr>
        <w:t> района  в сети «Интернет».</w:t>
      </w: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>    Глава </w:t>
      </w:r>
      <w:r w:rsidRPr="00B92714">
        <w:rPr>
          <w:rStyle w:val="spellingerror"/>
          <w:rFonts w:ascii="Arial" w:hAnsi="Arial" w:cs="Arial"/>
        </w:rPr>
        <w:t>поселка Теткино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>    </w:t>
      </w:r>
      <w:r w:rsidRPr="00B92714">
        <w:rPr>
          <w:rStyle w:val="spellingerror"/>
          <w:rFonts w:ascii="Arial" w:hAnsi="Arial" w:cs="Arial"/>
        </w:rPr>
        <w:t>Глушковского</w:t>
      </w:r>
      <w:r w:rsidR="00AC7B38">
        <w:rPr>
          <w:rStyle w:val="normaltextrun"/>
          <w:rFonts w:ascii="Arial" w:hAnsi="Arial" w:cs="Arial"/>
        </w:rPr>
        <w:t xml:space="preserve"> района -                            </w:t>
      </w:r>
      <w:r w:rsidRPr="00B92714">
        <w:rPr>
          <w:rStyle w:val="normaltextrun"/>
          <w:rFonts w:ascii="Arial" w:hAnsi="Arial" w:cs="Arial"/>
        </w:rPr>
        <w:t xml:space="preserve">  С.А.</w:t>
      </w:r>
      <w:r w:rsidR="00AC7B38">
        <w:rPr>
          <w:rStyle w:val="normaltextrun"/>
          <w:rFonts w:ascii="Arial" w:hAnsi="Arial" w:cs="Arial"/>
        </w:rPr>
        <w:t xml:space="preserve"> </w:t>
      </w:r>
      <w:r w:rsidRPr="00B92714">
        <w:rPr>
          <w:rStyle w:val="normaltextrun"/>
          <w:rFonts w:ascii="Arial" w:hAnsi="Arial" w:cs="Arial"/>
        </w:rPr>
        <w:t>Бершов                                                 </w:t>
      </w:r>
      <w:r w:rsidRPr="00B92714">
        <w:rPr>
          <w:rStyle w:val="eop"/>
          <w:rFonts w:ascii="Arial" w:hAnsi="Arial" w:cs="Arial"/>
        </w:rPr>
        <w:t> </w:t>
      </w: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714F07" w:rsidRDefault="00714F07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714F07" w:rsidRDefault="00714F07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714F07" w:rsidRDefault="00714F07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2714" w:rsidRDefault="00B92714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772C2" w:rsidRDefault="003772C2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3772C2" w:rsidRDefault="003772C2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2714" w:rsidRDefault="00B92714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2714" w:rsidRDefault="00B92714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2714" w:rsidRDefault="00B92714" w:rsidP="004F722B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FA4D5E" w:rsidRPr="0011261B" w:rsidRDefault="0024335E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261B">
        <w:rPr>
          <w:rFonts w:ascii="Arial" w:hAnsi="Arial" w:cs="Arial"/>
          <w:b/>
          <w:sz w:val="24"/>
          <w:szCs w:val="24"/>
        </w:rPr>
        <w:t xml:space="preserve">ОТЧЕТ </w:t>
      </w:r>
    </w:p>
    <w:p w:rsidR="0011261B" w:rsidRDefault="0024335E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261B">
        <w:rPr>
          <w:rFonts w:ascii="Arial" w:hAnsi="Arial" w:cs="Arial"/>
          <w:b/>
          <w:sz w:val="24"/>
          <w:szCs w:val="24"/>
        </w:rPr>
        <w:t>О ходе реализации и оценке эффективности муниципальной программы «Развитие муниципальной службы в муниципальном образовании «поселок Теткино» Глушковского рай</w:t>
      </w:r>
      <w:r w:rsidR="003772C2">
        <w:rPr>
          <w:rFonts w:ascii="Arial" w:hAnsi="Arial" w:cs="Arial"/>
          <w:b/>
          <w:sz w:val="24"/>
          <w:szCs w:val="24"/>
        </w:rPr>
        <w:t>она Курской области на 2019 год</w:t>
      </w:r>
      <w:r w:rsidRPr="0011261B">
        <w:rPr>
          <w:rFonts w:ascii="Arial" w:hAnsi="Arial" w:cs="Arial"/>
          <w:b/>
          <w:sz w:val="24"/>
          <w:szCs w:val="24"/>
        </w:rPr>
        <w:t xml:space="preserve">» </w:t>
      </w:r>
    </w:p>
    <w:p w:rsidR="0024335E" w:rsidRDefault="0024335E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1261B" w:rsidRDefault="0011261B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1261B" w:rsidRDefault="006C09F4" w:rsidP="0011261B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Программа утверждена постановлением Администрации поселка Тетк</w:t>
      </w:r>
      <w:r w:rsidR="003772C2">
        <w:rPr>
          <w:rFonts w:ascii="Arial" w:hAnsi="Arial" w:cs="Arial"/>
          <w:sz w:val="24"/>
          <w:szCs w:val="24"/>
        </w:rPr>
        <w:t xml:space="preserve">ино Глушковского района </w:t>
      </w:r>
      <w:proofErr w:type="gramStart"/>
      <w:r w:rsidR="003772C2">
        <w:rPr>
          <w:rFonts w:ascii="Arial" w:hAnsi="Arial" w:cs="Arial"/>
          <w:sz w:val="24"/>
          <w:szCs w:val="24"/>
        </w:rPr>
        <w:t>от  26.12.2018</w:t>
      </w:r>
      <w:proofErr w:type="gramEnd"/>
      <w:r w:rsidR="003772C2">
        <w:rPr>
          <w:rFonts w:ascii="Arial" w:hAnsi="Arial" w:cs="Arial"/>
          <w:sz w:val="24"/>
          <w:szCs w:val="24"/>
        </w:rPr>
        <w:t xml:space="preserve"> г. № 229</w:t>
      </w:r>
      <w:r>
        <w:rPr>
          <w:rFonts w:ascii="Arial" w:hAnsi="Arial" w:cs="Arial"/>
          <w:sz w:val="24"/>
          <w:szCs w:val="24"/>
        </w:rPr>
        <w:t>.</w:t>
      </w:r>
    </w:p>
    <w:p w:rsidR="006C09F4" w:rsidRDefault="006C09F4" w:rsidP="0011261B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Согласно муниципальной программе целями являются:</w:t>
      </w:r>
    </w:p>
    <w:p w:rsidR="006C09F4" w:rsidRDefault="006C09F4" w:rsidP="006C09F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развитие нормативного правового обеспечения муниципальной службы МО «поселок Теткино» Глушковского района;</w:t>
      </w:r>
    </w:p>
    <w:p w:rsidR="006C09F4" w:rsidRDefault="006C09F4" w:rsidP="006C09F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внедрение и применение на муниципальной службе эффективных технологий и современных методов кадровой работы;</w:t>
      </w:r>
    </w:p>
    <w:p w:rsidR="006C09F4" w:rsidRDefault="006C09F4" w:rsidP="006C09F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повышение эффективности муниципальной службы и результативности профессиональной служебной деятельности муниципальных служащих администрации поселка Теткино Глушковского района;</w:t>
      </w:r>
    </w:p>
    <w:p w:rsidR="006C09F4" w:rsidRDefault="006C09F4" w:rsidP="006C09F4">
      <w:pPr>
        <w:spacing w:after="0" w:line="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реализация мер по противодействию коррупции на муниципальной службе.</w:t>
      </w:r>
    </w:p>
    <w:p w:rsidR="00BE4717" w:rsidRDefault="00BE4717" w:rsidP="006C09F4">
      <w:pPr>
        <w:spacing w:after="0" w:line="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  <w:t>Согласно муниципальной программе задачами являются:</w:t>
      </w:r>
    </w:p>
    <w:p w:rsidR="00BE4717" w:rsidRPr="00976128" w:rsidRDefault="00BE4717" w:rsidP="00BE47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внедрение современных технологий и методов кадровой работы, направленных </w:t>
      </w:r>
      <w:r w:rsidRPr="00976128">
        <w:rPr>
          <w:rFonts w:ascii="Arial" w:hAnsi="Arial" w:cs="Arial"/>
          <w:color w:val="000000"/>
          <w:sz w:val="24"/>
          <w:szCs w:val="24"/>
          <w:lang w:eastAsia="ru-RU"/>
        </w:rPr>
        <w:t>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BE4717" w:rsidRPr="00976128" w:rsidRDefault="00BE4717" w:rsidP="00BE47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6128">
        <w:rPr>
          <w:rFonts w:ascii="Arial" w:hAnsi="Arial" w:cs="Arial"/>
          <w:color w:val="000000"/>
          <w:sz w:val="24"/>
          <w:szCs w:val="24"/>
          <w:lang w:eastAsia="ru-RU"/>
        </w:rPr>
        <w:t>-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</w:r>
    </w:p>
    <w:p w:rsidR="00BE4717" w:rsidRPr="00976128" w:rsidRDefault="00BE4717" w:rsidP="00BE47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6128">
        <w:rPr>
          <w:rFonts w:ascii="Arial" w:hAnsi="Arial" w:cs="Arial"/>
          <w:color w:val="000000"/>
          <w:sz w:val="24"/>
          <w:szCs w:val="24"/>
          <w:lang w:eastAsia="ru-RU"/>
        </w:rPr>
        <w:t xml:space="preserve"> - создание системы непрерывной подготовки, и повышения квалификации муниципальных служащих за счет средств бюджета МО «поселок </w:t>
      </w:r>
      <w:proofErr w:type="gramStart"/>
      <w:r w:rsidRPr="00976128">
        <w:rPr>
          <w:rFonts w:ascii="Arial" w:hAnsi="Arial" w:cs="Arial"/>
          <w:color w:val="000000"/>
          <w:sz w:val="24"/>
          <w:szCs w:val="24"/>
          <w:lang w:eastAsia="ru-RU"/>
        </w:rPr>
        <w:t>Теткино»  Глушковского</w:t>
      </w:r>
      <w:proofErr w:type="gramEnd"/>
      <w:r w:rsidRPr="00976128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района;</w:t>
      </w:r>
    </w:p>
    <w:p w:rsidR="00BE4717" w:rsidRPr="00976128" w:rsidRDefault="00BE4717" w:rsidP="00BE47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6128">
        <w:rPr>
          <w:rFonts w:ascii="Arial" w:hAnsi="Arial" w:cs="Arial"/>
          <w:color w:val="000000"/>
          <w:sz w:val="24"/>
          <w:szCs w:val="24"/>
          <w:lang w:eastAsia="ru-RU"/>
        </w:rPr>
        <w:t>- обеспечение открытости</w:t>
      </w:r>
      <w:r w:rsidRPr="00976128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76128">
        <w:rPr>
          <w:rFonts w:ascii="Arial" w:hAnsi="Arial" w:cs="Arial"/>
          <w:color w:val="000000"/>
          <w:sz w:val="24"/>
          <w:szCs w:val="24"/>
          <w:lang w:eastAsia="ru-RU"/>
        </w:rPr>
        <w:t>и прозрачности муниципальной службы;</w:t>
      </w:r>
    </w:p>
    <w:p w:rsidR="00BE4717" w:rsidRDefault="00BE4717" w:rsidP="00BE47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6128">
        <w:rPr>
          <w:rFonts w:ascii="Arial" w:hAnsi="Arial" w:cs="Arial"/>
          <w:color w:val="000000"/>
          <w:sz w:val="24"/>
          <w:szCs w:val="24"/>
          <w:lang w:eastAsia="ru-RU"/>
        </w:rPr>
        <w:t>- совершенствование системы контроля за соблюдением муниципальными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служащими, установленных законодательством Российской Федерации, Курской области, нормативными правовыми актами МО «поселок Теткино» Глушковского района требований, ограничений и запретов, связанных с прохождением муниципальной службы.</w:t>
      </w:r>
    </w:p>
    <w:p w:rsidR="006C3E3C" w:rsidRDefault="006C3E3C" w:rsidP="00976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Основные мероприятия муниципальной программы предусматривают комплекс взаимосвязанных мер, направленных на достижение целей муниципальной программы, а также наиболее важных задач, обеспечивающих развитие муниципальной службы 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МО «поселок Теткино»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Глушковского  района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Курской области: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приобретение ГСМ и запчастей для транспортного средства Администрации </w:t>
      </w:r>
      <w:proofErr w:type="gramStart"/>
      <w:r>
        <w:rPr>
          <w:rFonts w:ascii="Arial" w:hAnsi="Arial" w:cs="Arial"/>
          <w:sz w:val="24"/>
          <w:szCs w:val="24"/>
        </w:rPr>
        <w:t>МО  «</w:t>
      </w:r>
      <w:proofErr w:type="gramEnd"/>
      <w:r>
        <w:rPr>
          <w:rFonts w:ascii="Arial" w:hAnsi="Arial" w:cs="Arial"/>
          <w:sz w:val="24"/>
          <w:szCs w:val="24"/>
        </w:rPr>
        <w:t>поселок Теткино»;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приобретения канцтоваров и </w:t>
      </w:r>
      <w:proofErr w:type="spellStart"/>
      <w:r>
        <w:rPr>
          <w:rFonts w:ascii="Arial" w:hAnsi="Arial" w:cs="Arial"/>
          <w:sz w:val="24"/>
          <w:szCs w:val="24"/>
        </w:rPr>
        <w:t>хозтоваров</w:t>
      </w:r>
      <w:proofErr w:type="spellEnd"/>
      <w:r>
        <w:rPr>
          <w:rFonts w:ascii="Arial" w:hAnsi="Arial" w:cs="Arial"/>
          <w:sz w:val="24"/>
          <w:szCs w:val="24"/>
        </w:rPr>
        <w:t xml:space="preserve"> для органов местного самоуправления поселка Теткино;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76128">
        <w:rPr>
          <w:rFonts w:ascii="Arial" w:hAnsi="Arial" w:cs="Arial"/>
          <w:sz w:val="24"/>
          <w:szCs w:val="24"/>
        </w:rPr>
        <w:t>- услуги связи, в том</w:t>
      </w:r>
      <w:r>
        <w:rPr>
          <w:rFonts w:ascii="Arial" w:hAnsi="Arial" w:cs="Arial"/>
          <w:sz w:val="24"/>
          <w:szCs w:val="24"/>
        </w:rPr>
        <w:t xml:space="preserve"> числе: интернет, стационарная – междугородняя;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система охраны здания Администрац</w:t>
      </w:r>
      <w:r w:rsidR="00976128">
        <w:rPr>
          <w:rFonts w:ascii="Arial" w:hAnsi="Arial" w:cs="Arial"/>
          <w:sz w:val="24"/>
          <w:szCs w:val="24"/>
        </w:rPr>
        <w:t>ии поселка Теткино</w:t>
      </w:r>
      <w:r>
        <w:rPr>
          <w:rFonts w:ascii="Arial" w:hAnsi="Arial" w:cs="Arial"/>
          <w:sz w:val="24"/>
          <w:szCs w:val="24"/>
        </w:rPr>
        <w:t>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тепло-энергоресурсы;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квалификации муниципальных служащих.</w:t>
      </w:r>
    </w:p>
    <w:p w:rsidR="009A5F8D" w:rsidRDefault="00973EF0" w:rsidP="009A5F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Вышеуказанные мероприятия выполняются надлежащим образом. 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C3E3C" w:rsidRPr="006C3E3C" w:rsidRDefault="006C3E3C" w:rsidP="006C3E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3E3C">
        <w:rPr>
          <w:rFonts w:ascii="Arial" w:eastAsia="Times New Roman" w:hAnsi="Arial" w:cs="Arial"/>
          <w:lang w:eastAsia="ru-RU"/>
        </w:rPr>
        <w:t>СВЕДЕНИЯ </w:t>
      </w:r>
    </w:p>
    <w:p w:rsidR="006C3E3C" w:rsidRPr="006C3E3C" w:rsidRDefault="006C3E3C" w:rsidP="006C3E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3E3C">
        <w:rPr>
          <w:rFonts w:ascii="Arial" w:eastAsia="Times New Roman" w:hAnsi="Arial" w:cs="Arial"/>
          <w:lang w:eastAsia="ru-RU"/>
        </w:rPr>
        <w:t>об использовании бюджетных ассигнований и внебюджетных средств на реализацию  </w:t>
      </w:r>
    </w:p>
    <w:p w:rsidR="006C3E3C" w:rsidRPr="006C3E3C" w:rsidRDefault="006C3E3C" w:rsidP="006C3E3C">
      <w:pPr>
        <w:spacing w:after="0" w:line="240" w:lineRule="auto"/>
        <w:jc w:val="center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6C3E3C">
        <w:rPr>
          <w:rFonts w:ascii="Arial" w:eastAsia="Times New Roman" w:hAnsi="Arial" w:cs="Arial"/>
          <w:lang w:eastAsia="ru-RU"/>
        </w:rPr>
        <w:t xml:space="preserve">муниципальной программы </w:t>
      </w:r>
      <w:r w:rsidR="009A5F8D">
        <w:rPr>
          <w:rStyle w:val="normaltextrun"/>
          <w:rFonts w:ascii="Arial" w:hAnsi="Arial" w:cs="Arial"/>
          <w:sz w:val="24"/>
          <w:szCs w:val="24"/>
        </w:rPr>
        <w:t>«Развитие муниципальной службы</w:t>
      </w:r>
      <w:r w:rsidRPr="006C3E3C">
        <w:rPr>
          <w:rStyle w:val="normaltextrun"/>
          <w:rFonts w:ascii="Arial" w:hAnsi="Arial" w:cs="Arial"/>
          <w:sz w:val="24"/>
          <w:szCs w:val="24"/>
        </w:rPr>
        <w:t xml:space="preserve"> в МО «поселок Теткино» Глушковского райо</w:t>
      </w:r>
      <w:r w:rsidR="003772C2">
        <w:rPr>
          <w:rStyle w:val="normaltextrun"/>
          <w:rFonts w:ascii="Arial" w:hAnsi="Arial" w:cs="Arial"/>
          <w:sz w:val="24"/>
          <w:szCs w:val="24"/>
        </w:rPr>
        <w:t>на Курской области на 2019 год</w:t>
      </w:r>
      <w:r w:rsidRPr="006C3E3C">
        <w:rPr>
          <w:rStyle w:val="normaltextrun"/>
          <w:rFonts w:ascii="Arial" w:hAnsi="Arial" w:cs="Arial"/>
          <w:sz w:val="24"/>
          <w:szCs w:val="24"/>
        </w:rPr>
        <w:t xml:space="preserve">» </w:t>
      </w:r>
    </w:p>
    <w:p w:rsidR="006C3E3C" w:rsidRPr="006C3E3C" w:rsidRDefault="003772C2" w:rsidP="006C3E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1826"/>
        <w:gridCol w:w="1653"/>
        <w:gridCol w:w="1172"/>
        <w:gridCol w:w="1436"/>
        <w:gridCol w:w="1204"/>
      </w:tblGrid>
      <w:tr w:rsidR="00976128" w:rsidRPr="006C3E3C" w:rsidTr="00976128">
        <w:trPr>
          <w:trHeight w:val="750"/>
        </w:trPr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lastRenderedPageBreak/>
              <w:t>Наименование муниципальной программы, подпрограммы, основного мероприятия 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Источники финансирования 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Объем расходов (тыс. руб.), предусмотренных  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Фактические  </w:t>
            </w:r>
            <w:r w:rsidRPr="006C3E3C">
              <w:rPr>
                <w:rFonts w:ascii="Arial" w:eastAsia="Times New Roman" w:hAnsi="Arial" w:cs="Arial"/>
                <w:lang w:eastAsia="ru-RU"/>
              </w:rPr>
              <w:br/>
              <w:t>расходы (тыс. руб.) 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28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Показатель </w:t>
            </w:r>
          </w:p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%</w:t>
            </w:r>
          </w:p>
        </w:tc>
      </w:tr>
      <w:tr w:rsidR="00976128" w:rsidRPr="006C3E3C" w:rsidTr="0097612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6128" w:rsidRPr="006C3E3C" w:rsidRDefault="00976128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6128" w:rsidRPr="006C3E3C" w:rsidRDefault="00976128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Муниципальной программой </w:t>
            </w:r>
          </w:p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01.01.2019г</w:t>
            </w:r>
          </w:p>
        </w:tc>
        <w:tc>
          <w:tcPr>
            <w:tcW w:w="1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Сводной бюджетной росписью 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76128" w:rsidRPr="006C3E3C" w:rsidTr="00976128">
        <w:tc>
          <w:tcPr>
            <w:tcW w:w="2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2 </w:t>
            </w: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3 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4 </w:t>
            </w:r>
          </w:p>
        </w:tc>
        <w:tc>
          <w:tcPr>
            <w:tcW w:w="1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5 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6 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76128" w:rsidRPr="006C3E3C" w:rsidTr="00976128">
        <w:trPr>
          <w:trHeight w:val="315"/>
        </w:trPr>
        <w:tc>
          <w:tcPr>
            <w:tcW w:w="204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«Развитие муниципальной службы</w:t>
            </w:r>
            <w:r w:rsidRPr="006C3E3C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в МО «поселок Теткино» Глушковског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о района Курской области на 2019 год</w:t>
            </w:r>
            <w:r w:rsidRPr="006C3E3C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» </w:t>
            </w:r>
            <w:r w:rsidRPr="006C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всего  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F54E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684,100</w:t>
            </w:r>
          </w:p>
        </w:tc>
        <w:tc>
          <w:tcPr>
            <w:tcW w:w="1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804,264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738,280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28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91,8</w:t>
            </w:r>
          </w:p>
        </w:tc>
      </w:tr>
      <w:tr w:rsidR="00976128" w:rsidRPr="006C3E3C" w:rsidTr="009761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6128" w:rsidRPr="006C3E3C" w:rsidRDefault="00976128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федеральный бюджет 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6128" w:rsidRPr="006C3E3C" w:rsidTr="009761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6128" w:rsidRPr="006C3E3C" w:rsidRDefault="00976128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областной бюджет   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6128" w:rsidRPr="006C3E3C" w:rsidTr="0097612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6128" w:rsidRPr="006C3E3C" w:rsidRDefault="00976128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бюджет района 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28" w:rsidRPr="006C3E3C" w:rsidRDefault="00976128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6128" w:rsidRPr="006C3E3C" w:rsidTr="009761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6128" w:rsidRPr="006C3E3C" w:rsidRDefault="00976128" w:rsidP="00976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9761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9761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684,100</w:t>
            </w:r>
          </w:p>
        </w:tc>
        <w:tc>
          <w:tcPr>
            <w:tcW w:w="1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9761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804,264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9761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738,280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28" w:rsidRDefault="00976128" w:rsidP="009761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91,8</w:t>
            </w:r>
          </w:p>
        </w:tc>
      </w:tr>
      <w:tr w:rsidR="00976128" w:rsidRPr="006C3E3C" w:rsidTr="0097612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6128" w:rsidRPr="006C3E3C" w:rsidRDefault="00976128" w:rsidP="00976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28" w:rsidRPr="006C3E3C" w:rsidRDefault="00976128" w:rsidP="009761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внебюджетные источники 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9761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9761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28" w:rsidRPr="006C3E3C" w:rsidRDefault="00976128" w:rsidP="009761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28" w:rsidRPr="006C3E3C" w:rsidRDefault="00976128" w:rsidP="009761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3E3C" w:rsidRDefault="006C3E3C" w:rsidP="006C3E3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717" w:rsidRPr="0011261B" w:rsidRDefault="001337F4" w:rsidP="006C09F4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Следовательно, эффективность использования муниципальной программы высокая.</w:t>
      </w:r>
    </w:p>
    <w:sectPr w:rsidR="00BE4717" w:rsidRPr="0011261B" w:rsidSect="00714F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8A"/>
    <w:rsid w:val="00022CC2"/>
    <w:rsid w:val="0011261B"/>
    <w:rsid w:val="001337F4"/>
    <w:rsid w:val="0024335E"/>
    <w:rsid w:val="002B246E"/>
    <w:rsid w:val="003772C2"/>
    <w:rsid w:val="0048128A"/>
    <w:rsid w:val="004F722B"/>
    <w:rsid w:val="006C09F4"/>
    <w:rsid w:val="006C3E3C"/>
    <w:rsid w:val="00714F07"/>
    <w:rsid w:val="00973EF0"/>
    <w:rsid w:val="00976128"/>
    <w:rsid w:val="009A5F8D"/>
    <w:rsid w:val="00AC7B38"/>
    <w:rsid w:val="00B035C2"/>
    <w:rsid w:val="00B91485"/>
    <w:rsid w:val="00B92714"/>
    <w:rsid w:val="00BE4717"/>
    <w:rsid w:val="00F170F3"/>
    <w:rsid w:val="00F54ED4"/>
    <w:rsid w:val="00F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4E5A"/>
  <w15:chartTrackingRefBased/>
  <w15:docId w15:val="{81E7BF0D-84A7-4D31-A0CB-900B65BF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C3E3C"/>
  </w:style>
  <w:style w:type="paragraph" w:customStyle="1" w:styleId="paragraph">
    <w:name w:val="paragraph"/>
    <w:basedOn w:val="a"/>
    <w:rsid w:val="00B9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92714"/>
  </w:style>
  <w:style w:type="character" w:customStyle="1" w:styleId="spellingerror">
    <w:name w:val="spellingerror"/>
    <w:basedOn w:val="a0"/>
    <w:rsid w:val="00B92714"/>
  </w:style>
  <w:style w:type="paragraph" w:styleId="a3">
    <w:name w:val="Balloon Text"/>
    <w:basedOn w:val="a"/>
    <w:link w:val="a4"/>
    <w:uiPriority w:val="99"/>
    <w:semiHidden/>
    <w:unhideWhenUsed/>
    <w:rsid w:val="00B0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Замглава</dc:creator>
  <cp:keywords/>
  <dc:description/>
  <cp:lastModifiedBy>Юрист</cp:lastModifiedBy>
  <cp:revision>8</cp:revision>
  <cp:lastPrinted>2020-04-22T11:49:00Z</cp:lastPrinted>
  <dcterms:created xsi:type="dcterms:W3CDTF">2020-04-22T10:49:00Z</dcterms:created>
  <dcterms:modified xsi:type="dcterms:W3CDTF">2020-04-22T11:52:00Z</dcterms:modified>
</cp:coreProperties>
</file>