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87" w:rsidRPr="00B74A87" w:rsidRDefault="00B74A87" w:rsidP="00B74A87">
      <w:pPr>
        <w:pStyle w:val="Default"/>
        <w:rPr>
          <w:color w:val="auto"/>
        </w:rPr>
      </w:pPr>
    </w:p>
    <w:p w:rsidR="00B74A87" w:rsidRPr="00B74A87" w:rsidRDefault="00B74A87" w:rsidP="00B74A87">
      <w:pPr>
        <w:pStyle w:val="Default"/>
        <w:jc w:val="center"/>
        <w:rPr>
          <w:color w:val="auto"/>
          <w:sz w:val="40"/>
          <w:szCs w:val="40"/>
        </w:rPr>
      </w:pPr>
      <w:r w:rsidRPr="00B74A87">
        <w:rPr>
          <w:color w:val="auto"/>
          <w:sz w:val="40"/>
          <w:szCs w:val="40"/>
        </w:rPr>
        <w:t>Российская Федерация</w:t>
      </w:r>
    </w:p>
    <w:p w:rsidR="00B74A87" w:rsidRPr="00B74A87" w:rsidRDefault="00B74A87" w:rsidP="00B74A87">
      <w:pPr>
        <w:pStyle w:val="Default"/>
        <w:jc w:val="center"/>
        <w:rPr>
          <w:color w:val="auto"/>
          <w:sz w:val="40"/>
          <w:szCs w:val="40"/>
        </w:rPr>
      </w:pPr>
      <w:r w:rsidRPr="00B74A87">
        <w:rPr>
          <w:color w:val="auto"/>
          <w:sz w:val="40"/>
          <w:szCs w:val="40"/>
        </w:rPr>
        <w:t xml:space="preserve">Администрация поселка </w:t>
      </w:r>
      <w:proofErr w:type="gramStart"/>
      <w:r w:rsidRPr="00B74A87">
        <w:rPr>
          <w:color w:val="auto"/>
          <w:sz w:val="40"/>
          <w:szCs w:val="40"/>
        </w:rPr>
        <w:t>Теткино</w:t>
      </w:r>
      <w:proofErr w:type="gramEnd"/>
    </w:p>
    <w:p w:rsidR="00B74A87" w:rsidRPr="00B74A87" w:rsidRDefault="00B74A87" w:rsidP="00B74A87">
      <w:pPr>
        <w:pStyle w:val="Default"/>
        <w:jc w:val="center"/>
        <w:rPr>
          <w:color w:val="auto"/>
          <w:sz w:val="40"/>
          <w:szCs w:val="40"/>
        </w:rPr>
      </w:pPr>
      <w:r w:rsidRPr="00B74A87">
        <w:rPr>
          <w:color w:val="auto"/>
          <w:sz w:val="40"/>
          <w:szCs w:val="40"/>
        </w:rPr>
        <w:t>Глушковского района Курской области</w:t>
      </w:r>
    </w:p>
    <w:p w:rsidR="00B74A87" w:rsidRPr="00B74A87" w:rsidRDefault="00B74A87" w:rsidP="00B74A87">
      <w:pPr>
        <w:pStyle w:val="Default"/>
        <w:jc w:val="center"/>
        <w:rPr>
          <w:color w:val="auto"/>
          <w:sz w:val="40"/>
          <w:szCs w:val="40"/>
        </w:rPr>
      </w:pPr>
    </w:p>
    <w:p w:rsidR="00B74A87" w:rsidRDefault="00B74A87" w:rsidP="00B74A8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4A8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A67D0" w:rsidRDefault="00FA67D0" w:rsidP="00FA67D0">
      <w:pPr>
        <w:pStyle w:val="Default"/>
        <w:rPr>
          <w:color w:val="auto"/>
        </w:rPr>
      </w:pPr>
    </w:p>
    <w:p w:rsidR="00FA67D0" w:rsidRDefault="00FA67D0" w:rsidP="00FA67D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A67D0" w:rsidRPr="00A022A3" w:rsidRDefault="00FA67D0" w:rsidP="00FA67D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22A3">
        <w:rPr>
          <w:sz w:val="24"/>
          <w:szCs w:val="24"/>
          <w:u w:val="single"/>
        </w:rPr>
        <w:t>от «</w:t>
      </w:r>
      <w:r w:rsidRPr="00A022A3">
        <w:rPr>
          <w:sz w:val="24"/>
          <w:szCs w:val="24"/>
          <w:u w:val="single"/>
        </w:rPr>
        <w:t xml:space="preserve"> 30</w:t>
      </w:r>
      <w:r w:rsidRPr="00A022A3">
        <w:rPr>
          <w:sz w:val="24"/>
          <w:szCs w:val="24"/>
          <w:u w:val="single"/>
        </w:rPr>
        <w:t xml:space="preserve"> » </w:t>
      </w:r>
      <w:r w:rsidRPr="00A022A3">
        <w:rPr>
          <w:sz w:val="24"/>
          <w:szCs w:val="24"/>
          <w:u w:val="single"/>
        </w:rPr>
        <w:t>марта 2020</w:t>
      </w:r>
      <w:r w:rsidRPr="00A022A3">
        <w:rPr>
          <w:sz w:val="24"/>
          <w:szCs w:val="24"/>
          <w:u w:val="single"/>
        </w:rPr>
        <w:t xml:space="preserve"> г. №</w:t>
      </w:r>
      <w:r w:rsidRPr="00A022A3">
        <w:rPr>
          <w:sz w:val="24"/>
          <w:szCs w:val="24"/>
          <w:u w:val="single"/>
        </w:rPr>
        <w:t xml:space="preserve"> 41</w:t>
      </w:r>
    </w:p>
    <w:p w:rsidR="00FA67D0" w:rsidRDefault="00FA67D0" w:rsidP="00FA67D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0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2A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A022A3">
        <w:rPr>
          <w:rFonts w:ascii="Times New Roman" w:hAnsi="Times New Roman" w:cs="Times New Roman"/>
          <w:bCs/>
          <w:sz w:val="24"/>
          <w:szCs w:val="24"/>
        </w:rPr>
        <w:t>пос. Теткино</w:t>
      </w:r>
    </w:p>
    <w:p w:rsidR="00FA67D0" w:rsidRPr="00E05FD1" w:rsidRDefault="00FA67D0" w:rsidP="00FA67D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67D0">
        <w:rPr>
          <w:rFonts w:ascii="Times New Roman" w:hAnsi="Times New Roman" w:cs="Times New Roman"/>
          <w:bCs/>
          <w:sz w:val="24"/>
          <w:szCs w:val="24"/>
        </w:rPr>
        <w:t>«</w:t>
      </w:r>
      <w:r w:rsidRPr="00E05FD1">
        <w:rPr>
          <w:rFonts w:ascii="Times New Roman" w:hAnsi="Times New Roman" w:cs="Times New Roman"/>
          <w:bCs/>
          <w:sz w:val="24"/>
          <w:szCs w:val="24"/>
        </w:rPr>
        <w:t>О с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оздании организационного штаба </w:t>
      </w:r>
      <w:r w:rsidRPr="00E05FD1">
        <w:rPr>
          <w:rFonts w:ascii="Times New Roman" w:hAnsi="Times New Roman" w:cs="Times New Roman"/>
          <w:bCs/>
          <w:sz w:val="24"/>
          <w:szCs w:val="24"/>
        </w:rPr>
        <w:t xml:space="preserve">координации </w:t>
      </w:r>
    </w:p>
    <w:p w:rsidR="00FA67D0" w:rsidRPr="00E05FD1" w:rsidRDefault="00FA67D0" w:rsidP="00FA67D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5FD1">
        <w:rPr>
          <w:rFonts w:ascii="Times New Roman" w:hAnsi="Times New Roman" w:cs="Times New Roman"/>
          <w:bCs/>
          <w:sz w:val="24"/>
          <w:szCs w:val="24"/>
        </w:rPr>
        <w:t xml:space="preserve">строительства, реконструкции, капитального ремонта </w:t>
      </w:r>
    </w:p>
    <w:p w:rsidR="00FA67D0" w:rsidRPr="00E05FD1" w:rsidRDefault="00FA67D0" w:rsidP="00FA67D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5FD1">
        <w:rPr>
          <w:rFonts w:ascii="Times New Roman" w:hAnsi="Times New Roman" w:cs="Times New Roman"/>
          <w:bCs/>
          <w:sz w:val="24"/>
          <w:szCs w:val="24"/>
        </w:rPr>
        <w:t>объектов, в рамках реализации национальных проектов</w:t>
      </w:r>
    </w:p>
    <w:p w:rsidR="00FA67D0" w:rsidRPr="00E05FD1" w:rsidRDefault="00FA67D0" w:rsidP="00FA67D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5FD1">
        <w:rPr>
          <w:rFonts w:ascii="Times New Roman" w:hAnsi="Times New Roman" w:cs="Times New Roman"/>
          <w:bCs/>
          <w:sz w:val="24"/>
          <w:szCs w:val="24"/>
        </w:rPr>
        <w:t xml:space="preserve">( в том 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FD1">
        <w:rPr>
          <w:rFonts w:ascii="Times New Roman" w:hAnsi="Times New Roman" w:cs="Times New Roman"/>
          <w:bCs/>
          <w:sz w:val="24"/>
          <w:szCs w:val="24"/>
        </w:rPr>
        <w:t xml:space="preserve">числе 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FD1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FD1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FD1">
        <w:rPr>
          <w:rFonts w:ascii="Times New Roman" w:hAnsi="Times New Roman" w:cs="Times New Roman"/>
          <w:bCs/>
          <w:sz w:val="24"/>
          <w:szCs w:val="24"/>
        </w:rPr>
        <w:t>комфортной</w:t>
      </w:r>
      <w:proofErr w:type="gramEnd"/>
    </w:p>
    <w:p w:rsidR="00FA67D0" w:rsidRPr="00E05FD1" w:rsidRDefault="00FA67D0" w:rsidP="00FA67D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5FD1">
        <w:rPr>
          <w:rFonts w:ascii="Times New Roman" w:hAnsi="Times New Roman" w:cs="Times New Roman"/>
          <w:bCs/>
          <w:sz w:val="24"/>
          <w:szCs w:val="24"/>
        </w:rPr>
        <w:t xml:space="preserve"> городской 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FD1">
        <w:rPr>
          <w:rFonts w:ascii="Times New Roman" w:hAnsi="Times New Roman" w:cs="Times New Roman"/>
          <w:bCs/>
          <w:sz w:val="24"/>
          <w:szCs w:val="24"/>
        </w:rPr>
        <w:t xml:space="preserve">среды) 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FD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05FD1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E05FD1" w:rsidRPr="00E05FD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05FD1">
        <w:rPr>
          <w:rFonts w:ascii="Times New Roman" w:hAnsi="Times New Roman" w:cs="Times New Roman"/>
          <w:bCs/>
          <w:sz w:val="24"/>
          <w:szCs w:val="24"/>
        </w:rPr>
        <w:t xml:space="preserve"> программ,</w:t>
      </w:r>
    </w:p>
    <w:p w:rsidR="00FA67D0" w:rsidRPr="00E05FD1" w:rsidRDefault="00FA67D0" w:rsidP="00FA67D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5FD1">
        <w:rPr>
          <w:rFonts w:ascii="Times New Roman" w:hAnsi="Times New Roman" w:cs="Times New Roman"/>
          <w:bCs/>
          <w:sz w:val="24"/>
          <w:szCs w:val="24"/>
        </w:rPr>
        <w:t>действующих</w:t>
      </w:r>
      <w:proofErr w:type="gramEnd"/>
      <w:r w:rsidRPr="00E05FD1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</w:t>
      </w:r>
    </w:p>
    <w:p w:rsidR="00FA67D0" w:rsidRPr="00E05FD1" w:rsidRDefault="00FA67D0" w:rsidP="00E05FD1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5FD1">
        <w:rPr>
          <w:rFonts w:ascii="Times New Roman" w:hAnsi="Times New Roman" w:cs="Times New Roman"/>
          <w:bCs/>
          <w:sz w:val="24"/>
          <w:szCs w:val="24"/>
        </w:rPr>
        <w:t xml:space="preserve">«поселок </w:t>
      </w:r>
      <w:proofErr w:type="gramStart"/>
      <w:r w:rsidRPr="00E05FD1">
        <w:rPr>
          <w:rFonts w:ascii="Times New Roman" w:hAnsi="Times New Roman" w:cs="Times New Roman"/>
          <w:bCs/>
          <w:sz w:val="24"/>
          <w:szCs w:val="24"/>
        </w:rPr>
        <w:t>Теткино</w:t>
      </w:r>
      <w:proofErr w:type="gramEnd"/>
      <w:r w:rsidRPr="00E05FD1">
        <w:rPr>
          <w:rFonts w:ascii="Times New Roman" w:hAnsi="Times New Roman" w:cs="Times New Roman"/>
          <w:bCs/>
          <w:sz w:val="24"/>
          <w:szCs w:val="24"/>
        </w:rPr>
        <w:t>» Глушковского района Курской области.</w:t>
      </w:r>
    </w:p>
    <w:p w:rsidR="00E05FD1" w:rsidRDefault="00E05FD1" w:rsidP="00E05F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№Пр-354 от 30.01.2020 года и в целях координации строительства, реконструкции, капитального ремонта объектов, в рамках реализации национальных проектов (в том числе проекта формирования комфортной городской среды) и муниципальных программ, действующих на территории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«поселок Теткино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Глушковского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E05FD1" w:rsidRPr="00FD5E52" w:rsidRDefault="00E05FD1" w:rsidP="00E05F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организационный штаб по координации строительства, реконструкции, капитального ремонта</w:t>
      </w:r>
      <w:r w:rsidRPr="00E05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объектов, в рамках реализации национальных проектов (в том числе проекта формирования комфортной городской среды) и муниципальных программ, </w:t>
      </w:r>
      <w:r w:rsidRPr="00E05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ействующих на территории</w:t>
      </w:r>
      <w:r w:rsidRPr="00E05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«поселок Теткино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Глушковского района Курской области (приложение №1).</w:t>
      </w:r>
    </w:p>
    <w:p w:rsidR="00E05FD1" w:rsidRPr="00FD5E52" w:rsidRDefault="00E05FD1" w:rsidP="00A0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организационного штаба по координации строительства реконструкции, капитального ремонта</w:t>
      </w:r>
      <w:r w:rsidRPr="00E05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объектов, в рамках реализации национальных проектов (в том числе проекта формирования комфортной городской среды) и муниципальных программ, </w:t>
      </w:r>
      <w:r w:rsidRPr="00E05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ействующих на территории</w:t>
      </w:r>
      <w:r w:rsidRPr="00E05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«поселок Теткино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Глушковского района Курской области и его </w:t>
      </w:r>
      <w:hyperlink r:id="rId7" w:anchor="Par87" w:tooltip="СОСТАВ" w:history="1">
        <w:r w:rsidRPr="00E05F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состав</w:t>
        </w:r>
      </w:hyperlink>
      <w:r w:rsidRPr="00FD5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5FD1" w:rsidRPr="00FD5E52" w:rsidRDefault="00E05FD1" w:rsidP="00E05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на официальном сайте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«поселок Теткино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Глушк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Курской области.</w:t>
      </w:r>
    </w:p>
    <w:p w:rsidR="00E05FD1" w:rsidRDefault="00E05FD1" w:rsidP="00E05F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указа оставляю за собой.</w:t>
      </w:r>
    </w:p>
    <w:p w:rsidR="00A022A3" w:rsidRDefault="00E05FD1" w:rsidP="00A0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подписания. </w:t>
      </w:r>
    </w:p>
    <w:p w:rsidR="00E05FD1" w:rsidRDefault="00E05FD1" w:rsidP="00A022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A022A3" w:rsidRDefault="00A022A3" w:rsidP="00A022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 района                                                                    С.А. Бершов</w:t>
      </w:r>
    </w:p>
    <w:p w:rsidR="00A022A3" w:rsidRPr="00FD5E52" w:rsidRDefault="00A022A3" w:rsidP="00A022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0B73" w:rsidRPr="00A022A3" w:rsidRDefault="00070B73" w:rsidP="00070B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22A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70B73" w:rsidRPr="00A022A3" w:rsidRDefault="00070B73" w:rsidP="00070B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22A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022A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070B73" w:rsidRPr="00A022A3" w:rsidRDefault="00070B73" w:rsidP="00070B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22A3"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  <w:proofErr w:type="gramStart"/>
      <w:r w:rsidRPr="00A022A3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</w:p>
    <w:p w:rsidR="00070B73" w:rsidRPr="00A022A3" w:rsidRDefault="00276AB8" w:rsidP="009B2FE5">
      <w:pPr>
        <w:jc w:val="right"/>
        <w:rPr>
          <w:rFonts w:ascii="Times New Roman" w:hAnsi="Times New Roman" w:cs="Times New Roman"/>
          <w:sz w:val="24"/>
          <w:szCs w:val="24"/>
        </w:rPr>
      </w:pPr>
      <w:r w:rsidRPr="00A022A3">
        <w:rPr>
          <w:rFonts w:ascii="Times New Roman" w:hAnsi="Times New Roman" w:cs="Times New Roman"/>
          <w:sz w:val="24"/>
          <w:szCs w:val="24"/>
        </w:rPr>
        <w:t>т</w:t>
      </w:r>
      <w:r w:rsidR="00070B73" w:rsidRPr="00A022A3">
        <w:rPr>
          <w:rFonts w:ascii="Times New Roman" w:hAnsi="Times New Roman" w:cs="Times New Roman"/>
          <w:sz w:val="24"/>
          <w:szCs w:val="24"/>
        </w:rPr>
        <w:t>о 30.03.2020г. № 41</w:t>
      </w:r>
    </w:p>
    <w:p w:rsidR="00070B73" w:rsidRPr="00A022A3" w:rsidRDefault="00070B7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B73" w:rsidRPr="00FD5E52" w:rsidRDefault="00070B73" w:rsidP="00070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организационного штаба</w:t>
      </w:r>
    </w:p>
    <w:p w:rsidR="00070B73" w:rsidRPr="00FD5E52" w:rsidRDefault="00070B73" w:rsidP="00070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координации строительства реконструкции, капитального ремонта объектов, в рамках реализации национальных проектов (в том числе проекта формирования комфортной городской среды) и муниципальных программ, действующих на территории муниципально</w:t>
      </w:r>
      <w:r w:rsidR="00276AB8"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 «поселок </w:t>
      </w:r>
      <w:proofErr w:type="gramStart"/>
      <w:r w:rsidR="00276AB8"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Глушковского района Курской области </w:t>
      </w:r>
    </w:p>
    <w:p w:rsidR="00070B73" w:rsidRPr="00FD5E52" w:rsidRDefault="00276AB8" w:rsidP="0007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Берш</w:t>
      </w:r>
      <w:r w:rsidR="00792E2A"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С.А</w:t>
      </w:r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Глава поселка </w:t>
      </w:r>
      <w:proofErr w:type="gramStart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="00070B73"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(руководитель организационного штаба);</w:t>
      </w:r>
    </w:p>
    <w:p w:rsidR="00070B73" w:rsidRPr="00FD5E52" w:rsidRDefault="00276AB8" w:rsidP="0007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Петраков А.Г. – председатель Собрания депутатов поселка </w:t>
      </w:r>
      <w:proofErr w:type="gramStart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="00070B73"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(заместитель руководителя организационного штаба);</w:t>
      </w:r>
    </w:p>
    <w:p w:rsidR="00070B73" w:rsidRPr="00A022A3" w:rsidRDefault="00276AB8" w:rsidP="0007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Краснюкова</w:t>
      </w:r>
      <w:proofErr w:type="spellEnd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 – главный специалис</w:t>
      </w:r>
      <w:proofErr w:type="gramStart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  Администрации поселка Теткино</w:t>
      </w:r>
      <w:r w:rsidR="00070B73"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(секретарь организационного штаба);</w:t>
      </w:r>
    </w:p>
    <w:p w:rsidR="00B74A87" w:rsidRPr="00FD5E52" w:rsidRDefault="00B74A87" w:rsidP="0007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-Безуглая С.А. – заместитель Главы Администрации Глушковского района по строительству и архитектуре (по совместительству);</w:t>
      </w:r>
    </w:p>
    <w:p w:rsidR="00070B73" w:rsidRPr="00FD5E52" w:rsidRDefault="00276AB8" w:rsidP="0007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Емельянов В.М. начальник </w:t>
      </w:r>
      <w:proofErr w:type="spellStart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Теткинского</w:t>
      </w:r>
      <w:proofErr w:type="spellEnd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ОАО «Курские электрические сети»</w:t>
      </w:r>
      <w:r w:rsidR="00070B73"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070B73" w:rsidRPr="00FD5E52" w:rsidRDefault="00792E2A" w:rsidP="0007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Погребной В.В. директор ООО «Теткинское МУП ЖКХ»</w:t>
      </w:r>
      <w:proofErr w:type="gramStart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B73" w:rsidRPr="00FD5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70B73" w:rsidRPr="00FD5E52" w:rsidRDefault="00792E2A" w:rsidP="0007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Чернявская Л.П.- общественная организация поселка </w:t>
      </w:r>
      <w:proofErr w:type="gramStart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Союз пенсионеров России»</w:t>
      </w:r>
      <w:r w:rsidR="00B74A87" w:rsidRPr="00A02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B73" w:rsidRPr="00FD5E52" w:rsidRDefault="00070B73" w:rsidP="0007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73" w:rsidRPr="00A022A3" w:rsidRDefault="00070B7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B73" w:rsidRPr="00A022A3" w:rsidRDefault="00070B7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B73" w:rsidRPr="00A022A3" w:rsidRDefault="00070B7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B73" w:rsidRPr="00A022A3" w:rsidRDefault="00070B7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B73" w:rsidRPr="00A022A3" w:rsidRDefault="00070B7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2A3" w:rsidRDefault="00A022A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2A3" w:rsidRDefault="00A022A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2A3" w:rsidRDefault="00A022A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2A3" w:rsidRDefault="00A022A3" w:rsidP="009B2F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D0F" w:rsidRPr="00A022A3" w:rsidRDefault="009B2FE5" w:rsidP="009B2FE5">
      <w:pPr>
        <w:jc w:val="right"/>
        <w:rPr>
          <w:rFonts w:ascii="Times New Roman" w:hAnsi="Times New Roman" w:cs="Times New Roman"/>
          <w:sz w:val="24"/>
          <w:szCs w:val="24"/>
        </w:rPr>
      </w:pPr>
      <w:r w:rsidRPr="00A022A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B2FE5" w:rsidRPr="00A022A3" w:rsidRDefault="009B2FE5" w:rsidP="009B2F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22A3">
        <w:rPr>
          <w:rFonts w:ascii="Times New Roman" w:hAnsi="Times New Roman" w:cs="Times New Roman"/>
          <w:sz w:val="24"/>
          <w:szCs w:val="24"/>
        </w:rPr>
        <w:t>Утверждено  постановлением</w:t>
      </w:r>
    </w:p>
    <w:p w:rsidR="009B2FE5" w:rsidRPr="00A022A3" w:rsidRDefault="009B2FE5" w:rsidP="009B2F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22A3"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  <w:proofErr w:type="gramStart"/>
      <w:r w:rsidRPr="00A022A3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</w:p>
    <w:p w:rsidR="009B2FE5" w:rsidRPr="00A022A3" w:rsidRDefault="009B2FE5" w:rsidP="009B2F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22A3">
        <w:rPr>
          <w:rFonts w:ascii="Times New Roman" w:hAnsi="Times New Roman" w:cs="Times New Roman"/>
          <w:sz w:val="24"/>
          <w:szCs w:val="24"/>
        </w:rPr>
        <w:t>от 30.03.2020 № 41</w:t>
      </w:r>
    </w:p>
    <w:p w:rsidR="009B2FE5" w:rsidRPr="00A022A3" w:rsidRDefault="009B2FE5" w:rsidP="009B2FE5">
      <w:pPr>
        <w:pStyle w:val="a7"/>
        <w:jc w:val="center"/>
      </w:pPr>
      <w:r w:rsidRPr="00A022A3">
        <w:t>ПОЛОЖЕНИЕ</w:t>
      </w:r>
    </w:p>
    <w:p w:rsidR="009B2FE5" w:rsidRPr="00A022A3" w:rsidRDefault="009B2FE5" w:rsidP="009B2FE5">
      <w:pPr>
        <w:pStyle w:val="a7"/>
        <w:jc w:val="center"/>
      </w:pPr>
      <w:r w:rsidRPr="00A022A3">
        <w:t>о создании организационного штаба</w:t>
      </w:r>
    </w:p>
    <w:p w:rsidR="009B2FE5" w:rsidRPr="00A022A3" w:rsidRDefault="009B2FE5" w:rsidP="009B2FE5">
      <w:pPr>
        <w:pStyle w:val="a7"/>
        <w:jc w:val="center"/>
      </w:pPr>
      <w:r w:rsidRPr="00A022A3">
        <w:t> по координации строительства, реконструкции, капитального ремонта объектов, в рамках реализации национальных проектов (в том числе проекта формирования комфортной городской среды) и муниципальных программ, действующих на территории муниципально</w:t>
      </w:r>
      <w:r w:rsidR="008B0720" w:rsidRPr="00A022A3">
        <w:t xml:space="preserve">го образования «поселок </w:t>
      </w:r>
      <w:proofErr w:type="gramStart"/>
      <w:r w:rsidR="008B0720" w:rsidRPr="00A022A3">
        <w:t>Теткино</w:t>
      </w:r>
      <w:proofErr w:type="gramEnd"/>
      <w:r w:rsidRPr="00A022A3">
        <w:t>» Глушковского района Курской области </w:t>
      </w:r>
    </w:p>
    <w:p w:rsidR="009B2FE5" w:rsidRPr="00A022A3" w:rsidRDefault="009B2FE5" w:rsidP="008B0720">
      <w:pPr>
        <w:pStyle w:val="a7"/>
        <w:jc w:val="center"/>
      </w:pPr>
      <w:r w:rsidRPr="00A022A3">
        <w:t>I. Общие положения </w:t>
      </w:r>
    </w:p>
    <w:p w:rsidR="009B2FE5" w:rsidRPr="00A022A3" w:rsidRDefault="009B2FE5" w:rsidP="009B2FE5">
      <w:pPr>
        <w:pStyle w:val="a7"/>
      </w:pPr>
      <w:r w:rsidRPr="00A022A3">
        <w:t xml:space="preserve">1.1. </w:t>
      </w:r>
      <w:proofErr w:type="gramStart"/>
      <w:r w:rsidRPr="00A022A3">
        <w:t>Настоящее Положение определяет полномочия и порядок деятельности организационного штаба по координации строительства, реконструкции, капитального ремонта</w:t>
      </w:r>
      <w:r w:rsidRPr="00A022A3">
        <w:rPr>
          <w:rStyle w:val="a8"/>
        </w:rPr>
        <w:t xml:space="preserve"> </w:t>
      </w:r>
      <w:r w:rsidRPr="00A022A3">
        <w:t xml:space="preserve">объектов, в рамках реализации национальных проектов (в том числе проекта формирования комфортной городской среды) и муниципальных программ, </w:t>
      </w:r>
      <w:r w:rsidRPr="00A022A3">
        <w:rPr>
          <w:rStyle w:val="a8"/>
        </w:rPr>
        <w:t>д</w:t>
      </w:r>
      <w:r w:rsidRPr="00A022A3">
        <w:t>ействующих на территории</w:t>
      </w:r>
      <w:r w:rsidRPr="00A022A3">
        <w:rPr>
          <w:rStyle w:val="a8"/>
        </w:rPr>
        <w:t xml:space="preserve"> </w:t>
      </w:r>
      <w:r w:rsidRPr="00A022A3">
        <w:t>муниципально</w:t>
      </w:r>
      <w:r w:rsidR="008B0720" w:rsidRPr="00A022A3">
        <w:t>го образования «поселок Теткино</w:t>
      </w:r>
      <w:r w:rsidRPr="00A022A3">
        <w:t>» Глушковского района Курской области (далее - организационный штаб) между органом местного самоуправления и поставщиками услуг, ресурсосберегающими и иными организациями. </w:t>
      </w:r>
      <w:proofErr w:type="gramEnd"/>
    </w:p>
    <w:p w:rsidR="009B2FE5" w:rsidRPr="00A022A3" w:rsidRDefault="009B2FE5" w:rsidP="009B2FE5">
      <w:pPr>
        <w:pStyle w:val="a7"/>
      </w:pPr>
      <w:r w:rsidRPr="00A022A3">
        <w:t xml:space="preserve">1.2. </w:t>
      </w:r>
      <w:proofErr w:type="gramStart"/>
      <w:r w:rsidRPr="00A022A3">
        <w:t>Организационный штаб является совещательным органом, созданным для обеспечения согласованных действий по вопросам, связанным с координацией строительства, реконструкции, капитального ремонта</w:t>
      </w:r>
      <w:r w:rsidRPr="00A022A3">
        <w:rPr>
          <w:rStyle w:val="a8"/>
        </w:rPr>
        <w:t xml:space="preserve"> </w:t>
      </w:r>
      <w:r w:rsidRPr="00A022A3">
        <w:t xml:space="preserve">объектов, в рамках реализации национальных проектов (в том числе проекта формирования комфортной городской среды) и муниципальных программ, </w:t>
      </w:r>
      <w:r w:rsidRPr="00A022A3">
        <w:rPr>
          <w:rStyle w:val="a8"/>
        </w:rPr>
        <w:t>д</w:t>
      </w:r>
      <w:r w:rsidRPr="00A022A3">
        <w:t>ействующих на территории</w:t>
      </w:r>
      <w:r w:rsidRPr="00A022A3">
        <w:rPr>
          <w:rStyle w:val="a8"/>
        </w:rPr>
        <w:t xml:space="preserve"> </w:t>
      </w:r>
      <w:r w:rsidRPr="00A022A3">
        <w:t>муниципально</w:t>
      </w:r>
      <w:r w:rsidR="008B0720" w:rsidRPr="00A022A3">
        <w:t>го образования «поселок Теткино</w:t>
      </w:r>
      <w:r w:rsidRPr="00A022A3">
        <w:t>» Глушковского района Курской области.</w:t>
      </w:r>
      <w:proofErr w:type="gramEnd"/>
    </w:p>
    <w:p w:rsidR="009B2FE5" w:rsidRPr="00A022A3" w:rsidRDefault="009B2FE5" w:rsidP="009B2FE5">
      <w:pPr>
        <w:pStyle w:val="a7"/>
      </w:pPr>
      <w:r w:rsidRPr="00A022A3">
        <w:t>1.3. Организационный штаб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указами и распоряжениями Губернатора Курской области, постановлениями и распоряжениями Глушк</w:t>
      </w:r>
      <w:r w:rsidR="008B0720" w:rsidRPr="00A022A3">
        <w:t xml:space="preserve">овского района, поселка </w:t>
      </w:r>
      <w:proofErr w:type="gramStart"/>
      <w:r w:rsidR="008B0720" w:rsidRPr="00A022A3">
        <w:t>Теткино</w:t>
      </w:r>
      <w:proofErr w:type="gramEnd"/>
      <w:r w:rsidRPr="00A022A3">
        <w:t xml:space="preserve"> и настоящим Положением. </w:t>
      </w:r>
    </w:p>
    <w:p w:rsidR="009B2FE5" w:rsidRPr="00A022A3" w:rsidRDefault="009B2FE5" w:rsidP="009B2FE5">
      <w:pPr>
        <w:pStyle w:val="a7"/>
        <w:jc w:val="center"/>
      </w:pPr>
      <w:r w:rsidRPr="00A022A3">
        <w:t>II. Задачи организационного штаба </w:t>
      </w:r>
    </w:p>
    <w:p w:rsidR="008B0720" w:rsidRPr="00A022A3" w:rsidRDefault="009B2FE5" w:rsidP="009B2FE5">
      <w:pPr>
        <w:pStyle w:val="a7"/>
      </w:pPr>
      <w:r w:rsidRPr="00A022A3">
        <w:t>Основными задачами организационного штаба являются:</w:t>
      </w:r>
    </w:p>
    <w:p w:rsidR="009B2FE5" w:rsidRPr="00A022A3" w:rsidRDefault="009B2FE5" w:rsidP="008B0720">
      <w:pPr>
        <w:pStyle w:val="a7"/>
        <w:spacing w:after="0" w:afterAutospacing="0"/>
      </w:pPr>
      <w:proofErr w:type="gramStart"/>
      <w:r w:rsidRPr="00A022A3">
        <w:t>организация взаимодействия и координации деятельности исполнительных органов государственной власти и органов местного самоуправления, функционирующих на</w:t>
      </w:r>
      <w:r w:rsidR="008B0720" w:rsidRPr="00A022A3">
        <w:t xml:space="preserve"> территории МО «поселок  Теткино</w:t>
      </w:r>
      <w:r w:rsidRPr="00A022A3">
        <w:t>», поставщиками услуг, ресурсосберегающими и иными организациями при решении вопросов, связанных с координацией строительства, реконструкции, капитального ремонта</w:t>
      </w:r>
      <w:r w:rsidRPr="00A022A3">
        <w:rPr>
          <w:rStyle w:val="a8"/>
        </w:rPr>
        <w:t xml:space="preserve"> </w:t>
      </w:r>
      <w:r w:rsidRPr="00A022A3">
        <w:t xml:space="preserve">объектов, в рамках реализации национальных проектов (в том числе проекта формирования комфортной городской среды) и муниципальных программ, </w:t>
      </w:r>
      <w:r w:rsidRPr="00A022A3">
        <w:rPr>
          <w:rStyle w:val="a8"/>
        </w:rPr>
        <w:t>д</w:t>
      </w:r>
      <w:r w:rsidRPr="00A022A3">
        <w:t>ействующих на территории</w:t>
      </w:r>
      <w:r w:rsidRPr="00A022A3">
        <w:rPr>
          <w:rStyle w:val="a8"/>
        </w:rPr>
        <w:t xml:space="preserve"> </w:t>
      </w:r>
      <w:r w:rsidRPr="00A022A3">
        <w:t>муниципально</w:t>
      </w:r>
      <w:r w:rsidR="008B0720" w:rsidRPr="00A022A3">
        <w:t>го образования «поселок Теткино</w:t>
      </w:r>
      <w:r w:rsidRPr="00A022A3">
        <w:t>» Глушковского</w:t>
      </w:r>
      <w:proofErr w:type="gramEnd"/>
      <w:r w:rsidRPr="00A022A3">
        <w:t xml:space="preserve"> района Курской области;</w:t>
      </w:r>
    </w:p>
    <w:p w:rsidR="009B2FE5" w:rsidRPr="00A022A3" w:rsidRDefault="009B2FE5" w:rsidP="009B2FE5">
      <w:pPr>
        <w:pStyle w:val="a7"/>
      </w:pPr>
      <w:r w:rsidRPr="00A022A3">
        <w:t>разработка предложений по реализации мероприятий региональных проектов, направленных на достижение целей и результатов федеральных, региональных и муниципальных проектов. </w:t>
      </w:r>
    </w:p>
    <w:p w:rsidR="009B2FE5" w:rsidRPr="00A022A3" w:rsidRDefault="009B2FE5" w:rsidP="00392FA4">
      <w:pPr>
        <w:pStyle w:val="a7"/>
        <w:jc w:val="center"/>
      </w:pPr>
      <w:r w:rsidRPr="00A022A3">
        <w:t>III. Организация работы организационного штаба </w:t>
      </w:r>
    </w:p>
    <w:p w:rsidR="009B2FE5" w:rsidRPr="00A022A3" w:rsidRDefault="009B2FE5" w:rsidP="009B2FE5">
      <w:pPr>
        <w:pStyle w:val="a7"/>
      </w:pPr>
      <w:r w:rsidRPr="00A022A3">
        <w:t>3.1. Организационное обеспечение деятельности организационного штаба осуществляе</w:t>
      </w:r>
      <w:r w:rsidR="00392FA4" w:rsidRPr="00A022A3">
        <w:t>т Администрация поселка Теткино</w:t>
      </w:r>
      <w:r w:rsidRPr="00A022A3">
        <w:t>.</w:t>
      </w:r>
    </w:p>
    <w:p w:rsidR="009B2FE5" w:rsidRPr="00A022A3" w:rsidRDefault="009B2FE5" w:rsidP="009B2FE5">
      <w:pPr>
        <w:pStyle w:val="a7"/>
      </w:pPr>
      <w:r w:rsidRPr="00A022A3">
        <w:t>3.2. Руководитель организационного штаба:</w:t>
      </w:r>
    </w:p>
    <w:p w:rsidR="009B2FE5" w:rsidRPr="00A022A3" w:rsidRDefault="009B2FE5" w:rsidP="009B2FE5">
      <w:pPr>
        <w:pStyle w:val="a7"/>
      </w:pPr>
      <w:r w:rsidRPr="00A022A3">
        <w:t>а) осуществляет руководство деятельностью организационного штаба;</w:t>
      </w:r>
    </w:p>
    <w:p w:rsidR="009B2FE5" w:rsidRPr="00A022A3" w:rsidRDefault="009B2FE5" w:rsidP="009B2FE5">
      <w:pPr>
        <w:pStyle w:val="a7"/>
      </w:pPr>
      <w:r w:rsidRPr="00A022A3">
        <w:t>б) принимает решение о проведении заседаний организационного штаба;</w:t>
      </w:r>
    </w:p>
    <w:p w:rsidR="009B2FE5" w:rsidRPr="00A022A3" w:rsidRDefault="009B2FE5" w:rsidP="009B2FE5">
      <w:pPr>
        <w:pStyle w:val="a7"/>
      </w:pPr>
      <w:r w:rsidRPr="00A022A3">
        <w:t>в) ведет заседание организационного штаба;</w:t>
      </w:r>
    </w:p>
    <w:p w:rsidR="009B2FE5" w:rsidRPr="00A022A3" w:rsidRDefault="009B2FE5" w:rsidP="009B2FE5">
      <w:pPr>
        <w:pStyle w:val="a7"/>
      </w:pPr>
      <w:r w:rsidRPr="00A022A3">
        <w:t xml:space="preserve">г) осуществляет общий </w:t>
      </w:r>
      <w:proofErr w:type="gramStart"/>
      <w:r w:rsidRPr="00A022A3">
        <w:t>контроль за</w:t>
      </w:r>
      <w:proofErr w:type="gramEnd"/>
      <w:r w:rsidRPr="00A022A3">
        <w:t xml:space="preserve"> реализацией решений, принятых организационным штабом.</w:t>
      </w:r>
    </w:p>
    <w:p w:rsidR="009B2FE5" w:rsidRPr="00A022A3" w:rsidRDefault="009B2FE5" w:rsidP="009B2FE5">
      <w:pPr>
        <w:pStyle w:val="a7"/>
      </w:pPr>
      <w:r w:rsidRPr="00A022A3">
        <w:t>3.3. Руководитель организационного штаба имеет одного заместителя.</w:t>
      </w:r>
    </w:p>
    <w:p w:rsidR="009B2FE5" w:rsidRPr="00A022A3" w:rsidRDefault="009B2FE5" w:rsidP="009B2FE5">
      <w:pPr>
        <w:pStyle w:val="a7"/>
      </w:pPr>
      <w:r w:rsidRPr="00A022A3">
        <w:t>В случае временного отсутствия руководителя организационного штаба обязанности исполняет его заместитель.</w:t>
      </w:r>
    </w:p>
    <w:p w:rsidR="009B2FE5" w:rsidRPr="00A022A3" w:rsidRDefault="009B2FE5" w:rsidP="009B2FE5">
      <w:pPr>
        <w:pStyle w:val="a7"/>
      </w:pPr>
      <w:r w:rsidRPr="00A022A3">
        <w:t>3.4. Секретарь организационного штаба:</w:t>
      </w:r>
    </w:p>
    <w:p w:rsidR="009B2FE5" w:rsidRPr="00A022A3" w:rsidRDefault="009B2FE5" w:rsidP="009B2FE5">
      <w:pPr>
        <w:pStyle w:val="a7"/>
        <w:spacing w:after="0" w:afterAutospacing="0"/>
      </w:pPr>
      <w:r w:rsidRPr="00A022A3">
        <w:t xml:space="preserve">а) информирует путем направления письменного или устного уведомления членов организационного штаба о дате и месте проведения заседания не </w:t>
      </w:r>
      <w:proofErr w:type="gramStart"/>
      <w:r w:rsidRPr="00A022A3">
        <w:t>позднее</w:t>
      </w:r>
      <w:proofErr w:type="gramEnd"/>
      <w:r w:rsidRPr="00A022A3">
        <w:t xml:space="preserve"> чем за 1 рабочий день до даты заседания;</w:t>
      </w:r>
    </w:p>
    <w:p w:rsidR="009B2FE5" w:rsidRPr="00A022A3" w:rsidRDefault="009B2FE5" w:rsidP="009B2FE5">
      <w:pPr>
        <w:pStyle w:val="a7"/>
      </w:pPr>
      <w:r w:rsidRPr="00A022A3">
        <w:t>б) ведет протокол заседания организационного штаба;</w:t>
      </w:r>
    </w:p>
    <w:p w:rsidR="009B2FE5" w:rsidRPr="00A022A3" w:rsidRDefault="009B2FE5" w:rsidP="009B2FE5">
      <w:pPr>
        <w:pStyle w:val="a7"/>
      </w:pPr>
      <w:r w:rsidRPr="00A022A3">
        <w:t>в) выполняет иные организационно-технические функции по поручению руководителя организационного штаба, в том числе подготавливает материалы, необходимые для проведения заседания организационного штаба;</w:t>
      </w:r>
    </w:p>
    <w:p w:rsidR="009B2FE5" w:rsidRPr="00A022A3" w:rsidRDefault="009B2FE5" w:rsidP="009B2FE5">
      <w:pPr>
        <w:pStyle w:val="a7"/>
      </w:pPr>
      <w:r w:rsidRPr="00A022A3">
        <w:t>г) подготавливает, обеспечивает подписание и направление протокола членам организационного штаба.</w:t>
      </w:r>
    </w:p>
    <w:p w:rsidR="009B2FE5" w:rsidRPr="00A022A3" w:rsidRDefault="009B2FE5" w:rsidP="009B2FE5">
      <w:pPr>
        <w:pStyle w:val="a7"/>
      </w:pPr>
      <w:r w:rsidRPr="00A022A3">
        <w:t>3.5. Заседания организационного штаба могут быть инициированы членами организационного штаба.</w:t>
      </w:r>
    </w:p>
    <w:p w:rsidR="009B2FE5" w:rsidRPr="00A022A3" w:rsidRDefault="009B2FE5" w:rsidP="009B2FE5">
      <w:pPr>
        <w:pStyle w:val="a7"/>
      </w:pPr>
      <w:r w:rsidRPr="00A022A3">
        <w:t>3.6. Решения организационного штаба оформляются в форме протокола и подписываются руководителем организационного штаба (заместителем руководителя организационного штаба) и секретарем организационного штаба.</w:t>
      </w:r>
    </w:p>
    <w:p w:rsidR="009B2FE5" w:rsidRPr="00A022A3" w:rsidRDefault="009B2FE5" w:rsidP="009B2FE5">
      <w:pPr>
        <w:pStyle w:val="a7"/>
      </w:pPr>
      <w:r w:rsidRPr="00A022A3">
        <w:t>3.7. Решения организационного штаба рекомендованы для исполнения.</w:t>
      </w:r>
    </w:p>
    <w:p w:rsidR="009B2FE5" w:rsidRPr="00A022A3" w:rsidRDefault="009B2FE5" w:rsidP="009B2FE5">
      <w:pPr>
        <w:pStyle w:val="a7"/>
      </w:pPr>
      <w:r w:rsidRPr="00A022A3">
        <w:t>3.8. Вопросы, вынесенные на рассмотрение организационного штаба, разрешаются путем голосования.</w:t>
      </w:r>
    </w:p>
    <w:p w:rsidR="009B2FE5" w:rsidRPr="00A022A3" w:rsidRDefault="009B2FE5" w:rsidP="009B2FE5">
      <w:pPr>
        <w:pStyle w:val="a7"/>
      </w:pPr>
      <w:r w:rsidRPr="00A022A3">
        <w:t>3.9. Решения организационного штаба принимаются путем голосования простым большинством голосов. В случае равенства голосов решающим является голос руководителя организационного штаба, а в случае его временного отсутствия - заместителя, на которого возложено исполнение обязанностей руководителя организационного штаба.</w:t>
      </w:r>
    </w:p>
    <w:p w:rsidR="009B2FE5" w:rsidRPr="00A022A3" w:rsidRDefault="009B2FE5" w:rsidP="009B2FE5">
      <w:pPr>
        <w:pStyle w:val="a7"/>
      </w:pPr>
      <w:r w:rsidRPr="00A022A3">
        <w:t>Заседание организационного штаба считается правомочным, если на нем присутствует не менее половины его членов.</w:t>
      </w:r>
    </w:p>
    <w:p w:rsidR="009B2FE5" w:rsidRPr="00A022A3" w:rsidRDefault="009B2FE5" w:rsidP="009B2FE5">
      <w:pPr>
        <w:pStyle w:val="a7"/>
      </w:pPr>
      <w:r w:rsidRPr="00A022A3">
        <w:t>3.10. Заседания организационного штаба проводятся по мере необходимости, но не реже одного раза в квартал.</w:t>
      </w:r>
    </w:p>
    <w:p w:rsidR="009B2FE5" w:rsidRPr="00A022A3" w:rsidRDefault="009B2FE5" w:rsidP="009B2FE5">
      <w:pPr>
        <w:pStyle w:val="a7"/>
      </w:pPr>
      <w:r w:rsidRPr="00A022A3">
        <w:t>3.11. Протоколы и иные документы, связанные с деятельностью организационного штаба, хранятся в Администрации</w:t>
      </w:r>
      <w:r w:rsidR="00392FA4" w:rsidRPr="00A022A3">
        <w:t xml:space="preserve"> поселка </w:t>
      </w:r>
      <w:proofErr w:type="gramStart"/>
      <w:r w:rsidR="00392FA4" w:rsidRPr="00A022A3">
        <w:t>Теткино</w:t>
      </w:r>
      <w:proofErr w:type="gramEnd"/>
      <w:r w:rsidR="00392FA4" w:rsidRPr="00A022A3">
        <w:t>.</w:t>
      </w:r>
    </w:p>
    <w:p w:rsidR="009B2FE5" w:rsidRPr="00A022A3" w:rsidRDefault="009B2FE5" w:rsidP="009B2FE5">
      <w:pPr>
        <w:pStyle w:val="a7"/>
      </w:pPr>
      <w:r w:rsidRPr="00A022A3">
        <w:t> </w:t>
      </w:r>
    </w:p>
    <w:p w:rsidR="009B2FE5" w:rsidRPr="00A022A3" w:rsidRDefault="009B2FE5" w:rsidP="009B2FE5">
      <w:pPr>
        <w:rPr>
          <w:rFonts w:ascii="Times New Roman" w:hAnsi="Times New Roman" w:cs="Times New Roman"/>
          <w:sz w:val="24"/>
          <w:szCs w:val="24"/>
        </w:rPr>
      </w:pPr>
    </w:p>
    <w:p w:rsidR="009B2FE5" w:rsidRDefault="009B2FE5" w:rsidP="009B2FE5">
      <w:pPr>
        <w:spacing w:after="0"/>
        <w:jc w:val="right"/>
      </w:pPr>
    </w:p>
    <w:sectPr w:rsidR="009B2FE5" w:rsidSect="00A022A3">
      <w:headerReference w:type="default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17" w:rsidRDefault="00230317" w:rsidP="009B2FE5">
      <w:pPr>
        <w:spacing w:after="0" w:line="240" w:lineRule="auto"/>
      </w:pPr>
      <w:r>
        <w:separator/>
      </w:r>
    </w:p>
  </w:endnote>
  <w:endnote w:type="continuationSeparator" w:id="0">
    <w:p w:rsidR="00230317" w:rsidRDefault="00230317" w:rsidP="009B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D1" w:rsidRDefault="00E05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17" w:rsidRDefault="00230317" w:rsidP="009B2FE5">
      <w:pPr>
        <w:spacing w:after="0" w:line="240" w:lineRule="auto"/>
      </w:pPr>
      <w:r>
        <w:separator/>
      </w:r>
    </w:p>
  </w:footnote>
  <w:footnote w:type="continuationSeparator" w:id="0">
    <w:p w:rsidR="00230317" w:rsidRDefault="00230317" w:rsidP="009B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D1" w:rsidRDefault="00E05F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E5"/>
    <w:rsid w:val="00070B73"/>
    <w:rsid w:val="00192D0F"/>
    <w:rsid w:val="00230317"/>
    <w:rsid w:val="00276AB8"/>
    <w:rsid w:val="0032688F"/>
    <w:rsid w:val="00392FA4"/>
    <w:rsid w:val="00792E2A"/>
    <w:rsid w:val="008B0720"/>
    <w:rsid w:val="009B2FE5"/>
    <w:rsid w:val="00A022A3"/>
    <w:rsid w:val="00B74A87"/>
    <w:rsid w:val="00E05FD1"/>
    <w:rsid w:val="00E7127E"/>
    <w:rsid w:val="00F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FE5"/>
  </w:style>
  <w:style w:type="paragraph" w:styleId="a5">
    <w:name w:val="footer"/>
    <w:basedOn w:val="a"/>
    <w:link w:val="a6"/>
    <w:uiPriority w:val="99"/>
    <w:unhideWhenUsed/>
    <w:rsid w:val="009B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FE5"/>
  </w:style>
  <w:style w:type="paragraph" w:styleId="a7">
    <w:name w:val="Normal (Web)"/>
    <w:basedOn w:val="a"/>
    <w:uiPriority w:val="99"/>
    <w:semiHidden/>
    <w:unhideWhenUsed/>
    <w:rsid w:val="009B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2FE5"/>
    <w:rPr>
      <w:b/>
      <w:bCs/>
    </w:rPr>
  </w:style>
  <w:style w:type="paragraph" w:customStyle="1" w:styleId="Default">
    <w:name w:val="Default"/>
    <w:rsid w:val="00B74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FE5"/>
  </w:style>
  <w:style w:type="paragraph" w:styleId="a5">
    <w:name w:val="footer"/>
    <w:basedOn w:val="a"/>
    <w:link w:val="a6"/>
    <w:uiPriority w:val="99"/>
    <w:unhideWhenUsed/>
    <w:rsid w:val="009B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FE5"/>
  </w:style>
  <w:style w:type="paragraph" w:styleId="a7">
    <w:name w:val="Normal (Web)"/>
    <w:basedOn w:val="a"/>
    <w:uiPriority w:val="99"/>
    <w:semiHidden/>
    <w:unhideWhenUsed/>
    <w:rsid w:val="009B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2FE5"/>
    <w:rPr>
      <w:b/>
      <w:bCs/>
    </w:rPr>
  </w:style>
  <w:style w:type="paragraph" w:customStyle="1" w:styleId="Default">
    <w:name w:val="Default"/>
    <w:rsid w:val="00B74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lushkovo.rkursk.ru/index.php?mun_obr=34&amp;sub_menus_id=30206&amp;num_str=1&amp;id_mat=3429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</dc:creator>
  <cp:lastModifiedBy>WUS</cp:lastModifiedBy>
  <cp:revision>3</cp:revision>
  <cp:lastPrinted>2020-04-29T08:47:00Z</cp:lastPrinted>
  <dcterms:created xsi:type="dcterms:W3CDTF">2020-04-29T07:07:00Z</dcterms:created>
  <dcterms:modified xsi:type="dcterms:W3CDTF">2020-04-29T10:14:00Z</dcterms:modified>
</cp:coreProperties>
</file>