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4BD8" w14:textId="77777777" w:rsidR="00E92F6B" w:rsidRDefault="00E92F6B">
      <w:pPr>
        <w:pStyle w:val="1"/>
        <w:jc w:val="both"/>
        <w:rPr>
          <w:rFonts w:ascii="Arial" w:hAnsi="Arial" w:cs="Arial"/>
          <w:b w:val="0"/>
        </w:rPr>
      </w:pPr>
    </w:p>
    <w:p w14:paraId="6B7547E0" w14:textId="77777777" w:rsidR="00E92F6B" w:rsidRDefault="00E05079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14:paraId="0D53553D" w14:textId="77777777"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50F9B830" w14:textId="77777777"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171BD7AA" w14:textId="77777777"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222D6083" w14:textId="77777777" w:rsidR="00E92F6B" w:rsidRDefault="00E050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41DC4D91" w14:textId="77777777" w:rsidR="00E92F6B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3B98948F" w14:textId="77777777" w:rsidR="00E92F6B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67880677" w14:textId="66417CA6" w:rsidR="00E92F6B" w:rsidRPr="00F26BC4" w:rsidRDefault="00E706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F26BC4">
        <w:rPr>
          <w:rStyle w:val="normaltextrun"/>
          <w:rFonts w:ascii="Arial" w:hAnsi="Arial" w:cs="Arial"/>
          <w:b/>
          <w:bCs/>
          <w:u w:val="single"/>
        </w:rPr>
        <w:t xml:space="preserve">от </w:t>
      </w:r>
      <w:r w:rsidR="00672340" w:rsidRPr="00F26BC4">
        <w:rPr>
          <w:rStyle w:val="normaltextrun"/>
          <w:rFonts w:ascii="Arial" w:hAnsi="Arial" w:cs="Arial"/>
          <w:b/>
          <w:bCs/>
          <w:u w:val="single"/>
        </w:rPr>
        <w:t>01</w:t>
      </w:r>
      <w:r w:rsidRPr="00F26BC4">
        <w:rPr>
          <w:rStyle w:val="normaltextrun"/>
          <w:rFonts w:ascii="Arial" w:hAnsi="Arial" w:cs="Arial"/>
          <w:b/>
          <w:bCs/>
          <w:u w:val="single"/>
        </w:rPr>
        <w:t xml:space="preserve"> июля   202</w:t>
      </w:r>
      <w:r w:rsidR="00672340" w:rsidRPr="00F26BC4">
        <w:rPr>
          <w:rStyle w:val="normaltextrun"/>
          <w:rFonts w:ascii="Arial" w:hAnsi="Arial" w:cs="Arial"/>
          <w:b/>
          <w:bCs/>
          <w:u w:val="single"/>
        </w:rPr>
        <w:t>4</w:t>
      </w:r>
      <w:r w:rsidRPr="00F26BC4">
        <w:rPr>
          <w:rStyle w:val="normaltextrun"/>
          <w:rFonts w:ascii="Arial" w:hAnsi="Arial" w:cs="Arial"/>
          <w:b/>
          <w:bCs/>
          <w:u w:val="single"/>
        </w:rPr>
        <w:t xml:space="preserve"> года № </w:t>
      </w:r>
      <w:r w:rsidR="00672340" w:rsidRPr="00F26BC4">
        <w:rPr>
          <w:rStyle w:val="normaltextrun"/>
          <w:rFonts w:ascii="Arial" w:hAnsi="Arial" w:cs="Arial"/>
          <w:b/>
          <w:bCs/>
          <w:u w:val="single"/>
        </w:rPr>
        <w:t>86</w:t>
      </w:r>
      <w:r w:rsidR="00E05079" w:rsidRPr="00F26BC4">
        <w:rPr>
          <w:rStyle w:val="eop"/>
          <w:rFonts w:ascii="Arial" w:hAnsi="Arial" w:cs="Arial"/>
          <w:b/>
          <w:bCs/>
          <w:u w:val="single"/>
        </w:rPr>
        <w:t> </w:t>
      </w:r>
    </w:p>
    <w:p w14:paraId="686CFF3C" w14:textId="77777777" w:rsidR="00E92F6B" w:rsidRPr="00F26BC4" w:rsidRDefault="00E050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26BC4">
        <w:rPr>
          <w:rStyle w:val="eop"/>
          <w:rFonts w:ascii="Arial" w:hAnsi="Arial" w:cs="Arial"/>
          <w:b/>
          <w:bCs/>
        </w:rPr>
        <w:t xml:space="preserve">          поселок Теткино                                                 </w:t>
      </w:r>
    </w:p>
    <w:p w14:paraId="3888923D" w14:textId="77777777" w:rsidR="00E92F6B" w:rsidRDefault="00E92F6B">
      <w:pPr>
        <w:jc w:val="both"/>
        <w:rPr>
          <w:rFonts w:ascii="Arial" w:hAnsi="Arial" w:cs="Arial"/>
        </w:rPr>
      </w:pPr>
    </w:p>
    <w:p w14:paraId="6A5F0826" w14:textId="77777777" w:rsidR="00E92F6B" w:rsidRDefault="00E92F6B">
      <w:pPr>
        <w:jc w:val="center"/>
        <w:rPr>
          <w:rFonts w:ascii="Arial" w:hAnsi="Arial" w:cs="Arial"/>
        </w:rPr>
      </w:pPr>
    </w:p>
    <w:p w14:paraId="5AC87969" w14:textId="77777777" w:rsidR="00E92F6B" w:rsidRPr="00F26BC4" w:rsidRDefault="00E05079">
      <w:pPr>
        <w:jc w:val="center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>«Об утверждении отчета о реализации</w:t>
      </w:r>
    </w:p>
    <w:p w14:paraId="57E6A8A7" w14:textId="4205481B" w:rsidR="00E92F6B" w:rsidRPr="00F26BC4" w:rsidRDefault="00E05079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 xml:space="preserve">муниципальной программы </w:t>
      </w:r>
      <w:r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«Повышение эффективности работы с молодежью, развитие физической</w:t>
      </w:r>
      <w:r w:rsidR="009F4DBC"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 xml:space="preserve"> </w:t>
      </w:r>
      <w:r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культуры и спорта в поселке Теткино Глушковского района Курской</w:t>
      </w:r>
      <w:r w:rsidR="009F4DBC"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 xml:space="preserve"> </w:t>
      </w:r>
      <w:r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области на 202</w:t>
      </w:r>
      <w:r w:rsidR="009F4DBC"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3</w:t>
      </w:r>
      <w:r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-202</w:t>
      </w:r>
      <w:r w:rsidR="009F4DBC"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>5</w:t>
      </w:r>
      <w:r w:rsidRPr="00F26BC4">
        <w:rPr>
          <w:rFonts w:ascii="Arial" w:eastAsia="YS Text" w:hAnsi="Arial" w:cs="Arial"/>
          <w:b/>
          <w:bCs/>
          <w:color w:val="000000"/>
          <w:shd w:val="clear" w:color="auto" w:fill="FFFFFF"/>
          <w:lang w:eastAsia="zh-CN"/>
        </w:rPr>
        <w:t xml:space="preserve"> годы»</w:t>
      </w:r>
    </w:p>
    <w:p w14:paraId="46E10401" w14:textId="68A8330D" w:rsidR="00E92F6B" w:rsidRPr="00F26BC4" w:rsidRDefault="00E706E1">
      <w:pPr>
        <w:ind w:right="-2"/>
        <w:jc w:val="center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>за 202</w:t>
      </w:r>
      <w:r w:rsidR="009F4DBC" w:rsidRPr="00F26BC4">
        <w:rPr>
          <w:rFonts w:ascii="Arial" w:hAnsi="Arial" w:cs="Arial"/>
          <w:b/>
          <w:bCs/>
        </w:rPr>
        <w:t>3</w:t>
      </w:r>
      <w:r w:rsidR="00E05079" w:rsidRPr="00F26BC4">
        <w:rPr>
          <w:rFonts w:ascii="Arial" w:hAnsi="Arial" w:cs="Arial"/>
          <w:b/>
          <w:bCs/>
        </w:rPr>
        <w:t xml:space="preserve"> год»</w:t>
      </w:r>
    </w:p>
    <w:p w14:paraId="41638570" w14:textId="77777777" w:rsidR="00E92F6B" w:rsidRDefault="00E92F6B">
      <w:pPr>
        <w:ind w:right="1416"/>
        <w:rPr>
          <w:rFonts w:ascii="Arial" w:hAnsi="Arial" w:cs="Arial"/>
        </w:rPr>
      </w:pPr>
    </w:p>
    <w:p w14:paraId="2202E2D2" w14:textId="0B3AC0A8" w:rsidR="00E92F6B" w:rsidRDefault="00F26BC4" w:rsidP="00F26BC4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>
        <w:rPr>
          <w:rFonts w:ascii="Arial" w:eastAsia="YS Text" w:hAnsi="Arial" w:cs="Arial"/>
          <w:color w:val="000000"/>
          <w:shd w:val="clear" w:color="auto" w:fill="FFFFFF"/>
          <w:lang w:eastAsia="zh-CN"/>
        </w:rPr>
        <w:t xml:space="preserve">      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В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соответствии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с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Порядком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принятия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решений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о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разработке</w:t>
      </w:r>
      <w:r w:rsidR="00E05079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E05079"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муниципальных</w:t>
      </w:r>
    </w:p>
    <w:p w14:paraId="63C4508D" w14:textId="77777777" w:rsidR="00E92F6B" w:rsidRDefault="00E05079" w:rsidP="00F26BC4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программ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их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формирования,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реализации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и</w:t>
      </w:r>
    </w:p>
    <w:p w14:paraId="7D532F40" w14:textId="77777777" w:rsidR="00E92F6B" w:rsidRDefault="00E05079" w:rsidP="00F26BC4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проведения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оценки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эффективности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реализации,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утвержденным</w:t>
      </w:r>
    </w:p>
    <w:p w14:paraId="7B489804" w14:textId="77777777" w:rsidR="00E92F6B" w:rsidRDefault="00E05079" w:rsidP="00F26BC4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постановлением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Глушковского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района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от</w:t>
      </w:r>
    </w:p>
    <w:p w14:paraId="2AFCD5B4" w14:textId="77777777" w:rsidR="00E92F6B" w:rsidRDefault="00E05079" w:rsidP="00F26BC4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14.10.2013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года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№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21,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proofErr w:type="gramStart"/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Глушковского</w:t>
      </w:r>
      <w:proofErr w:type="gramEnd"/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района</w:t>
      </w:r>
    </w:p>
    <w:p w14:paraId="409F24CB" w14:textId="77777777" w:rsidR="00E92F6B" w:rsidRDefault="00E05079" w:rsidP="00F26BC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>
        <w:rPr>
          <w:rFonts w:ascii="Arial" w:hAnsi="Arial" w:cs="Arial"/>
        </w:rPr>
        <w:t>ПОСТАНОВЛЯЕТ:</w:t>
      </w:r>
    </w:p>
    <w:p w14:paraId="345367BF" w14:textId="77777777" w:rsidR="00E92F6B" w:rsidRDefault="00E92F6B">
      <w:pPr>
        <w:jc w:val="both"/>
        <w:rPr>
          <w:rFonts w:ascii="Arial" w:hAnsi="Arial" w:cs="Arial"/>
        </w:rPr>
      </w:pPr>
    </w:p>
    <w:p w14:paraId="7EBFE8B8" w14:textId="77777777" w:rsidR="00E92F6B" w:rsidRDefault="00E92F6B">
      <w:pPr>
        <w:jc w:val="center"/>
        <w:rPr>
          <w:rFonts w:ascii="Arial" w:hAnsi="Arial" w:cs="Arial"/>
        </w:rPr>
      </w:pPr>
    </w:p>
    <w:p w14:paraId="234FCEFC" w14:textId="3FB452AF" w:rsidR="00E92F6B" w:rsidRDefault="00E0507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«Повышение эффективности работы с молодежью, развитие физической</w:t>
      </w:r>
      <w:r w:rsidR="009F4DBC">
        <w:rPr>
          <w:rFonts w:ascii="Arial" w:eastAsia="YS Text" w:hAnsi="Arial" w:cs="Arial"/>
          <w:color w:val="000000"/>
          <w:shd w:val="clear" w:color="auto" w:fill="FFFFFF"/>
          <w:lang w:eastAsia="zh-CN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культуры и спорта в поселке Теткино Глушковского района Курской</w:t>
      </w:r>
      <w:r w:rsidR="009F4DBC">
        <w:rPr>
          <w:rFonts w:ascii="Arial" w:eastAsia="YS Text" w:hAnsi="Arial" w:cs="Arial"/>
          <w:color w:val="000000"/>
          <w:shd w:val="clear" w:color="auto" w:fill="FFFFFF"/>
          <w:lang w:eastAsia="zh-CN"/>
        </w:rPr>
        <w:t xml:space="preserve"> 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области на 20</w:t>
      </w:r>
      <w:r w:rsidR="009F4DBC">
        <w:rPr>
          <w:rFonts w:ascii="Arial" w:eastAsia="YS Text" w:hAnsi="Arial" w:cs="Arial"/>
          <w:color w:val="000000"/>
          <w:shd w:val="clear" w:color="auto" w:fill="FFFFFF"/>
          <w:lang w:eastAsia="zh-CN"/>
        </w:rPr>
        <w:t>23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>-202</w:t>
      </w:r>
      <w:r w:rsidR="009F4DBC">
        <w:rPr>
          <w:rFonts w:ascii="Arial" w:eastAsia="YS Text" w:hAnsi="Arial" w:cs="Arial"/>
          <w:color w:val="000000"/>
          <w:shd w:val="clear" w:color="auto" w:fill="FFFFFF"/>
          <w:lang w:eastAsia="zh-CN"/>
        </w:rPr>
        <w:t>5</w:t>
      </w:r>
      <w:r w:rsidRPr="00E706E1">
        <w:rPr>
          <w:rFonts w:ascii="Arial" w:eastAsia="YS Text" w:hAnsi="Arial" w:cs="Arial"/>
          <w:color w:val="000000"/>
          <w:shd w:val="clear" w:color="auto" w:fill="FFFFFF"/>
          <w:lang w:eastAsia="zh-CN"/>
        </w:rPr>
        <w:t xml:space="preserve"> годы»</w:t>
      </w:r>
    </w:p>
    <w:p w14:paraId="47C46201" w14:textId="00B914E3" w:rsidR="00E92F6B" w:rsidRDefault="00E706E1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 202</w:t>
      </w:r>
      <w:r w:rsidR="009F4DBC">
        <w:rPr>
          <w:rFonts w:ascii="Arial" w:hAnsi="Arial" w:cs="Arial"/>
        </w:rPr>
        <w:t>3</w:t>
      </w:r>
      <w:r w:rsidR="00E05079">
        <w:rPr>
          <w:rFonts w:ascii="Arial" w:hAnsi="Arial" w:cs="Arial"/>
        </w:rPr>
        <w:t xml:space="preserve"> год.</w:t>
      </w:r>
    </w:p>
    <w:p w14:paraId="53F08CA4" w14:textId="77777777" w:rsidR="00E92F6B" w:rsidRDefault="00E92F6B">
      <w:pPr>
        <w:ind w:right="1416"/>
        <w:jc w:val="both"/>
        <w:rPr>
          <w:rFonts w:ascii="Arial" w:hAnsi="Arial" w:cs="Arial"/>
        </w:rPr>
      </w:pPr>
    </w:p>
    <w:p w14:paraId="4E5045F8" w14:textId="5762F426"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</w:rPr>
        <w:t>подлежит обнародованию на о</w:t>
      </w:r>
      <w:r>
        <w:rPr>
          <w:rFonts w:ascii="Arial" w:hAnsi="Arial" w:cs="Arial"/>
        </w:rPr>
        <w:t>фициальном сайте Администрации поселка Теткино Глушковского района в сети «Интернет»</w:t>
      </w:r>
      <w:r>
        <w:rPr>
          <w:rFonts w:ascii="Arial" w:hAnsi="Arial" w:cs="Arial"/>
          <w:bCs/>
        </w:rPr>
        <w:t>.</w:t>
      </w:r>
    </w:p>
    <w:p w14:paraId="7899257D" w14:textId="77777777" w:rsidR="00E92F6B" w:rsidRDefault="00E92F6B">
      <w:pPr>
        <w:jc w:val="both"/>
        <w:rPr>
          <w:rFonts w:ascii="Arial" w:hAnsi="Arial" w:cs="Arial"/>
        </w:rPr>
      </w:pPr>
    </w:p>
    <w:p w14:paraId="264029EB" w14:textId="77777777" w:rsidR="00E92F6B" w:rsidRDefault="00E92F6B">
      <w:pPr>
        <w:rPr>
          <w:rFonts w:ascii="Arial" w:hAnsi="Arial" w:cs="Arial"/>
        </w:rPr>
      </w:pPr>
    </w:p>
    <w:p w14:paraId="39C8E483" w14:textId="77777777" w:rsidR="00F26BC4" w:rsidRDefault="00F26BC4">
      <w:pPr>
        <w:jc w:val="both"/>
        <w:rPr>
          <w:rFonts w:ascii="Arial" w:hAnsi="Arial" w:cs="Arial"/>
        </w:rPr>
      </w:pPr>
    </w:p>
    <w:p w14:paraId="1104BA1D" w14:textId="77777777" w:rsidR="00F26BC4" w:rsidRDefault="00F26BC4">
      <w:pPr>
        <w:jc w:val="both"/>
        <w:rPr>
          <w:rFonts w:ascii="Arial" w:hAnsi="Arial" w:cs="Arial"/>
        </w:rPr>
      </w:pPr>
    </w:p>
    <w:p w14:paraId="18EEE0AD" w14:textId="77777777" w:rsidR="00F26BC4" w:rsidRDefault="00F26BC4">
      <w:pPr>
        <w:jc w:val="both"/>
        <w:rPr>
          <w:rFonts w:ascii="Arial" w:hAnsi="Arial" w:cs="Arial"/>
        </w:rPr>
      </w:pPr>
    </w:p>
    <w:p w14:paraId="0694D971" w14:textId="7D64A3DA" w:rsidR="00E92F6B" w:rsidRPr="00F26BC4" w:rsidRDefault="00E05079">
      <w:pPr>
        <w:jc w:val="both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>Глав</w:t>
      </w:r>
      <w:r w:rsidR="00E706E1" w:rsidRPr="00F26BC4">
        <w:rPr>
          <w:rFonts w:ascii="Arial" w:hAnsi="Arial" w:cs="Arial"/>
          <w:b/>
          <w:bCs/>
        </w:rPr>
        <w:t>а</w:t>
      </w:r>
      <w:r w:rsidRPr="00F26BC4">
        <w:rPr>
          <w:rFonts w:ascii="Arial" w:hAnsi="Arial" w:cs="Arial"/>
          <w:b/>
          <w:bCs/>
        </w:rPr>
        <w:t xml:space="preserve"> поселка Теткино</w:t>
      </w:r>
    </w:p>
    <w:p w14:paraId="176678F4" w14:textId="1BF124F0" w:rsidR="00E92F6B" w:rsidRPr="00F26BC4" w:rsidRDefault="00E05079">
      <w:pPr>
        <w:jc w:val="both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 xml:space="preserve">Глушковского района   </w:t>
      </w:r>
      <w:r w:rsidR="00E706E1" w:rsidRPr="00F26BC4">
        <w:rPr>
          <w:rFonts w:ascii="Arial" w:hAnsi="Arial" w:cs="Arial"/>
          <w:b/>
          <w:bCs/>
        </w:rPr>
        <w:t>-</w:t>
      </w:r>
      <w:r w:rsidR="009F4DBC" w:rsidRPr="00F26BC4">
        <w:rPr>
          <w:rFonts w:ascii="Arial" w:hAnsi="Arial" w:cs="Arial"/>
          <w:b/>
          <w:bCs/>
        </w:rPr>
        <w:t xml:space="preserve">                                                                </w:t>
      </w:r>
      <w:r w:rsidR="00E706E1" w:rsidRPr="00F26BC4">
        <w:rPr>
          <w:rFonts w:ascii="Arial" w:hAnsi="Arial" w:cs="Arial"/>
          <w:b/>
          <w:bCs/>
        </w:rPr>
        <w:t>С.В.</w:t>
      </w:r>
      <w:r w:rsidR="009F4DBC" w:rsidRPr="00F26BC4">
        <w:rPr>
          <w:rFonts w:ascii="Arial" w:hAnsi="Arial" w:cs="Arial"/>
          <w:b/>
          <w:bCs/>
        </w:rPr>
        <w:t xml:space="preserve"> </w:t>
      </w:r>
      <w:proofErr w:type="spellStart"/>
      <w:r w:rsidR="00E706E1" w:rsidRPr="00F26BC4">
        <w:rPr>
          <w:rFonts w:ascii="Arial" w:hAnsi="Arial" w:cs="Arial"/>
          <w:b/>
          <w:bCs/>
        </w:rPr>
        <w:t>Призенко</w:t>
      </w:r>
      <w:proofErr w:type="spellEnd"/>
    </w:p>
    <w:p w14:paraId="513AE542" w14:textId="77777777" w:rsidR="00E92F6B" w:rsidRDefault="00E92F6B">
      <w:pPr>
        <w:jc w:val="both"/>
        <w:rPr>
          <w:rFonts w:ascii="Arial" w:hAnsi="Arial" w:cs="Arial"/>
        </w:rPr>
      </w:pPr>
    </w:p>
    <w:p w14:paraId="5B79ECCB" w14:textId="77777777" w:rsidR="00E92F6B" w:rsidRDefault="00E92F6B">
      <w:pPr>
        <w:jc w:val="both"/>
        <w:rPr>
          <w:rFonts w:ascii="Arial" w:hAnsi="Arial" w:cs="Arial"/>
        </w:rPr>
      </w:pPr>
    </w:p>
    <w:p w14:paraId="6F7DFD16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4F6330EC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2B58B85C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05A5671C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35714DCD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56C286E4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7FBDB55C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2BE39724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5529F859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462957FB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3B21165E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7F63FA59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39881F3E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3623718E" w14:textId="77777777" w:rsidR="00E92F6B" w:rsidRDefault="00E92F6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14:paraId="08C81ADF" w14:textId="77777777" w:rsidR="00E92F6B" w:rsidRPr="00F26BC4" w:rsidRDefault="00E05079" w:rsidP="00F26BC4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b/>
          <w:bCs/>
          <w:color w:val="000000"/>
          <w:spacing w:val="-2"/>
        </w:rPr>
      </w:pPr>
      <w:r w:rsidRPr="00F26BC4">
        <w:rPr>
          <w:rFonts w:ascii="Arial" w:hAnsi="Arial" w:cs="Arial"/>
          <w:b/>
          <w:bCs/>
          <w:color w:val="000000"/>
          <w:spacing w:val="-2"/>
        </w:rPr>
        <w:t>Утвержден</w:t>
      </w:r>
    </w:p>
    <w:p w14:paraId="7FBB9F05" w14:textId="77777777" w:rsidR="00E92F6B" w:rsidRPr="00F26BC4" w:rsidRDefault="00E05079" w:rsidP="00F26BC4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  <w:color w:val="000000"/>
          <w:spacing w:val="-2"/>
        </w:rPr>
        <w:t>постановлением</w:t>
      </w:r>
      <w:r w:rsidRPr="00F26BC4">
        <w:rPr>
          <w:rFonts w:ascii="Arial" w:hAnsi="Arial" w:cs="Arial"/>
          <w:b/>
          <w:bCs/>
        </w:rPr>
        <w:t xml:space="preserve"> Администрации</w:t>
      </w:r>
    </w:p>
    <w:p w14:paraId="5BD083FE" w14:textId="77777777" w:rsidR="00E92F6B" w:rsidRPr="00F26BC4" w:rsidRDefault="00E05079" w:rsidP="00F26BC4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 xml:space="preserve">поселка Теткино </w:t>
      </w:r>
      <w:proofErr w:type="gramStart"/>
      <w:r w:rsidRPr="00F26BC4">
        <w:rPr>
          <w:rFonts w:ascii="Arial" w:hAnsi="Arial" w:cs="Arial"/>
          <w:b/>
          <w:bCs/>
        </w:rPr>
        <w:t>Глушковского  района</w:t>
      </w:r>
      <w:proofErr w:type="gramEnd"/>
      <w:r w:rsidRPr="00F26BC4">
        <w:rPr>
          <w:rFonts w:ascii="Arial" w:hAnsi="Arial" w:cs="Arial"/>
          <w:b/>
          <w:bCs/>
        </w:rPr>
        <w:t xml:space="preserve"> </w:t>
      </w:r>
    </w:p>
    <w:p w14:paraId="696486CE" w14:textId="4B564BAC" w:rsidR="00E92F6B" w:rsidRPr="00F26BC4" w:rsidRDefault="00E05079" w:rsidP="00F26BC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 xml:space="preserve">от </w:t>
      </w:r>
      <w:r w:rsidR="009F4DBC" w:rsidRPr="00F26BC4">
        <w:rPr>
          <w:rFonts w:ascii="Arial" w:hAnsi="Arial" w:cs="Arial"/>
          <w:b/>
          <w:bCs/>
        </w:rPr>
        <w:t>01</w:t>
      </w:r>
      <w:r w:rsidR="00E706E1" w:rsidRPr="00F26BC4">
        <w:rPr>
          <w:rFonts w:ascii="Arial" w:hAnsi="Arial" w:cs="Arial"/>
          <w:b/>
          <w:bCs/>
        </w:rPr>
        <w:t>.07</w:t>
      </w:r>
      <w:r w:rsidRPr="00F26BC4">
        <w:rPr>
          <w:rFonts w:ascii="Arial" w:hAnsi="Arial" w:cs="Arial"/>
          <w:b/>
          <w:bCs/>
        </w:rPr>
        <w:t>.</w:t>
      </w:r>
      <w:r w:rsidR="00E706E1" w:rsidRPr="00F26BC4">
        <w:rPr>
          <w:rFonts w:ascii="Arial" w:hAnsi="Arial" w:cs="Arial"/>
          <w:b/>
          <w:bCs/>
        </w:rPr>
        <w:t>202</w:t>
      </w:r>
      <w:r w:rsidR="009F4DBC" w:rsidRPr="00F26BC4">
        <w:rPr>
          <w:rFonts w:ascii="Arial" w:hAnsi="Arial" w:cs="Arial"/>
          <w:b/>
          <w:bCs/>
        </w:rPr>
        <w:t xml:space="preserve">4 </w:t>
      </w:r>
      <w:r w:rsidRPr="00F26BC4">
        <w:rPr>
          <w:rFonts w:ascii="Arial" w:hAnsi="Arial" w:cs="Arial"/>
          <w:b/>
          <w:bCs/>
        </w:rPr>
        <w:t xml:space="preserve">г. № </w:t>
      </w:r>
      <w:r w:rsidR="009F4DBC" w:rsidRPr="00F26BC4">
        <w:rPr>
          <w:rFonts w:ascii="Arial" w:hAnsi="Arial" w:cs="Arial"/>
          <w:b/>
          <w:bCs/>
        </w:rPr>
        <w:t>86</w:t>
      </w:r>
    </w:p>
    <w:p w14:paraId="50947D61" w14:textId="77777777" w:rsidR="00E92F6B" w:rsidRDefault="00E92F6B" w:rsidP="00F26BC4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14:paraId="7F33CDAE" w14:textId="77777777" w:rsidR="00E92F6B" w:rsidRPr="00F26BC4" w:rsidRDefault="00E0507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26BC4">
        <w:rPr>
          <w:rFonts w:ascii="Arial" w:hAnsi="Arial" w:cs="Arial"/>
          <w:b/>
        </w:rPr>
        <w:t>Отчет</w:t>
      </w:r>
    </w:p>
    <w:p w14:paraId="53B2EC72" w14:textId="03A57913" w:rsidR="00E92F6B" w:rsidRPr="00F26BC4" w:rsidRDefault="00E05079" w:rsidP="00F26BC4">
      <w:pPr>
        <w:shd w:val="clear" w:color="auto" w:fill="FFFFFF"/>
        <w:jc w:val="center"/>
        <w:rPr>
          <w:rFonts w:ascii="Arial" w:hAnsi="Arial" w:cs="Arial"/>
        </w:rPr>
      </w:pPr>
      <w:r w:rsidRPr="00F26BC4">
        <w:rPr>
          <w:rFonts w:ascii="Arial" w:hAnsi="Arial" w:cs="Arial"/>
          <w:b/>
        </w:rPr>
        <w:t xml:space="preserve">об использовании бюджетных ассигнований бюджета на </w:t>
      </w:r>
      <w:proofErr w:type="gramStart"/>
      <w:r w:rsidRPr="00F26BC4">
        <w:rPr>
          <w:rFonts w:ascii="Arial" w:hAnsi="Arial" w:cs="Arial"/>
          <w:b/>
        </w:rPr>
        <w:t>реализацию  программы</w:t>
      </w:r>
      <w:proofErr w:type="gramEnd"/>
      <w:r w:rsidR="009F4DBC" w:rsidRPr="00F26BC4">
        <w:rPr>
          <w:rFonts w:ascii="Arial" w:hAnsi="Arial" w:cs="Arial"/>
          <w:b/>
        </w:rPr>
        <w:t xml:space="preserve"> </w:t>
      </w:r>
      <w:r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«Повышение эффективности работы с молодежью, развитие физической</w:t>
      </w:r>
      <w:r w:rsidR="009F4DBC"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 xml:space="preserve"> </w:t>
      </w:r>
      <w:r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культуры и спорта в поселке Теткино Глушковского района Курской</w:t>
      </w:r>
      <w:r w:rsidR="009F4DBC"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 xml:space="preserve"> </w:t>
      </w:r>
      <w:r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области на 202</w:t>
      </w:r>
      <w:r w:rsidR="009F4DBC"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3</w:t>
      </w:r>
      <w:r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-202</w:t>
      </w:r>
      <w:r w:rsidR="00F26BC4"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>5</w:t>
      </w:r>
      <w:r w:rsidRPr="00F26BC4">
        <w:rPr>
          <w:rFonts w:ascii="Arial" w:eastAsia="YS Text" w:hAnsi="Arial" w:cs="Arial"/>
          <w:b/>
          <w:color w:val="000000"/>
          <w:shd w:val="clear" w:color="auto" w:fill="FFFFFF"/>
          <w:lang w:eastAsia="zh-CN"/>
        </w:rPr>
        <w:t xml:space="preserve"> годы»</w:t>
      </w:r>
      <w:r w:rsidR="00F26BC4" w:rsidRPr="00F26BC4">
        <w:rPr>
          <w:rFonts w:ascii="Arial" w:hAnsi="Arial" w:cs="Arial"/>
          <w:b/>
        </w:rPr>
        <w:t xml:space="preserve"> </w:t>
      </w:r>
      <w:r w:rsidR="00F37762" w:rsidRPr="00F26BC4">
        <w:rPr>
          <w:rFonts w:ascii="Arial" w:hAnsi="Arial" w:cs="Arial"/>
          <w:b/>
        </w:rPr>
        <w:t>за 2023</w:t>
      </w:r>
      <w:r w:rsidRPr="00F26BC4">
        <w:rPr>
          <w:rFonts w:ascii="Arial" w:hAnsi="Arial" w:cs="Arial"/>
          <w:b/>
        </w:rPr>
        <w:t xml:space="preserve"> год</w:t>
      </w:r>
      <w:r w:rsidR="00F26BC4">
        <w:rPr>
          <w:rFonts w:ascii="Arial" w:hAnsi="Arial" w:cs="Arial"/>
        </w:rPr>
        <w:t>.</w:t>
      </w:r>
    </w:p>
    <w:p w14:paraId="1225C1D0" w14:textId="77777777" w:rsidR="00E92F6B" w:rsidRDefault="00E92F6B">
      <w:pPr>
        <w:tabs>
          <w:tab w:val="left" w:pos="9360"/>
        </w:tabs>
        <w:jc w:val="center"/>
        <w:rPr>
          <w:rFonts w:ascii="Arial" w:hAnsi="Arial" w:cs="Arial"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1260"/>
        <w:gridCol w:w="1667"/>
        <w:gridCol w:w="1620"/>
        <w:gridCol w:w="1212"/>
      </w:tblGrid>
      <w:tr w:rsidR="00E92F6B" w14:paraId="7D556EDA" w14:textId="77777777">
        <w:trPr>
          <w:trHeight w:val="70"/>
        </w:trPr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2D2" w14:textId="77777777"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D37" w14:textId="77777777"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22D" w14:textId="4324CD58"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Расходы (тыс.</w:t>
            </w:r>
            <w:r w:rsidR="00F26B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рублей)</w:t>
            </w:r>
          </w:p>
        </w:tc>
      </w:tr>
      <w:tr w:rsidR="00E92F6B" w14:paraId="3AFA1715" w14:textId="77777777">
        <w:trPr>
          <w:trHeight w:val="1164"/>
        </w:trPr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E7A" w14:textId="77777777" w:rsidR="00E92F6B" w:rsidRDefault="00E92F6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7CC5" w14:textId="77777777" w:rsidR="00E92F6B" w:rsidRDefault="00E92F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239" w14:textId="77777777" w:rsidR="00E92F6B" w:rsidRDefault="00E05079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ассигнования, </w:t>
            </w:r>
            <w:r>
              <w:rPr>
                <w:rFonts w:ascii="Arial" w:hAnsi="Arial" w:cs="Arial"/>
              </w:rPr>
              <w:br/>
              <w:t>план на 01</w:t>
            </w:r>
            <w:r>
              <w:rPr>
                <w:rFonts w:ascii="Arial" w:hAnsi="Arial" w:cs="Arial"/>
              </w:rPr>
              <w:br/>
              <w:t>января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AB0" w14:textId="77777777" w:rsidR="00E92F6B" w:rsidRDefault="00E0507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 на 31 </w:t>
            </w:r>
            <w:r>
              <w:rPr>
                <w:rFonts w:ascii="Arial" w:hAnsi="Arial" w:cs="Arial"/>
              </w:rPr>
              <w:br/>
              <w:t xml:space="preserve">декабря 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D94" w14:textId="77777777" w:rsidR="00E92F6B" w:rsidRDefault="00E05079"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кассовое </w:t>
            </w:r>
            <w:r>
              <w:rPr>
                <w:rFonts w:ascii="Arial" w:hAnsi="Arial" w:cs="Arial"/>
              </w:rPr>
              <w:br/>
              <w:t>исполнение</w:t>
            </w:r>
          </w:p>
        </w:tc>
      </w:tr>
      <w:tr w:rsidR="00E92F6B" w14:paraId="5BC71DF1" w14:textId="7777777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52F" w14:textId="3F15D1F7" w:rsidR="00E92F6B" w:rsidRDefault="00E05079" w:rsidP="00F26BC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«Повышение эффективности работы с молодежью, развитие физической</w:t>
            </w:r>
            <w:r w:rsid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 xml:space="preserve">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культуры и спорта в поселке Теткино Глушковского района Курской</w:t>
            </w:r>
            <w:r w:rsid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 xml:space="preserve"> </w:t>
            </w:r>
            <w:r w:rsidRPr="00E706E1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 xml:space="preserve">области на </w:t>
            </w:r>
            <w:r w:rsidRP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202</w:t>
            </w:r>
            <w:r w:rsid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3</w:t>
            </w:r>
            <w:r w:rsidRP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-202</w:t>
            </w:r>
            <w:r w:rsid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>5</w:t>
            </w:r>
            <w:r w:rsidRPr="00F26BC4">
              <w:rPr>
                <w:rFonts w:ascii="Arial" w:eastAsia="YS Text" w:hAnsi="Arial" w:cs="Arial"/>
                <w:color w:val="000000"/>
                <w:shd w:val="clear" w:color="auto" w:fill="FFFFFF"/>
                <w:lang w:eastAsia="zh-CN"/>
              </w:rPr>
              <w:t xml:space="preserve"> годы»</w:t>
            </w:r>
          </w:p>
          <w:p w14:paraId="6BBA8CC5" w14:textId="775689B5" w:rsidR="00E92F6B" w:rsidRDefault="00872099" w:rsidP="00F2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6BC4">
              <w:rPr>
                <w:rFonts w:ascii="Arial" w:hAnsi="Arial" w:cs="Arial"/>
              </w:rPr>
              <w:t>за 202</w:t>
            </w:r>
            <w:r w:rsidR="00F37762" w:rsidRPr="00F26BC4">
              <w:rPr>
                <w:rFonts w:ascii="Arial" w:hAnsi="Arial" w:cs="Arial"/>
              </w:rPr>
              <w:t>3</w:t>
            </w:r>
            <w:r w:rsidR="00E05079" w:rsidRPr="00F26BC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5374" w14:textId="77777777"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8CF1" w14:textId="77777777" w:rsidR="00E92F6B" w:rsidRDefault="00996BE4" w:rsidP="00F377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0C082" w14:textId="77777777" w:rsidR="00E92F6B" w:rsidRDefault="00E92F6B" w:rsidP="00F377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1598" w14:textId="77777777" w:rsidR="00E92F6B" w:rsidRDefault="00E92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92F6B" w14:paraId="67099492" w14:textId="77777777">
        <w:trPr>
          <w:trHeight w:val="114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976" w14:textId="77777777" w:rsidR="00E92F6B" w:rsidRDefault="00E05079" w:rsidP="00F26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A1E59" w14:textId="77777777" w:rsidR="00E92F6B" w:rsidRDefault="00E05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B3C29" w14:textId="77777777" w:rsidR="00E92F6B" w:rsidRDefault="00996BE4" w:rsidP="00F26B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FD1A0" w14:textId="77777777" w:rsidR="00E92F6B" w:rsidRDefault="00E92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9D413" w14:textId="77777777" w:rsidR="00E92F6B" w:rsidRDefault="00E92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595A3AA" w14:textId="77777777" w:rsidR="00E92F6B" w:rsidRDefault="00E92F6B">
      <w:pPr>
        <w:jc w:val="center"/>
        <w:rPr>
          <w:rFonts w:ascii="Arial" w:hAnsi="Arial" w:cs="Arial"/>
        </w:rPr>
      </w:pPr>
    </w:p>
    <w:p w14:paraId="224FCB0F" w14:textId="77777777" w:rsidR="00E92F6B" w:rsidRPr="00F26BC4" w:rsidRDefault="00E05079" w:rsidP="00F26BC4">
      <w:pPr>
        <w:jc w:val="center"/>
        <w:rPr>
          <w:rFonts w:ascii="Arial" w:hAnsi="Arial" w:cs="Arial"/>
          <w:b/>
          <w:bCs/>
        </w:rPr>
      </w:pPr>
      <w:r w:rsidRPr="00F26BC4">
        <w:rPr>
          <w:rFonts w:ascii="Arial" w:hAnsi="Arial" w:cs="Arial"/>
          <w:b/>
          <w:bCs/>
        </w:rPr>
        <w:t>Оценка эффективности реализации программы</w:t>
      </w:r>
    </w:p>
    <w:p w14:paraId="6A2DC5B4" w14:textId="77777777" w:rsidR="00E92F6B" w:rsidRDefault="00E92F6B">
      <w:pPr>
        <w:jc w:val="center"/>
        <w:rPr>
          <w:rFonts w:ascii="Arial" w:hAnsi="Arial" w:cs="Arial"/>
        </w:rPr>
      </w:pPr>
    </w:p>
    <w:p w14:paraId="790680A0" w14:textId="77777777" w:rsidR="00E92F6B" w:rsidRDefault="00E0507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Степень соответствия фактических затрат местного </w:t>
      </w:r>
      <w:proofErr w:type="gramStart"/>
      <w:r>
        <w:rPr>
          <w:rFonts w:ascii="Arial" w:hAnsi="Arial" w:cs="Arial"/>
          <w:u w:val="single"/>
        </w:rPr>
        <w:t>бюджета  запланированного</w:t>
      </w:r>
      <w:proofErr w:type="gramEnd"/>
      <w:r>
        <w:rPr>
          <w:rFonts w:ascii="Arial" w:hAnsi="Arial" w:cs="Arial"/>
          <w:u w:val="single"/>
        </w:rPr>
        <w:t xml:space="preserve"> уровня (оценка полноты использования бюджетных средств):</w:t>
      </w:r>
    </w:p>
    <w:p w14:paraId="09816C18" w14:textId="77777777" w:rsidR="00E92F6B" w:rsidRDefault="00E92F6B">
      <w:pPr>
        <w:jc w:val="both"/>
        <w:rPr>
          <w:rFonts w:ascii="Arial" w:hAnsi="Arial" w:cs="Arial"/>
          <w:u w:val="single"/>
        </w:rPr>
      </w:pPr>
    </w:p>
    <w:p w14:paraId="451C92D6" w14:textId="77777777" w:rsidR="00E92F6B" w:rsidRDefault="00E05079">
      <w:pPr>
        <w:jc w:val="both"/>
        <w:rPr>
          <w:rFonts w:ascii="Arial" w:hAnsi="Arial" w:cs="Arial"/>
        </w:rPr>
      </w:pPr>
      <w:r w:rsidRPr="00F26BC4">
        <w:rPr>
          <w:rFonts w:ascii="Arial" w:hAnsi="Arial" w:cs="Arial"/>
        </w:rPr>
        <w:t xml:space="preserve">П = </w:t>
      </w:r>
      <w:r w:rsidR="00E706E1" w:rsidRPr="00F26BC4">
        <w:rPr>
          <w:rFonts w:ascii="Arial" w:hAnsi="Arial" w:cs="Arial"/>
        </w:rPr>
        <w:t>8,000</w:t>
      </w:r>
      <w:r w:rsidRPr="00F26BC4">
        <w:rPr>
          <w:rFonts w:ascii="Arial" w:hAnsi="Arial" w:cs="Arial"/>
          <w:bCs/>
        </w:rPr>
        <w:t>/</w:t>
      </w:r>
      <w:r w:rsidR="00E706E1" w:rsidRPr="00F26BC4">
        <w:rPr>
          <w:rFonts w:ascii="Arial" w:hAnsi="Arial" w:cs="Arial"/>
          <w:bCs/>
        </w:rPr>
        <w:t>8,000</w:t>
      </w:r>
      <w:r w:rsidRPr="00F26BC4">
        <w:rPr>
          <w:rFonts w:ascii="Arial" w:hAnsi="Arial" w:cs="Arial"/>
        </w:rPr>
        <w:t xml:space="preserve"> х 100% = </w:t>
      </w:r>
      <w:r w:rsidR="00E706E1" w:rsidRPr="00F26BC4">
        <w:rPr>
          <w:rFonts w:ascii="Arial" w:hAnsi="Arial" w:cs="Arial"/>
        </w:rPr>
        <w:t>100</w:t>
      </w:r>
      <w:r w:rsidRPr="00F26BC4">
        <w:rPr>
          <w:rFonts w:ascii="Arial" w:hAnsi="Arial" w:cs="Arial"/>
        </w:rPr>
        <w:t>%</w:t>
      </w:r>
    </w:p>
    <w:p w14:paraId="7439E578" w14:textId="77777777" w:rsidR="00E92F6B" w:rsidRDefault="00E92F6B">
      <w:pPr>
        <w:jc w:val="center"/>
        <w:rPr>
          <w:rFonts w:ascii="Arial" w:hAnsi="Arial" w:cs="Arial"/>
        </w:rPr>
      </w:pPr>
    </w:p>
    <w:p w14:paraId="6C25229A" w14:textId="77777777" w:rsidR="00E92F6B" w:rsidRDefault="00E0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14:paraId="67AD7171" w14:textId="77777777" w:rsidR="00E92F6B" w:rsidRDefault="00E92F6B">
      <w:pPr>
        <w:jc w:val="both"/>
        <w:rPr>
          <w:rFonts w:ascii="Arial" w:hAnsi="Arial" w:cs="Arial"/>
        </w:rPr>
      </w:pPr>
    </w:p>
    <w:p w14:paraId="03E5F3DD" w14:textId="77777777" w:rsidR="00E92F6B" w:rsidRDefault="00E0507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14:paraId="27C929C5" w14:textId="77777777" w:rsidR="00E92F6B" w:rsidRDefault="00E92F6B">
      <w:pPr>
        <w:jc w:val="both"/>
        <w:rPr>
          <w:rFonts w:ascii="Arial" w:hAnsi="Arial" w:cs="Arial"/>
        </w:rPr>
      </w:pPr>
    </w:p>
    <w:p w14:paraId="6B544527" w14:textId="77777777" w:rsidR="00E92F6B" w:rsidRDefault="00E05079">
      <w:pPr>
        <w:jc w:val="both"/>
        <w:rPr>
          <w:rFonts w:ascii="Arial" w:hAnsi="Arial" w:cs="Arial"/>
        </w:rPr>
      </w:pPr>
      <w:r w:rsidRPr="00F26BC4">
        <w:rPr>
          <w:rFonts w:ascii="Arial" w:hAnsi="Arial" w:cs="Arial"/>
        </w:rPr>
        <w:t xml:space="preserve">Э = </w:t>
      </w:r>
      <w:r w:rsidR="00E706E1" w:rsidRPr="00F26BC4">
        <w:rPr>
          <w:rFonts w:ascii="Arial" w:hAnsi="Arial" w:cs="Arial"/>
        </w:rPr>
        <w:t>100</w:t>
      </w:r>
      <w:r w:rsidRPr="00F26BC4">
        <w:rPr>
          <w:rFonts w:ascii="Arial" w:hAnsi="Arial" w:cs="Arial"/>
        </w:rPr>
        <w:t xml:space="preserve">: 100,0 = </w:t>
      </w:r>
      <w:r w:rsidR="00E706E1" w:rsidRPr="00F26BC4">
        <w:rPr>
          <w:rFonts w:ascii="Arial" w:hAnsi="Arial" w:cs="Arial"/>
        </w:rPr>
        <w:t>1</w:t>
      </w:r>
    </w:p>
    <w:p w14:paraId="1AEDDA2A" w14:textId="77777777" w:rsidR="00E92F6B" w:rsidRDefault="00E92F6B">
      <w:pPr>
        <w:jc w:val="both"/>
        <w:rPr>
          <w:rFonts w:ascii="Arial" w:hAnsi="Arial" w:cs="Arial"/>
        </w:rPr>
      </w:pPr>
    </w:p>
    <w:p w14:paraId="31D72D70" w14:textId="77777777" w:rsidR="00E92F6B" w:rsidRDefault="00E70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Вывод: </w:t>
      </w:r>
      <w:r w:rsidR="00E05079">
        <w:rPr>
          <w:rFonts w:ascii="Arial" w:hAnsi="Arial" w:cs="Arial"/>
        </w:rPr>
        <w:t>Эффективность использования средств местного бюджета – высокая</w:t>
      </w:r>
    </w:p>
    <w:p w14:paraId="26F6F3A9" w14:textId="77777777" w:rsidR="00E92F6B" w:rsidRDefault="00E92F6B">
      <w:pPr>
        <w:rPr>
          <w:rFonts w:ascii="Arial" w:hAnsi="Arial" w:cs="Arial"/>
        </w:rPr>
      </w:pPr>
    </w:p>
    <w:sectPr w:rsidR="00E92F6B" w:rsidSect="008223D0">
      <w:pgSz w:w="11906" w:h="16838"/>
      <w:pgMar w:top="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DFB2" w14:textId="77777777" w:rsidR="00BE0573" w:rsidRDefault="00BE0573">
      <w:r>
        <w:separator/>
      </w:r>
    </w:p>
  </w:endnote>
  <w:endnote w:type="continuationSeparator" w:id="0">
    <w:p w14:paraId="2DEC8E32" w14:textId="77777777" w:rsidR="00BE0573" w:rsidRDefault="00B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6625" w14:textId="77777777" w:rsidR="00BE0573" w:rsidRDefault="00BE0573">
      <w:r>
        <w:separator/>
      </w:r>
    </w:p>
  </w:footnote>
  <w:footnote w:type="continuationSeparator" w:id="0">
    <w:p w14:paraId="1B5C4C12" w14:textId="77777777" w:rsidR="00BE0573" w:rsidRDefault="00BE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C8"/>
    <w:rsid w:val="00051039"/>
    <w:rsid w:val="000E083B"/>
    <w:rsid w:val="000F5C64"/>
    <w:rsid w:val="001234F0"/>
    <w:rsid w:val="002658C8"/>
    <w:rsid w:val="002876F4"/>
    <w:rsid w:val="004133F6"/>
    <w:rsid w:val="0044518D"/>
    <w:rsid w:val="004847DC"/>
    <w:rsid w:val="00493F33"/>
    <w:rsid w:val="004C04CF"/>
    <w:rsid w:val="004E6C5A"/>
    <w:rsid w:val="00500D0B"/>
    <w:rsid w:val="00537382"/>
    <w:rsid w:val="00650714"/>
    <w:rsid w:val="00672340"/>
    <w:rsid w:val="006B4892"/>
    <w:rsid w:val="006C3B60"/>
    <w:rsid w:val="006F3D24"/>
    <w:rsid w:val="00733DB4"/>
    <w:rsid w:val="007A1EAF"/>
    <w:rsid w:val="007C6E89"/>
    <w:rsid w:val="008223D0"/>
    <w:rsid w:val="008307D1"/>
    <w:rsid w:val="00830D16"/>
    <w:rsid w:val="00872099"/>
    <w:rsid w:val="00996BE4"/>
    <w:rsid w:val="009F4DBC"/>
    <w:rsid w:val="00B320C0"/>
    <w:rsid w:val="00B90D1B"/>
    <w:rsid w:val="00BE0573"/>
    <w:rsid w:val="00BF340A"/>
    <w:rsid w:val="00CD7784"/>
    <w:rsid w:val="00E05079"/>
    <w:rsid w:val="00E51A26"/>
    <w:rsid w:val="00E706E1"/>
    <w:rsid w:val="00E92F6B"/>
    <w:rsid w:val="00F26BC4"/>
    <w:rsid w:val="00F37762"/>
    <w:rsid w:val="0E1803E8"/>
    <w:rsid w:val="54EE56F3"/>
    <w:rsid w:val="63830DB5"/>
    <w:rsid w:val="7ACC7AE6"/>
    <w:rsid w:val="7F0C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6B74"/>
  <w15:docId w15:val="{98D6E2EB-61A3-48AB-AAF0-0F46283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3D0"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223D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223D0"/>
    <w:pPr>
      <w:suppressLineNumbers/>
      <w:suppressAutoHyphens/>
    </w:pPr>
    <w:rPr>
      <w:lang w:eastAsia="ar-SA"/>
    </w:rPr>
  </w:style>
  <w:style w:type="paragraph" w:customStyle="1" w:styleId="paragraph">
    <w:name w:val="paragraph"/>
    <w:basedOn w:val="a"/>
    <w:qFormat/>
    <w:rsid w:val="008223D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8223D0"/>
  </w:style>
  <w:style w:type="character" w:customStyle="1" w:styleId="eop">
    <w:name w:val="eop"/>
    <w:basedOn w:val="a0"/>
    <w:qFormat/>
    <w:rsid w:val="008223D0"/>
  </w:style>
  <w:style w:type="paragraph" w:styleId="a4">
    <w:name w:val="Balloon Text"/>
    <w:basedOn w:val="a"/>
    <w:link w:val="a5"/>
    <w:uiPriority w:val="99"/>
    <w:semiHidden/>
    <w:unhideWhenUsed/>
    <w:rsid w:val="00872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 Главы</cp:lastModifiedBy>
  <cp:revision>28</cp:revision>
  <cp:lastPrinted>2023-07-24T05:10:00Z</cp:lastPrinted>
  <dcterms:created xsi:type="dcterms:W3CDTF">2019-06-04T08:05:00Z</dcterms:created>
  <dcterms:modified xsi:type="dcterms:W3CDTF">2024-07-11T13:08:00Z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96EEB3FA4FDB4FD190D87146C806D02F</vt:lpwstr>
  </property>
</Properties>
</file>