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56" w:rsidRDefault="00024C56" w:rsidP="00024C56">
      <w:pPr>
        <w:jc w:val="center"/>
      </w:pPr>
    </w:p>
    <w:p w:rsidR="00024C56" w:rsidRPr="00EB089A" w:rsidRDefault="00024C56" w:rsidP="00024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89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24C56" w:rsidRPr="00024C56" w:rsidRDefault="00024C56" w:rsidP="00024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C56">
        <w:rPr>
          <w:rFonts w:ascii="Times New Roman" w:hAnsi="Times New Roman" w:cs="Times New Roman"/>
          <w:b/>
          <w:sz w:val="28"/>
          <w:szCs w:val="28"/>
        </w:rPr>
        <w:t>АДМИНИСТРАЦИЯ ПОСЕЛКА ТЕТКИНО</w:t>
      </w:r>
    </w:p>
    <w:p w:rsidR="00024C56" w:rsidRPr="00024C56" w:rsidRDefault="00024C56" w:rsidP="00024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C56">
        <w:rPr>
          <w:rFonts w:ascii="Times New Roman" w:hAnsi="Times New Roman" w:cs="Times New Roman"/>
          <w:b/>
          <w:sz w:val="28"/>
          <w:szCs w:val="28"/>
        </w:rPr>
        <w:t>ГЛУШКОВСКОГО РАЙОНА</w:t>
      </w:r>
    </w:p>
    <w:p w:rsidR="00024C56" w:rsidRPr="00024C56" w:rsidRDefault="00024C56" w:rsidP="00024C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C56" w:rsidRPr="00024C56" w:rsidRDefault="00024C56" w:rsidP="00024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C5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24C56" w:rsidRPr="000054BF" w:rsidRDefault="00024C56" w:rsidP="00024C56">
      <w:pPr>
        <w:jc w:val="both"/>
        <w:rPr>
          <w:b/>
          <w:sz w:val="28"/>
          <w:szCs w:val="28"/>
        </w:rPr>
      </w:pPr>
    </w:p>
    <w:p w:rsidR="00024C56" w:rsidRPr="00A25922" w:rsidRDefault="00024C56" w:rsidP="00024C56">
      <w:pPr>
        <w:jc w:val="both"/>
        <w:rPr>
          <w:sz w:val="26"/>
          <w:szCs w:val="26"/>
        </w:rPr>
      </w:pPr>
    </w:p>
    <w:p w:rsidR="00024C56" w:rsidRPr="000054BF" w:rsidRDefault="00024C56" w:rsidP="00024C56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054BF"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AE0396">
        <w:rPr>
          <w:rFonts w:ascii="Times New Roman" w:hAnsi="Times New Roman" w:cs="Times New Roman"/>
          <w:sz w:val="26"/>
          <w:szCs w:val="26"/>
          <w:u w:val="single"/>
        </w:rPr>
        <w:t xml:space="preserve">    26августа   </w:t>
      </w:r>
      <w:r>
        <w:rPr>
          <w:rFonts w:ascii="Times New Roman" w:hAnsi="Times New Roman" w:cs="Times New Roman"/>
          <w:sz w:val="26"/>
          <w:szCs w:val="26"/>
          <w:u w:val="single"/>
        </w:rPr>
        <w:t>2020г</w:t>
      </w:r>
      <w:r w:rsidR="00AE0396">
        <w:rPr>
          <w:rFonts w:ascii="Times New Roman" w:hAnsi="Times New Roman" w:cs="Times New Roman"/>
          <w:sz w:val="26"/>
          <w:szCs w:val="26"/>
          <w:u w:val="single"/>
        </w:rPr>
        <w:t xml:space="preserve">   №95 </w:t>
      </w:r>
    </w:p>
    <w:p w:rsidR="00024C56" w:rsidRPr="00024C56" w:rsidRDefault="00024C56" w:rsidP="00024C56">
      <w:pPr>
        <w:jc w:val="both"/>
        <w:rPr>
          <w:rFonts w:ascii="Times New Roman" w:hAnsi="Times New Roman" w:cs="Times New Roman"/>
        </w:rPr>
      </w:pPr>
      <w:r w:rsidRPr="00024C56">
        <w:rPr>
          <w:rFonts w:ascii="Times New Roman" w:hAnsi="Times New Roman" w:cs="Times New Roman"/>
        </w:rPr>
        <w:t>Поселок Теткино</w:t>
      </w:r>
    </w:p>
    <w:p w:rsidR="00024C56" w:rsidRPr="00024C56" w:rsidRDefault="00024C56" w:rsidP="00024C56">
      <w:pPr>
        <w:jc w:val="both"/>
      </w:pPr>
    </w:p>
    <w:p w:rsidR="00024C56" w:rsidRPr="000054BF" w:rsidRDefault="00024C56" w:rsidP="00024C56">
      <w:pPr>
        <w:pStyle w:val="40"/>
        <w:shd w:val="clear" w:color="auto" w:fill="auto"/>
        <w:spacing w:line="341" w:lineRule="exact"/>
        <w:ind w:right="40"/>
        <w:jc w:val="both"/>
        <w:rPr>
          <w:b w:val="0"/>
        </w:rPr>
      </w:pPr>
      <w:r w:rsidRPr="000054BF">
        <w:rPr>
          <w:b w:val="0"/>
          <w:color w:val="000000"/>
          <w:lang w:eastAsia="ru-RU" w:bidi="ru-RU"/>
        </w:rPr>
        <w:t>Об утверждении Правил осуществления капитальных вложений в объекты</w:t>
      </w:r>
      <w:r w:rsidRPr="000054BF">
        <w:rPr>
          <w:b w:val="0"/>
          <w:color w:val="000000"/>
          <w:lang w:eastAsia="ru-RU" w:bidi="ru-RU"/>
        </w:rPr>
        <w:br/>
        <w:t>муниципальной собственности</w:t>
      </w:r>
      <w:r>
        <w:rPr>
          <w:b w:val="0"/>
          <w:color w:val="000000"/>
          <w:lang w:eastAsia="ru-RU" w:bidi="ru-RU"/>
        </w:rPr>
        <w:t xml:space="preserve"> МО «поселок Теткино»</w:t>
      </w:r>
      <w:r w:rsidRPr="000054BF">
        <w:rPr>
          <w:b w:val="0"/>
          <w:color w:val="000000"/>
          <w:lang w:eastAsia="ru-RU" w:bidi="ru-RU"/>
        </w:rPr>
        <w:t xml:space="preserve"> Глушков</w:t>
      </w:r>
      <w:r>
        <w:rPr>
          <w:b w:val="0"/>
          <w:color w:val="000000"/>
          <w:lang w:eastAsia="ru-RU" w:bidi="ru-RU"/>
        </w:rPr>
        <w:t xml:space="preserve">ского района Курской области за </w:t>
      </w:r>
      <w:r w:rsidRPr="000054BF">
        <w:rPr>
          <w:b w:val="0"/>
          <w:color w:val="000000"/>
          <w:lang w:eastAsia="ru-RU" w:bidi="ru-RU"/>
        </w:rPr>
        <w:t xml:space="preserve">счет средств бюджета муниципального образования  «поселок Теткино» </w:t>
      </w:r>
      <w:r>
        <w:rPr>
          <w:b w:val="0"/>
          <w:color w:val="000000"/>
          <w:lang w:eastAsia="ru-RU" w:bidi="ru-RU"/>
        </w:rPr>
        <w:t xml:space="preserve">Глушковского </w:t>
      </w:r>
      <w:r w:rsidRPr="000054BF">
        <w:rPr>
          <w:b w:val="0"/>
          <w:color w:val="000000"/>
          <w:lang w:eastAsia="ru-RU" w:bidi="ru-RU"/>
        </w:rPr>
        <w:t xml:space="preserve"> района</w:t>
      </w:r>
      <w:r>
        <w:rPr>
          <w:b w:val="0"/>
          <w:color w:val="000000"/>
          <w:lang w:eastAsia="ru-RU" w:bidi="ru-RU"/>
        </w:rPr>
        <w:t xml:space="preserve"> </w:t>
      </w:r>
      <w:r w:rsidRPr="000054BF">
        <w:rPr>
          <w:b w:val="0"/>
          <w:color w:val="000000"/>
          <w:lang w:eastAsia="ru-RU" w:bidi="ru-RU"/>
        </w:rPr>
        <w:t>Курской области</w:t>
      </w:r>
    </w:p>
    <w:p w:rsidR="00024C56" w:rsidRPr="000054BF" w:rsidRDefault="00024C56" w:rsidP="00024C56">
      <w:pPr>
        <w:pStyle w:val="20"/>
        <w:shd w:val="clear" w:color="auto" w:fill="auto"/>
        <w:spacing w:before="0" w:after="0" w:line="345" w:lineRule="exact"/>
        <w:ind w:firstLine="620"/>
        <w:jc w:val="both"/>
        <w:rPr>
          <w:color w:val="000000"/>
          <w:lang w:eastAsia="ru-RU" w:bidi="ru-RU"/>
        </w:rPr>
      </w:pPr>
    </w:p>
    <w:p w:rsidR="00024C56" w:rsidRDefault="00024C56" w:rsidP="00024C56">
      <w:pPr>
        <w:pStyle w:val="20"/>
        <w:shd w:val="clear" w:color="auto" w:fill="auto"/>
        <w:spacing w:before="0" w:after="0" w:line="345" w:lineRule="exact"/>
        <w:ind w:firstLine="620"/>
        <w:jc w:val="both"/>
      </w:pPr>
      <w:r>
        <w:rPr>
          <w:color w:val="000000"/>
          <w:lang w:eastAsia="ru-RU" w:bidi="ru-RU"/>
        </w:rPr>
        <w:t xml:space="preserve">В соответствии со статьей 79 Бюджетного кодекса Российской Федерации Администрация поселка </w:t>
      </w:r>
      <w:proofErr w:type="gramStart"/>
      <w:r>
        <w:rPr>
          <w:color w:val="000000"/>
          <w:lang w:eastAsia="ru-RU" w:bidi="ru-RU"/>
        </w:rPr>
        <w:t>Теткино  Глушковского</w:t>
      </w:r>
      <w:proofErr w:type="gramEnd"/>
      <w:r>
        <w:rPr>
          <w:color w:val="000000"/>
          <w:lang w:eastAsia="ru-RU" w:bidi="ru-RU"/>
        </w:rPr>
        <w:t xml:space="preserve"> района Курской области ПОСТАНОВЛЯЕТ:</w:t>
      </w:r>
    </w:p>
    <w:p w:rsidR="00024C56" w:rsidRDefault="00024C56" w:rsidP="00024C56">
      <w:pPr>
        <w:pStyle w:val="20"/>
        <w:numPr>
          <w:ilvl w:val="0"/>
          <w:numId w:val="1"/>
        </w:numPr>
        <w:shd w:val="clear" w:color="auto" w:fill="auto"/>
        <w:tabs>
          <w:tab w:val="left" w:pos="869"/>
        </w:tabs>
        <w:spacing w:before="0" w:after="0" w:line="345" w:lineRule="exact"/>
        <w:ind w:firstLine="620"/>
        <w:jc w:val="both"/>
      </w:pPr>
      <w:r>
        <w:rPr>
          <w:color w:val="000000"/>
          <w:lang w:eastAsia="ru-RU" w:bidi="ru-RU"/>
        </w:rPr>
        <w:t xml:space="preserve">Утвердить прилагаемые Правила осуществления капитальных вложений в объекты муниципальной собственности муниципального образования «поселок Теткино» </w:t>
      </w:r>
      <w:proofErr w:type="gramStart"/>
      <w:r>
        <w:rPr>
          <w:color w:val="000000"/>
          <w:lang w:eastAsia="ru-RU" w:bidi="ru-RU"/>
        </w:rPr>
        <w:t>Глушковского  района</w:t>
      </w:r>
      <w:proofErr w:type="gramEnd"/>
      <w:r>
        <w:rPr>
          <w:color w:val="000000"/>
          <w:lang w:eastAsia="ru-RU" w:bidi="ru-RU"/>
        </w:rPr>
        <w:t xml:space="preserve">  Курской области за счет средств бюджета муниципального образования  «поселок Теткино» Глушковского района  Курской области.</w:t>
      </w:r>
    </w:p>
    <w:p w:rsidR="00024C56" w:rsidRPr="000054BF" w:rsidRDefault="00024C56" w:rsidP="00024C56">
      <w:pPr>
        <w:pStyle w:val="20"/>
        <w:numPr>
          <w:ilvl w:val="0"/>
          <w:numId w:val="1"/>
        </w:numPr>
        <w:shd w:val="clear" w:color="auto" w:fill="auto"/>
        <w:tabs>
          <w:tab w:val="left" w:pos="957"/>
        </w:tabs>
        <w:spacing w:before="0" w:after="0" w:line="301" w:lineRule="exact"/>
        <w:ind w:firstLine="620"/>
        <w:jc w:val="both"/>
      </w:pPr>
      <w:r>
        <w:rPr>
          <w:color w:val="000000"/>
          <w:lang w:eastAsia="ru-RU" w:bidi="ru-RU"/>
        </w:rPr>
        <w:t>Контроль по исполнению настоящ</w:t>
      </w:r>
      <w:r w:rsidR="0091208D">
        <w:rPr>
          <w:color w:val="000000"/>
          <w:lang w:eastAsia="ru-RU" w:bidi="ru-RU"/>
        </w:rPr>
        <w:t>его постановления оставляю за собой.</w:t>
      </w:r>
    </w:p>
    <w:p w:rsidR="00024C56" w:rsidRDefault="00024C56" w:rsidP="00024C56">
      <w:pPr>
        <w:pStyle w:val="20"/>
        <w:shd w:val="clear" w:color="auto" w:fill="auto"/>
        <w:tabs>
          <w:tab w:val="left" w:pos="999"/>
        </w:tabs>
        <w:spacing w:before="0" w:after="0" w:line="301" w:lineRule="exact"/>
        <w:jc w:val="both"/>
        <w:rPr>
          <w:color w:val="000000"/>
          <w:lang w:eastAsia="ru-RU" w:bidi="ru-RU"/>
        </w:rPr>
      </w:pPr>
    </w:p>
    <w:p w:rsidR="00024C56" w:rsidRDefault="00024C56" w:rsidP="00024C56">
      <w:pPr>
        <w:jc w:val="both"/>
      </w:pPr>
    </w:p>
    <w:p w:rsidR="00024C56" w:rsidRPr="00024C56" w:rsidRDefault="00024C56" w:rsidP="00024C56">
      <w:pPr>
        <w:jc w:val="both"/>
      </w:pPr>
    </w:p>
    <w:p w:rsidR="00024C56" w:rsidRPr="00024C56" w:rsidRDefault="00024C56" w:rsidP="00024C56">
      <w:pPr>
        <w:jc w:val="both"/>
      </w:pPr>
    </w:p>
    <w:p w:rsidR="00CE6D15" w:rsidRPr="00024C56" w:rsidRDefault="0091208D" w:rsidP="0002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.Главы </w:t>
      </w:r>
      <w:r w:rsidR="00024C56" w:rsidRPr="00024C56">
        <w:rPr>
          <w:rFonts w:ascii="Times New Roman" w:hAnsi="Times New Roman" w:cs="Times New Roman"/>
          <w:sz w:val="28"/>
          <w:szCs w:val="28"/>
        </w:rPr>
        <w:t xml:space="preserve"> поселка Теткино</w:t>
      </w:r>
    </w:p>
    <w:p w:rsidR="00024C56" w:rsidRDefault="0091208D" w:rsidP="00024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024C56" w:rsidRPr="00024C56">
        <w:rPr>
          <w:rFonts w:ascii="Times New Roman" w:hAnsi="Times New Roman" w:cs="Times New Roman"/>
          <w:sz w:val="28"/>
          <w:szCs w:val="28"/>
        </w:rPr>
        <w:t xml:space="preserve">Глушковского района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Г.И.Градинар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89A" w:rsidRDefault="00EB089A" w:rsidP="00024C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89A" w:rsidRDefault="00EB089A" w:rsidP="00024C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89A" w:rsidRDefault="00EB089A" w:rsidP="00024C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396" w:rsidRPr="00AE0396" w:rsidRDefault="00AE0396" w:rsidP="00AE0396">
      <w:pPr>
        <w:jc w:val="right"/>
        <w:rPr>
          <w:rFonts w:ascii="Times New Roman" w:hAnsi="Times New Roman" w:cs="Times New Roman"/>
          <w:sz w:val="28"/>
          <w:szCs w:val="28"/>
        </w:rPr>
      </w:pPr>
      <w:r w:rsidRPr="00AE0396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AE0396" w:rsidRPr="00AE0396" w:rsidRDefault="00AE0396" w:rsidP="00AE0396">
      <w:pPr>
        <w:jc w:val="right"/>
        <w:rPr>
          <w:rFonts w:ascii="Times New Roman" w:hAnsi="Times New Roman" w:cs="Times New Roman"/>
          <w:sz w:val="28"/>
          <w:szCs w:val="28"/>
        </w:rPr>
      </w:pPr>
      <w:r w:rsidRPr="00AE039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B089A" w:rsidRDefault="00AE0396" w:rsidP="00AE0396">
      <w:pPr>
        <w:jc w:val="right"/>
        <w:rPr>
          <w:rFonts w:ascii="Times New Roman" w:hAnsi="Times New Roman" w:cs="Times New Roman"/>
          <w:sz w:val="28"/>
          <w:szCs w:val="28"/>
        </w:rPr>
      </w:pPr>
      <w:r w:rsidRPr="00AE0396">
        <w:rPr>
          <w:rFonts w:ascii="Times New Roman" w:hAnsi="Times New Roman" w:cs="Times New Roman"/>
          <w:sz w:val="28"/>
          <w:szCs w:val="28"/>
        </w:rPr>
        <w:t>Администрации поселка Теткино Глушковского района</w:t>
      </w:r>
    </w:p>
    <w:p w:rsidR="00EB089A" w:rsidRDefault="00EB089A" w:rsidP="00AE03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0396" w:rsidRPr="00AE0396" w:rsidRDefault="00AE0396" w:rsidP="00AE03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396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AE0396" w:rsidRPr="00AE0396" w:rsidRDefault="00AE0396" w:rsidP="00AE03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396">
        <w:rPr>
          <w:rFonts w:ascii="Times New Roman" w:hAnsi="Times New Roman" w:cs="Times New Roman"/>
          <w:b/>
          <w:sz w:val="28"/>
          <w:szCs w:val="28"/>
        </w:rPr>
        <w:t>осуществления капитальных вложений в объекты муниципальной</w:t>
      </w:r>
    </w:p>
    <w:p w:rsidR="00AE0396" w:rsidRPr="00AE0396" w:rsidRDefault="00AE0396" w:rsidP="00AE03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396">
        <w:rPr>
          <w:rFonts w:ascii="Times New Roman" w:hAnsi="Times New Roman" w:cs="Times New Roman"/>
          <w:b/>
          <w:sz w:val="28"/>
          <w:szCs w:val="28"/>
        </w:rPr>
        <w:t xml:space="preserve">собственности муниципального образования «поселок Теткино» Глушковского </w:t>
      </w:r>
      <w:proofErr w:type="gramStart"/>
      <w:r w:rsidRPr="00AE0396">
        <w:rPr>
          <w:rFonts w:ascii="Times New Roman" w:hAnsi="Times New Roman" w:cs="Times New Roman"/>
          <w:b/>
          <w:sz w:val="28"/>
          <w:szCs w:val="28"/>
        </w:rPr>
        <w:t>района  Курской</w:t>
      </w:r>
      <w:proofErr w:type="gramEnd"/>
      <w:r w:rsidRPr="00AE0396">
        <w:rPr>
          <w:rFonts w:ascii="Times New Roman" w:hAnsi="Times New Roman" w:cs="Times New Roman"/>
          <w:b/>
          <w:sz w:val="28"/>
          <w:szCs w:val="28"/>
        </w:rPr>
        <w:t xml:space="preserve"> области за счет средств бюджета</w:t>
      </w:r>
    </w:p>
    <w:p w:rsidR="00EB089A" w:rsidRDefault="00AE0396" w:rsidP="00AE03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39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Pr="00AE0396">
        <w:rPr>
          <w:rFonts w:ascii="Times New Roman" w:hAnsi="Times New Roman" w:cs="Times New Roman"/>
          <w:b/>
          <w:sz w:val="28"/>
          <w:szCs w:val="28"/>
        </w:rPr>
        <w:t>образования  «</w:t>
      </w:r>
      <w:proofErr w:type="gramEnd"/>
      <w:r w:rsidRPr="00AE0396">
        <w:rPr>
          <w:rFonts w:ascii="Times New Roman" w:hAnsi="Times New Roman" w:cs="Times New Roman"/>
          <w:b/>
          <w:sz w:val="28"/>
          <w:szCs w:val="28"/>
        </w:rPr>
        <w:t>поселок  Теткино» Глушковского района</w:t>
      </w:r>
    </w:p>
    <w:p w:rsidR="00AE0396" w:rsidRPr="00AE0396" w:rsidRDefault="00AE0396" w:rsidP="00AE0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E0396">
        <w:rPr>
          <w:rFonts w:ascii="Times New Roman" w:hAnsi="Times New Roman" w:cs="Times New Roman"/>
          <w:sz w:val="28"/>
          <w:szCs w:val="28"/>
        </w:rPr>
        <w:t>1.</w:t>
      </w:r>
      <w:r w:rsidRPr="00AE0396">
        <w:rPr>
          <w:rFonts w:ascii="Times New Roman" w:hAnsi="Times New Roman" w:cs="Times New Roman"/>
          <w:sz w:val="28"/>
          <w:szCs w:val="28"/>
        </w:rPr>
        <w:tab/>
        <w:t>Настоящие Правила устанавливают порядок осуществления бюджетных инвестиций в форме капитальных вложений в объекты капитального строительства муниципальной собственности муниципального образования «поселок Теткино» Глушковского района» Курской области или в приобретение объектов недвижимого имущества в муниципальную собственность муниципального «поселок Теткино» Глушковского района  Курской области за счет средств бюджета муниципального образования «поселок Теткино» Глушковского района» « Курской области (далее бюджетные инвестиции).</w:t>
      </w:r>
    </w:p>
    <w:p w:rsidR="00AE0396" w:rsidRPr="00AE0396" w:rsidRDefault="00AE0396" w:rsidP="00AE0396">
      <w:pPr>
        <w:jc w:val="both"/>
        <w:rPr>
          <w:rFonts w:ascii="Times New Roman" w:hAnsi="Times New Roman" w:cs="Times New Roman"/>
          <w:sz w:val="28"/>
          <w:szCs w:val="28"/>
        </w:rPr>
      </w:pPr>
      <w:r w:rsidRPr="00AE0396">
        <w:rPr>
          <w:rFonts w:ascii="Times New Roman" w:hAnsi="Times New Roman" w:cs="Times New Roman"/>
          <w:sz w:val="28"/>
          <w:szCs w:val="28"/>
        </w:rPr>
        <w:t xml:space="preserve">     2.</w:t>
      </w:r>
      <w:r w:rsidRPr="00AE0396">
        <w:rPr>
          <w:rFonts w:ascii="Times New Roman" w:hAnsi="Times New Roman" w:cs="Times New Roman"/>
          <w:sz w:val="28"/>
          <w:szCs w:val="28"/>
        </w:rPr>
        <w:tab/>
        <w:t>Осуществление бюджетных инвестиций осуществляется в соответствии с постановлением Администрации поселка Теткино Глушковского района.</w:t>
      </w:r>
    </w:p>
    <w:p w:rsidR="00AE0396" w:rsidRPr="00AE0396" w:rsidRDefault="00AE0396" w:rsidP="00AE0396">
      <w:pPr>
        <w:jc w:val="both"/>
        <w:rPr>
          <w:rFonts w:ascii="Times New Roman" w:hAnsi="Times New Roman" w:cs="Times New Roman"/>
          <w:sz w:val="28"/>
          <w:szCs w:val="28"/>
        </w:rPr>
      </w:pPr>
      <w:r w:rsidRPr="00AE0396">
        <w:rPr>
          <w:rFonts w:ascii="Times New Roman" w:hAnsi="Times New Roman" w:cs="Times New Roman"/>
          <w:sz w:val="28"/>
          <w:szCs w:val="28"/>
        </w:rPr>
        <w:t xml:space="preserve">     3.</w:t>
      </w:r>
      <w:r w:rsidRPr="00AE0396">
        <w:rPr>
          <w:rFonts w:ascii="Times New Roman" w:hAnsi="Times New Roman" w:cs="Times New Roman"/>
          <w:sz w:val="28"/>
          <w:szCs w:val="28"/>
        </w:rPr>
        <w:tab/>
        <w:t>Объем предоставляемых бюджетных инвестиций должен соответствовать объему бюджетных ассигнований, предусмотренному на соответствующие цели решениями о подготовке и реализации бюджетных инвестиций в объекты капитального строительства муниципальной собственности муниципального образования «поселок Теткино» Глушковского района  Курской области и на приобретение объектов недвижимого имущества в муниципальную собственность муниципального образования «поселок Теткино» Глушковского района Курской области (далее объекты).</w:t>
      </w:r>
    </w:p>
    <w:p w:rsidR="00AE0396" w:rsidRPr="00AE0396" w:rsidRDefault="00AE0396" w:rsidP="00AE0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0396">
        <w:rPr>
          <w:rFonts w:ascii="Times New Roman" w:hAnsi="Times New Roman" w:cs="Times New Roman"/>
          <w:sz w:val="28"/>
          <w:szCs w:val="28"/>
        </w:rPr>
        <w:t>4.</w:t>
      </w:r>
      <w:r w:rsidRPr="00AE0396">
        <w:rPr>
          <w:rFonts w:ascii="Times New Roman" w:hAnsi="Times New Roman" w:cs="Times New Roman"/>
          <w:sz w:val="28"/>
          <w:szCs w:val="28"/>
        </w:rPr>
        <w:tab/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муниципальными учреждениями, (далее организации) с последующим увеличением стоимости основных средств, находящихся на праве оперативного управления у этих организаций, либо включаются в состав муниципальной казны </w:t>
      </w:r>
      <w:r w:rsidRPr="00AE039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gramStart"/>
      <w:r w:rsidRPr="00AE0396">
        <w:rPr>
          <w:rFonts w:ascii="Times New Roman" w:hAnsi="Times New Roman" w:cs="Times New Roman"/>
          <w:sz w:val="28"/>
          <w:szCs w:val="28"/>
        </w:rPr>
        <w:t>« поселок</w:t>
      </w:r>
      <w:proofErr w:type="gramEnd"/>
      <w:r w:rsidRPr="00AE0396">
        <w:rPr>
          <w:rFonts w:ascii="Times New Roman" w:hAnsi="Times New Roman" w:cs="Times New Roman"/>
          <w:sz w:val="28"/>
          <w:szCs w:val="28"/>
        </w:rPr>
        <w:t xml:space="preserve"> Теткино» Глушковского  района  Курской области.</w:t>
      </w:r>
    </w:p>
    <w:p w:rsidR="00AE0396" w:rsidRPr="00AE0396" w:rsidRDefault="00AE0396" w:rsidP="00AE0396">
      <w:pPr>
        <w:jc w:val="both"/>
        <w:rPr>
          <w:rFonts w:ascii="Times New Roman" w:hAnsi="Times New Roman" w:cs="Times New Roman"/>
          <w:sz w:val="28"/>
          <w:szCs w:val="28"/>
        </w:rPr>
      </w:pPr>
      <w:r w:rsidRPr="00AE0396">
        <w:rPr>
          <w:rFonts w:ascii="Times New Roman" w:hAnsi="Times New Roman" w:cs="Times New Roman"/>
          <w:sz w:val="28"/>
          <w:szCs w:val="28"/>
        </w:rPr>
        <w:t xml:space="preserve">          5.</w:t>
      </w:r>
      <w:r w:rsidRPr="00AE0396">
        <w:rPr>
          <w:rFonts w:ascii="Times New Roman" w:hAnsi="Times New Roman" w:cs="Times New Roman"/>
          <w:sz w:val="28"/>
          <w:szCs w:val="28"/>
        </w:rPr>
        <w:tab/>
        <w:t>Информация о сроках и объемах оплаты по муниципальным контрактам,</w:t>
      </w:r>
    </w:p>
    <w:p w:rsidR="00AE0396" w:rsidRPr="00AE0396" w:rsidRDefault="00AE0396" w:rsidP="00AE0396">
      <w:pPr>
        <w:jc w:val="both"/>
        <w:rPr>
          <w:rFonts w:ascii="Times New Roman" w:hAnsi="Times New Roman" w:cs="Times New Roman"/>
          <w:sz w:val="28"/>
          <w:szCs w:val="28"/>
        </w:rPr>
      </w:pPr>
      <w:r w:rsidRPr="00AE0396">
        <w:rPr>
          <w:rFonts w:ascii="Times New Roman" w:hAnsi="Times New Roman" w:cs="Times New Roman"/>
          <w:sz w:val="28"/>
          <w:szCs w:val="28"/>
        </w:rPr>
        <w:t xml:space="preserve">заключенным в целях строительства (реконструкции, в том числе с элементами реставрации, технического перевооружения) и (или) приобретения объектов учитывается при формировании прогноза кассовых выплат из бюджета муниципального </w:t>
      </w:r>
      <w:proofErr w:type="gramStart"/>
      <w:r w:rsidRPr="00AE0396">
        <w:rPr>
          <w:rFonts w:ascii="Times New Roman" w:hAnsi="Times New Roman" w:cs="Times New Roman"/>
          <w:sz w:val="28"/>
          <w:szCs w:val="28"/>
        </w:rPr>
        <w:t>образования  «</w:t>
      </w:r>
      <w:proofErr w:type="gramEnd"/>
      <w:r w:rsidRPr="00AE0396">
        <w:rPr>
          <w:rFonts w:ascii="Times New Roman" w:hAnsi="Times New Roman" w:cs="Times New Roman"/>
          <w:sz w:val="28"/>
          <w:szCs w:val="28"/>
        </w:rPr>
        <w:t>поселок Теткино» Глушковского района Курской области, необходимого для составления в установленном порядке кассового плана исполнения бюджета муниципального образования «поселок Теткино» Глушковского района Курской области.</w:t>
      </w:r>
    </w:p>
    <w:p w:rsidR="00AE0396" w:rsidRPr="00AE0396" w:rsidRDefault="00AE0396" w:rsidP="00AE0396">
      <w:pPr>
        <w:jc w:val="both"/>
        <w:rPr>
          <w:rFonts w:ascii="Times New Roman" w:hAnsi="Times New Roman" w:cs="Times New Roman"/>
          <w:sz w:val="28"/>
          <w:szCs w:val="28"/>
        </w:rPr>
      </w:pPr>
      <w:r w:rsidRPr="00AE0396">
        <w:rPr>
          <w:rFonts w:ascii="Times New Roman" w:hAnsi="Times New Roman" w:cs="Times New Roman"/>
          <w:sz w:val="28"/>
          <w:szCs w:val="28"/>
        </w:rPr>
        <w:t xml:space="preserve">           6.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объектов.</w:t>
      </w:r>
    </w:p>
    <w:p w:rsidR="00AE0396" w:rsidRPr="00AE0396" w:rsidRDefault="00AE0396" w:rsidP="00AE0396">
      <w:pPr>
        <w:jc w:val="both"/>
        <w:rPr>
          <w:rFonts w:ascii="Times New Roman" w:hAnsi="Times New Roman" w:cs="Times New Roman"/>
          <w:sz w:val="28"/>
          <w:szCs w:val="28"/>
        </w:rPr>
      </w:pPr>
      <w:r w:rsidRPr="00AE0396">
        <w:rPr>
          <w:rFonts w:ascii="Times New Roman" w:hAnsi="Times New Roman" w:cs="Times New Roman"/>
          <w:sz w:val="28"/>
          <w:szCs w:val="28"/>
        </w:rPr>
        <w:t xml:space="preserve">             7.Муниципальные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муниципального образования  «поселок Теткино» Глушковского  района Курской области,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актами, на срок, превышающий срок действия утвержденных ему лимитов бюджетных обязательств.</w:t>
      </w:r>
    </w:p>
    <w:p w:rsidR="00AE0396" w:rsidRPr="00AE0396" w:rsidRDefault="00AE0396" w:rsidP="00AE0396">
      <w:pPr>
        <w:jc w:val="both"/>
        <w:rPr>
          <w:rFonts w:ascii="Times New Roman" w:hAnsi="Times New Roman" w:cs="Times New Roman"/>
          <w:sz w:val="28"/>
          <w:szCs w:val="28"/>
        </w:rPr>
      </w:pPr>
      <w:r w:rsidRPr="00AE0396">
        <w:rPr>
          <w:rFonts w:ascii="Times New Roman" w:hAnsi="Times New Roman" w:cs="Times New Roman"/>
          <w:sz w:val="28"/>
          <w:szCs w:val="28"/>
        </w:rPr>
        <w:t xml:space="preserve">           8.Операции с бюджетными инвестициями осуществляются в порядке, установленном бюджетным законодательством Российской Федерации для исполнения бюджета муниципального образования «поселок Теткино» </w:t>
      </w:r>
      <w:proofErr w:type="gramStart"/>
      <w:r w:rsidRPr="00AE0396">
        <w:rPr>
          <w:rFonts w:ascii="Times New Roman" w:hAnsi="Times New Roman" w:cs="Times New Roman"/>
          <w:sz w:val="28"/>
          <w:szCs w:val="28"/>
        </w:rPr>
        <w:t>Глушковского  района</w:t>
      </w:r>
      <w:proofErr w:type="gramEnd"/>
      <w:r w:rsidRPr="00AE0396">
        <w:rPr>
          <w:rFonts w:ascii="Times New Roman" w:hAnsi="Times New Roman" w:cs="Times New Roman"/>
          <w:sz w:val="28"/>
          <w:szCs w:val="28"/>
        </w:rPr>
        <w:t xml:space="preserve">  Курской области, и отражаются на лицевых счетах получателя бюджетных средств, открытых:</w:t>
      </w:r>
    </w:p>
    <w:p w:rsidR="00AE0396" w:rsidRPr="00AE0396" w:rsidRDefault="00AE0396" w:rsidP="00AE0396">
      <w:pPr>
        <w:jc w:val="both"/>
        <w:rPr>
          <w:rFonts w:ascii="Times New Roman" w:hAnsi="Times New Roman" w:cs="Times New Roman"/>
          <w:sz w:val="28"/>
          <w:szCs w:val="28"/>
        </w:rPr>
      </w:pPr>
      <w:r w:rsidRPr="00AE0396">
        <w:rPr>
          <w:rFonts w:ascii="Times New Roman" w:hAnsi="Times New Roman" w:cs="Times New Roman"/>
          <w:sz w:val="28"/>
          <w:szCs w:val="28"/>
        </w:rPr>
        <w:t>в органах Федерального казначейства в порядке, установленном</w:t>
      </w:r>
    </w:p>
    <w:p w:rsidR="00AE0396" w:rsidRPr="00AE0396" w:rsidRDefault="00AE0396" w:rsidP="00AE0396">
      <w:pPr>
        <w:jc w:val="both"/>
        <w:rPr>
          <w:rFonts w:ascii="Times New Roman" w:hAnsi="Times New Roman" w:cs="Times New Roman"/>
          <w:sz w:val="28"/>
          <w:szCs w:val="28"/>
        </w:rPr>
      </w:pPr>
      <w:r w:rsidRPr="00AE0396">
        <w:rPr>
          <w:rFonts w:ascii="Times New Roman" w:hAnsi="Times New Roman" w:cs="Times New Roman"/>
          <w:sz w:val="28"/>
          <w:szCs w:val="28"/>
        </w:rPr>
        <w:t>Федеральным казначейством;</w:t>
      </w:r>
    </w:p>
    <w:p w:rsidR="00AE0396" w:rsidRPr="00AE0396" w:rsidRDefault="00AE0396" w:rsidP="00AE0396">
      <w:pPr>
        <w:jc w:val="both"/>
        <w:rPr>
          <w:rFonts w:ascii="Times New Roman" w:hAnsi="Times New Roman" w:cs="Times New Roman"/>
          <w:sz w:val="28"/>
          <w:szCs w:val="28"/>
        </w:rPr>
      </w:pPr>
      <w:r w:rsidRPr="00AE0396">
        <w:rPr>
          <w:rFonts w:ascii="Times New Roman" w:hAnsi="Times New Roman" w:cs="Times New Roman"/>
          <w:sz w:val="28"/>
          <w:szCs w:val="28"/>
        </w:rPr>
        <w:t>в Администрации поселка Теткино Глушковского района для учета операций получателя бюджетных средств.</w:t>
      </w:r>
    </w:p>
    <w:p w:rsidR="00AE0396" w:rsidRPr="00AE0396" w:rsidRDefault="00AE0396" w:rsidP="00AE03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396" w:rsidRPr="00AE0396" w:rsidRDefault="00AE0396" w:rsidP="00AE03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396" w:rsidRPr="00AE0396" w:rsidRDefault="00AE0396" w:rsidP="00AE03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0396" w:rsidRPr="00AE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F2A98"/>
    <w:multiLevelType w:val="multilevel"/>
    <w:tmpl w:val="8FB24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56"/>
    <w:rsid w:val="00024C56"/>
    <w:rsid w:val="0091208D"/>
    <w:rsid w:val="00AE0396"/>
    <w:rsid w:val="00CE6D15"/>
    <w:rsid w:val="00EB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E3C4"/>
  <w15:chartTrackingRefBased/>
  <w15:docId w15:val="{1D5C265A-6496-4E73-B98D-ACCA4BF0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24C5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24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4C56"/>
    <w:pPr>
      <w:widowControl w:val="0"/>
      <w:shd w:val="clear" w:color="auto" w:fill="FFFFFF"/>
      <w:spacing w:after="0" w:line="34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24C56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24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2020-09-30T05:31:00Z</cp:lastPrinted>
  <dcterms:created xsi:type="dcterms:W3CDTF">2020-09-18T10:07:00Z</dcterms:created>
  <dcterms:modified xsi:type="dcterms:W3CDTF">2020-09-30T05:32:00Z</dcterms:modified>
</cp:coreProperties>
</file>