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4410EF">
      <w:pPr>
        <w:rPr>
          <w:b/>
          <w:sz w:val="28"/>
          <w:szCs w:val="28"/>
        </w:rPr>
      </w:pPr>
    </w:p>
    <w:p w:rsidR="007A6597" w:rsidRPr="00984AD9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7A6597" w:rsidRPr="00984AD9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7A6597" w:rsidRPr="00984AD9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7A6597" w:rsidRPr="00984AD9" w:rsidRDefault="007A6597" w:rsidP="007A6597">
      <w:pPr>
        <w:rPr>
          <w:rFonts w:ascii="Arial" w:hAnsi="Arial" w:cs="Arial"/>
          <w:b/>
          <w:sz w:val="32"/>
          <w:szCs w:val="32"/>
        </w:rPr>
      </w:pPr>
    </w:p>
    <w:p w:rsidR="007A6597" w:rsidRPr="00984AD9" w:rsidRDefault="007A6597" w:rsidP="001823A5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Р Е Ш Е Н И Е</w:t>
      </w:r>
    </w:p>
    <w:p w:rsidR="00984AD9" w:rsidRDefault="00984AD9" w:rsidP="001823A5">
      <w:pPr>
        <w:jc w:val="center"/>
        <w:rPr>
          <w:rFonts w:ascii="Arial" w:hAnsi="Arial" w:cs="Arial"/>
          <w:b/>
          <w:sz w:val="32"/>
          <w:szCs w:val="32"/>
        </w:rPr>
      </w:pPr>
    </w:p>
    <w:p w:rsidR="00205897" w:rsidRPr="00984AD9" w:rsidRDefault="00205897" w:rsidP="001823A5">
      <w:pPr>
        <w:jc w:val="center"/>
        <w:rPr>
          <w:rFonts w:ascii="Arial" w:hAnsi="Arial" w:cs="Arial"/>
          <w:b/>
          <w:sz w:val="32"/>
          <w:szCs w:val="32"/>
        </w:rPr>
      </w:pPr>
    </w:p>
    <w:p w:rsidR="007A6597" w:rsidRPr="00984AD9" w:rsidRDefault="00B6187D" w:rsidP="007A6597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«26</w:t>
      </w:r>
      <w:r w:rsidR="007C5C3E" w:rsidRPr="00984AD9">
        <w:rPr>
          <w:rFonts w:ascii="Arial" w:hAnsi="Arial" w:cs="Arial"/>
          <w:sz w:val="32"/>
          <w:szCs w:val="32"/>
          <w:u w:val="single"/>
        </w:rPr>
        <w:t>»</w:t>
      </w:r>
      <w:r w:rsidR="00CA2AF3" w:rsidRPr="00984AD9">
        <w:rPr>
          <w:rFonts w:ascii="Arial" w:hAnsi="Arial" w:cs="Arial"/>
          <w:sz w:val="32"/>
          <w:szCs w:val="32"/>
          <w:u w:val="single"/>
        </w:rPr>
        <w:t xml:space="preserve"> ноября 2020</w:t>
      </w:r>
      <w:r w:rsidR="007C5C3E" w:rsidRPr="00984AD9">
        <w:rPr>
          <w:rFonts w:ascii="Arial" w:hAnsi="Arial" w:cs="Arial"/>
          <w:sz w:val="32"/>
          <w:szCs w:val="32"/>
          <w:u w:val="single"/>
        </w:rPr>
        <w:t xml:space="preserve"> г. №</w:t>
      </w:r>
      <w:r w:rsidR="00763653" w:rsidRPr="00984AD9">
        <w:rPr>
          <w:rFonts w:ascii="Arial" w:hAnsi="Arial" w:cs="Arial"/>
          <w:sz w:val="32"/>
          <w:szCs w:val="32"/>
          <w:u w:val="single"/>
        </w:rPr>
        <w:t>_</w:t>
      </w:r>
      <w:r>
        <w:rPr>
          <w:rFonts w:ascii="Arial" w:hAnsi="Arial" w:cs="Arial"/>
          <w:sz w:val="32"/>
          <w:szCs w:val="32"/>
          <w:u w:val="single"/>
        </w:rPr>
        <w:t>48</w:t>
      </w:r>
      <w:r w:rsidR="00763653" w:rsidRPr="00984AD9">
        <w:rPr>
          <w:rFonts w:ascii="Arial" w:hAnsi="Arial" w:cs="Arial"/>
          <w:sz w:val="32"/>
          <w:szCs w:val="32"/>
          <w:u w:val="single"/>
        </w:rPr>
        <w:t>___</w:t>
      </w:r>
    </w:p>
    <w:p w:rsidR="007A6597" w:rsidRPr="00984AD9" w:rsidRDefault="007A6597" w:rsidP="007A6597">
      <w:pPr>
        <w:rPr>
          <w:rFonts w:ascii="Arial" w:hAnsi="Arial" w:cs="Arial"/>
          <w:sz w:val="32"/>
          <w:szCs w:val="32"/>
        </w:rPr>
      </w:pPr>
      <w:r w:rsidRPr="00984AD9">
        <w:rPr>
          <w:rFonts w:ascii="Arial" w:hAnsi="Arial" w:cs="Arial"/>
          <w:sz w:val="32"/>
          <w:szCs w:val="32"/>
        </w:rPr>
        <w:t xml:space="preserve">                пос. Теткино </w:t>
      </w:r>
    </w:p>
    <w:p w:rsidR="004410EF" w:rsidRDefault="004410EF" w:rsidP="007A6597">
      <w:pPr>
        <w:rPr>
          <w:rFonts w:ascii="Arial" w:hAnsi="Arial" w:cs="Arial"/>
          <w:sz w:val="32"/>
          <w:szCs w:val="32"/>
        </w:rPr>
      </w:pPr>
    </w:p>
    <w:p w:rsidR="00205897" w:rsidRPr="00984AD9" w:rsidRDefault="00205897" w:rsidP="007A6597">
      <w:pPr>
        <w:rPr>
          <w:rFonts w:ascii="Arial" w:hAnsi="Arial" w:cs="Arial"/>
          <w:sz w:val="32"/>
          <w:szCs w:val="32"/>
        </w:rPr>
      </w:pPr>
    </w:p>
    <w:p w:rsidR="00C17A21" w:rsidRPr="00984AD9" w:rsidRDefault="00227B77" w:rsidP="00984AD9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 xml:space="preserve">«О </w:t>
      </w:r>
      <w:r w:rsidR="00CA2AF3" w:rsidRPr="00984AD9">
        <w:rPr>
          <w:rFonts w:ascii="Arial" w:hAnsi="Arial" w:cs="Arial"/>
          <w:b/>
          <w:sz w:val="32"/>
          <w:szCs w:val="32"/>
        </w:rPr>
        <w:t xml:space="preserve">предоставлении в безвозмездное пользование </w:t>
      </w:r>
      <w:r w:rsidR="00A35E63" w:rsidRPr="00984AD9">
        <w:rPr>
          <w:rFonts w:ascii="Arial" w:hAnsi="Arial" w:cs="Arial"/>
          <w:b/>
          <w:sz w:val="32"/>
          <w:szCs w:val="32"/>
        </w:rPr>
        <w:t>ООО «Теткинское МУП ЖКХ» муници</w:t>
      </w:r>
      <w:r w:rsidR="00C17A21" w:rsidRPr="00984AD9">
        <w:rPr>
          <w:rFonts w:ascii="Arial" w:hAnsi="Arial" w:cs="Arial"/>
          <w:b/>
          <w:sz w:val="32"/>
          <w:szCs w:val="32"/>
        </w:rPr>
        <w:t>пального им</w:t>
      </w:r>
      <w:r w:rsidR="00CA2AF3" w:rsidRPr="00984AD9">
        <w:rPr>
          <w:rFonts w:ascii="Arial" w:hAnsi="Arial" w:cs="Arial"/>
          <w:b/>
          <w:sz w:val="32"/>
          <w:szCs w:val="32"/>
        </w:rPr>
        <w:t>ущества (объектов водоснабжения, водоотведения</w:t>
      </w:r>
      <w:r w:rsidR="00C17A21" w:rsidRPr="00984AD9">
        <w:rPr>
          <w:rFonts w:ascii="Arial" w:hAnsi="Arial" w:cs="Arial"/>
          <w:b/>
          <w:sz w:val="32"/>
          <w:szCs w:val="32"/>
        </w:rPr>
        <w:t>),</w:t>
      </w:r>
    </w:p>
    <w:p w:rsidR="00C17A21" w:rsidRPr="00984AD9" w:rsidRDefault="00C17A21" w:rsidP="00984AD9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расположенного на территории муниципального образования</w:t>
      </w:r>
    </w:p>
    <w:p w:rsidR="00614526" w:rsidRDefault="00C17A21" w:rsidP="00614526">
      <w:pPr>
        <w:jc w:val="center"/>
        <w:rPr>
          <w:rFonts w:ascii="Arial" w:hAnsi="Arial" w:cs="Arial"/>
          <w:b/>
          <w:sz w:val="32"/>
          <w:szCs w:val="32"/>
        </w:rPr>
      </w:pPr>
      <w:r w:rsidRPr="00984AD9">
        <w:rPr>
          <w:rFonts w:ascii="Arial" w:hAnsi="Arial" w:cs="Arial"/>
          <w:b/>
          <w:sz w:val="32"/>
          <w:szCs w:val="32"/>
        </w:rPr>
        <w:t>«поселок Теткино» Глушковского района Курской области</w:t>
      </w:r>
      <w:r w:rsidR="00614526">
        <w:rPr>
          <w:rFonts w:ascii="Arial" w:hAnsi="Arial" w:cs="Arial"/>
          <w:b/>
          <w:sz w:val="32"/>
          <w:szCs w:val="32"/>
        </w:rPr>
        <w:t xml:space="preserve"> </w:t>
      </w:r>
      <w:r w:rsidR="00614526">
        <w:rPr>
          <w:rFonts w:ascii="Arial" w:hAnsi="Arial" w:cs="Arial"/>
          <w:b/>
          <w:sz w:val="32"/>
          <w:szCs w:val="32"/>
        </w:rPr>
        <w:t>на основании согласования муниципальной преференции».</w:t>
      </w:r>
    </w:p>
    <w:p w:rsidR="004410EF" w:rsidRDefault="004410EF" w:rsidP="00614526">
      <w:pPr>
        <w:rPr>
          <w:rFonts w:ascii="Arial" w:hAnsi="Arial" w:cs="Arial"/>
          <w:b/>
        </w:rPr>
      </w:pPr>
      <w:bookmarkStart w:id="0" w:name="_GoBack"/>
      <w:bookmarkEnd w:id="0"/>
    </w:p>
    <w:p w:rsidR="00205897" w:rsidRPr="00984AD9" w:rsidRDefault="00205897" w:rsidP="007A6597">
      <w:pPr>
        <w:jc w:val="center"/>
        <w:rPr>
          <w:rFonts w:ascii="Arial" w:hAnsi="Arial" w:cs="Arial"/>
          <w:b/>
        </w:rPr>
      </w:pPr>
    </w:p>
    <w:p w:rsidR="008247CB" w:rsidRPr="0006293F" w:rsidRDefault="00B6187D" w:rsidP="00227B77">
      <w:pPr>
        <w:tabs>
          <w:tab w:val="left" w:pos="236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6293F">
        <w:rPr>
          <w:rFonts w:ascii="Arial" w:hAnsi="Arial" w:cs="Arial"/>
        </w:rPr>
        <w:t xml:space="preserve">Руководствуясь п. 10 ч. 1 ст. </w:t>
      </w:r>
      <w:proofErr w:type="gramStart"/>
      <w:r w:rsidRPr="0006293F">
        <w:rPr>
          <w:rFonts w:ascii="Arial" w:hAnsi="Arial" w:cs="Arial"/>
        </w:rPr>
        <w:t xml:space="preserve">19 </w:t>
      </w:r>
      <w:r w:rsidR="00C17A21" w:rsidRPr="0006293F">
        <w:rPr>
          <w:rFonts w:ascii="Arial" w:hAnsi="Arial" w:cs="Arial"/>
        </w:rPr>
        <w:t xml:space="preserve"> Федерального</w:t>
      </w:r>
      <w:proofErr w:type="gramEnd"/>
      <w:r w:rsidR="00C17A21" w:rsidRPr="0006293F">
        <w:rPr>
          <w:rFonts w:ascii="Arial" w:hAnsi="Arial" w:cs="Arial"/>
        </w:rPr>
        <w:t xml:space="preserve"> закона от 26.07.2006 г. № 135-ФЗ «О защите конкуренции»</w:t>
      </w:r>
      <w:r w:rsidR="00AC7CBC" w:rsidRPr="0006293F">
        <w:rPr>
          <w:rFonts w:ascii="Arial" w:hAnsi="Arial" w:cs="Arial"/>
        </w:rPr>
        <w:t xml:space="preserve"> и ввиду того, что ООО «Теткинское МУП ЖКХ» является </w:t>
      </w:r>
      <w:r w:rsidR="00822C1F" w:rsidRPr="0006293F">
        <w:rPr>
          <w:rFonts w:ascii="Arial" w:hAnsi="Arial" w:cs="Arial"/>
        </w:rPr>
        <w:t>единственной организацией на территории муниципального образования «поселок Теткино» Глушковского района Курской област</w:t>
      </w:r>
      <w:r w:rsidR="00CA2AF3" w:rsidRPr="0006293F">
        <w:rPr>
          <w:rFonts w:ascii="Arial" w:hAnsi="Arial" w:cs="Arial"/>
        </w:rPr>
        <w:t>и, осуществляющей водоснабжение и водоотведение</w:t>
      </w:r>
      <w:r w:rsidR="00822C1F" w:rsidRPr="0006293F">
        <w:rPr>
          <w:rFonts w:ascii="Arial" w:hAnsi="Arial" w:cs="Arial"/>
        </w:rPr>
        <w:t xml:space="preserve"> жилого фонда и социальной сферы</w:t>
      </w:r>
      <w:r w:rsidR="00C17A21" w:rsidRPr="0006293F">
        <w:rPr>
          <w:rFonts w:ascii="Arial" w:hAnsi="Arial" w:cs="Arial"/>
        </w:rPr>
        <w:t>,</w:t>
      </w:r>
      <w:r w:rsidR="008247CB" w:rsidRPr="0006293F">
        <w:rPr>
          <w:rFonts w:ascii="Arial" w:hAnsi="Arial" w:cs="Arial"/>
        </w:rPr>
        <w:t xml:space="preserve"> Собрание депутатов поселка Теткино Глушковского района Курской области </w:t>
      </w:r>
      <w:r w:rsidR="008247CB" w:rsidRPr="0006293F">
        <w:rPr>
          <w:rFonts w:ascii="Arial" w:hAnsi="Arial" w:cs="Arial"/>
          <w:b/>
        </w:rPr>
        <w:t>РЕШИЛО:</w:t>
      </w:r>
    </w:p>
    <w:p w:rsidR="00B06BC8" w:rsidRPr="0006293F" w:rsidRDefault="00C17A21" w:rsidP="00C17A21">
      <w:pPr>
        <w:pStyle w:val="a5"/>
        <w:numPr>
          <w:ilvl w:val="0"/>
          <w:numId w:val="7"/>
        </w:numPr>
        <w:tabs>
          <w:tab w:val="left" w:pos="2366"/>
        </w:tabs>
        <w:jc w:val="both"/>
        <w:rPr>
          <w:rFonts w:ascii="Arial" w:hAnsi="Arial" w:cs="Arial"/>
        </w:rPr>
      </w:pPr>
      <w:r w:rsidRPr="0006293F">
        <w:rPr>
          <w:rFonts w:ascii="Arial" w:hAnsi="Arial" w:cs="Arial"/>
        </w:rPr>
        <w:t>Пре</w:t>
      </w:r>
      <w:r w:rsidR="00AC7CBC" w:rsidRPr="0006293F">
        <w:rPr>
          <w:rFonts w:ascii="Arial" w:hAnsi="Arial" w:cs="Arial"/>
        </w:rPr>
        <w:t>доставить Обществу с ограниченной ответственност</w:t>
      </w:r>
      <w:r w:rsidR="00CA2AF3" w:rsidRPr="0006293F">
        <w:rPr>
          <w:rFonts w:ascii="Arial" w:hAnsi="Arial" w:cs="Arial"/>
        </w:rPr>
        <w:t>ью «Теткинское МУП ЖКХ» в безвозмездное пользование</w:t>
      </w:r>
      <w:r w:rsidR="005B0B0B" w:rsidRPr="0006293F">
        <w:rPr>
          <w:rFonts w:ascii="Arial" w:hAnsi="Arial" w:cs="Arial"/>
        </w:rPr>
        <w:t xml:space="preserve"> без проведения торгов,</w:t>
      </w:r>
      <w:r w:rsidR="00AC7CBC" w:rsidRPr="0006293F">
        <w:rPr>
          <w:rFonts w:ascii="Arial" w:hAnsi="Arial" w:cs="Arial"/>
        </w:rPr>
        <w:t xml:space="preserve"> сроком</w:t>
      </w:r>
      <w:r w:rsidR="0006293F" w:rsidRPr="0006293F">
        <w:rPr>
          <w:rFonts w:ascii="Arial" w:hAnsi="Arial" w:cs="Arial"/>
        </w:rPr>
        <w:t xml:space="preserve"> </w:t>
      </w:r>
      <w:proofErr w:type="gramStart"/>
      <w:r w:rsidR="0006293F" w:rsidRPr="0006293F">
        <w:rPr>
          <w:rFonts w:ascii="Arial" w:hAnsi="Arial" w:cs="Arial"/>
        </w:rPr>
        <w:t>на  364</w:t>
      </w:r>
      <w:proofErr w:type="gramEnd"/>
      <w:r w:rsidR="0006293F" w:rsidRPr="0006293F">
        <w:rPr>
          <w:rFonts w:ascii="Arial" w:hAnsi="Arial" w:cs="Arial"/>
        </w:rPr>
        <w:t xml:space="preserve"> дня</w:t>
      </w:r>
      <w:r w:rsidR="005B0B0B" w:rsidRPr="0006293F">
        <w:rPr>
          <w:rFonts w:ascii="Arial" w:hAnsi="Arial" w:cs="Arial"/>
        </w:rPr>
        <w:t xml:space="preserve"> со дня вступления в силу решения Курского УФАС России о согласовании предоставления муниципальной преференции №4522 от 11.11.2020г., </w:t>
      </w:r>
      <w:r w:rsidR="00AC7CBC" w:rsidRPr="0006293F">
        <w:rPr>
          <w:rFonts w:ascii="Arial" w:hAnsi="Arial" w:cs="Arial"/>
        </w:rPr>
        <w:t>муниципальное и</w:t>
      </w:r>
      <w:r w:rsidR="00CA2AF3" w:rsidRPr="0006293F">
        <w:rPr>
          <w:rFonts w:ascii="Arial" w:hAnsi="Arial" w:cs="Arial"/>
        </w:rPr>
        <w:t>мущество</w:t>
      </w:r>
      <w:r w:rsidR="00984AD9" w:rsidRPr="0006293F">
        <w:rPr>
          <w:rFonts w:ascii="Arial" w:hAnsi="Arial" w:cs="Arial"/>
        </w:rPr>
        <w:t xml:space="preserve"> расположенные на территории муниципального образования «поселок Теткино» Глушковского района Курской области</w:t>
      </w:r>
      <w:r w:rsidR="00CA2AF3" w:rsidRPr="0006293F">
        <w:rPr>
          <w:rFonts w:ascii="Arial" w:hAnsi="Arial" w:cs="Arial"/>
        </w:rPr>
        <w:t xml:space="preserve">: </w:t>
      </w:r>
    </w:p>
    <w:p w:rsidR="00205897" w:rsidRPr="0006293F" w:rsidRDefault="00205897" w:rsidP="00205897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205897" w:rsidRPr="00205897" w:rsidRDefault="00205897" w:rsidP="00205897">
      <w:pPr>
        <w:pStyle w:val="a5"/>
        <w:tabs>
          <w:tab w:val="left" w:pos="2366"/>
        </w:tabs>
        <w:jc w:val="both"/>
        <w:rPr>
          <w:rFonts w:ascii="Arial" w:hAnsi="Arial" w:cs="Arial"/>
          <w:b/>
          <w:i/>
        </w:rPr>
      </w:pPr>
      <w:r w:rsidRPr="00205897">
        <w:rPr>
          <w:rFonts w:ascii="Arial" w:hAnsi="Arial" w:cs="Arial"/>
          <w:b/>
          <w:i/>
        </w:rPr>
        <w:t>Объекты водоснабжения:</w:t>
      </w:r>
    </w:p>
    <w:p w:rsidR="00984AD9" w:rsidRPr="00984AD9" w:rsidRDefault="00984AD9" w:rsidP="00984AD9">
      <w:pPr>
        <w:ind w:firstLine="708"/>
        <w:jc w:val="both"/>
        <w:rPr>
          <w:rFonts w:ascii="Arial" w:hAnsi="Arial" w:cs="Arial"/>
          <w:b/>
          <w:i/>
        </w:rPr>
      </w:pPr>
      <w:r w:rsidRPr="00984AD9">
        <w:rPr>
          <w:rFonts w:ascii="Arial" w:hAnsi="Arial" w:cs="Arial"/>
          <w:b/>
          <w:i/>
        </w:rPr>
        <w:t>Зарегистрированные объекты</w:t>
      </w: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768"/>
        <w:gridCol w:w="2003"/>
        <w:gridCol w:w="1990"/>
        <w:gridCol w:w="1812"/>
        <w:gridCol w:w="2641"/>
      </w:tblGrid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984AD9" w:rsidRPr="00205897" w:rsidRDefault="00984AD9" w:rsidP="00A92C54">
            <w:pPr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Адрес</w:t>
            </w:r>
          </w:p>
          <w:p w:rsidR="00984AD9" w:rsidRPr="00205897" w:rsidRDefault="00984AD9" w:rsidP="00A92C54">
            <w:pPr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расположения</w:t>
            </w:r>
          </w:p>
          <w:p w:rsidR="00984AD9" w:rsidRPr="00205897" w:rsidRDefault="00984AD9" w:rsidP="00A92C54">
            <w:pPr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объекта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Сведения о зарегистрированных правах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Сооружение водозаборное скважина № П-9628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 xml:space="preserve">1964 год завершения строительства, глубина 120 м </w:t>
            </w:r>
            <w:r w:rsidRPr="00205897">
              <w:rPr>
                <w:rFonts w:ascii="Arial" w:hAnsi="Arial" w:cs="Arial"/>
                <w:sz w:val="22"/>
                <w:szCs w:val="22"/>
              </w:rPr>
              <w:lastRenderedPageBreak/>
              <w:t>кадастровый номер 46:03:020105:340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lastRenderedPageBreak/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lastRenderedPageBreak/>
              <w:t>пос. Теткино, ул. Коммунальная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lastRenderedPageBreak/>
              <w:t>Собственность, 46:03:020105:340-46/004/ 2019-3, 04.07.2019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Сооружение водозаборное скважина № 69165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1988 год завершения строительства, глубина 85 м., кадастровый номер 46:03:020104:222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 ул. Первомайская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46:03:020104:222-46/004/ 2019-3, 04.07.2019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Сооружение водозаборное скважина № 7474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1964 год завершения строительства, глубина 120 м кадастровый номер 46:03:020110:493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Теткино, ул. Урицкого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46:03:020110:493-46/004/ 2019-3, 04.07.2019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Сооружение водозаборное скважина № 9704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1991 год завершения строительства, глубина 100 м., кадастровый номер 46:03:020105:341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Теткино, ул. Коммунальная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46:03:020105:341-46/004/ 2019-3, 04.07.2019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Сооружение водозаборное скважина № 41632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1988 год завершения строительства, глубина 120 м., кадастровый номер 46:03:020104:221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Теткино, ул. Первомайская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46:03:020104:221-46/004/ 2019-3, 16.07.2019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Сооружение водозаборное скважина № 35842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1988 год завершения строительства, глубина 100 м., кадастровый номер 46:03:020104:220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Теткино, ул. Первомайская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46:03:020104:220-46/004/ 2019-3, 16.07.2019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 xml:space="preserve">Сооружение водозаборное башня </w:t>
            </w:r>
            <w:proofErr w:type="spellStart"/>
            <w:r w:rsidRPr="00205897">
              <w:rPr>
                <w:rFonts w:ascii="Arial" w:hAnsi="Arial" w:cs="Arial"/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 xml:space="preserve">1988 год завершения строительства, объем 50 </w:t>
            </w:r>
            <w:proofErr w:type="spellStart"/>
            <w:r w:rsidRPr="00205897">
              <w:rPr>
                <w:rFonts w:ascii="Arial" w:hAnsi="Arial" w:cs="Arial"/>
                <w:sz w:val="22"/>
                <w:szCs w:val="22"/>
              </w:rPr>
              <w:t>куб.м</w:t>
            </w:r>
            <w:proofErr w:type="spellEnd"/>
            <w:r w:rsidRPr="00205897">
              <w:rPr>
                <w:rFonts w:ascii="Arial" w:hAnsi="Arial" w:cs="Arial"/>
                <w:sz w:val="22"/>
                <w:szCs w:val="22"/>
              </w:rPr>
              <w:t>., кадастровый номер 46:03:020104:223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Теткино, ул. Первомайская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46:03:020104:223-46/004/ 2019-3, 04.07.2019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 xml:space="preserve">Сооружение водозаборное башня </w:t>
            </w:r>
            <w:proofErr w:type="spellStart"/>
            <w:r w:rsidRPr="00205897">
              <w:rPr>
                <w:rFonts w:ascii="Arial" w:hAnsi="Arial" w:cs="Arial"/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 xml:space="preserve">2004 год завершения строительства, объем 50 </w:t>
            </w:r>
            <w:proofErr w:type="spellStart"/>
            <w:r w:rsidRPr="00205897">
              <w:rPr>
                <w:rFonts w:ascii="Arial" w:hAnsi="Arial" w:cs="Arial"/>
                <w:sz w:val="22"/>
                <w:szCs w:val="22"/>
              </w:rPr>
              <w:t>куб.м</w:t>
            </w:r>
            <w:proofErr w:type="spellEnd"/>
            <w:r w:rsidRPr="00205897">
              <w:rPr>
                <w:rFonts w:ascii="Arial" w:hAnsi="Arial" w:cs="Arial"/>
                <w:sz w:val="22"/>
                <w:szCs w:val="22"/>
              </w:rPr>
              <w:t>., кадастровый номер 46:03:020105:339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Теткино, ул. Коммунальная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46:03:020105:339-46/004/ 2019-3, 16.07.2019 г.</w:t>
            </w:r>
          </w:p>
        </w:tc>
      </w:tr>
      <w:tr w:rsidR="00984AD9" w:rsidRPr="00984AD9" w:rsidTr="00A92C5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after="6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водопроводные</w:t>
            </w:r>
          </w:p>
          <w:p w:rsidR="00984AD9" w:rsidRPr="00205897" w:rsidRDefault="00984AD9" w:rsidP="00A92C54">
            <w:pPr>
              <w:widowControl w:val="0"/>
              <w:spacing w:before="6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сети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1975 год завершения строительства, Протяженностью 42400 м.,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кадастровый номер 46:03:000000:841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</w:t>
            </w:r>
          </w:p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пос. Теткино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46:03:000000:841-46/004/ 2019-3, 04.07.2019 г.</w:t>
            </w:r>
          </w:p>
        </w:tc>
      </w:tr>
    </w:tbl>
    <w:p w:rsidR="00205897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</w:p>
    <w:p w:rsidR="00205897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</w:p>
    <w:p w:rsidR="00205897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</w:p>
    <w:p w:rsidR="00205897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</w:p>
    <w:p w:rsidR="00205897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</w:p>
    <w:p w:rsidR="00205897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</w:p>
    <w:p w:rsidR="00984AD9" w:rsidRPr="00984AD9" w:rsidRDefault="00205897" w:rsidP="00984AD9">
      <w:pPr>
        <w:widowControl w:val="0"/>
        <w:spacing w:line="200" w:lineRule="exact"/>
        <w:rPr>
          <w:rFonts w:ascii="Arial" w:hAnsi="Arial" w:cs="Arial"/>
          <w:b/>
          <w:bCs/>
          <w:i/>
          <w:iCs/>
          <w:color w:val="000000"/>
          <w:lang w:bidi="ru-RU"/>
        </w:rPr>
      </w:pPr>
      <w:r>
        <w:rPr>
          <w:rFonts w:ascii="Arial" w:hAnsi="Arial" w:cs="Arial"/>
          <w:b/>
          <w:bCs/>
          <w:i/>
          <w:iCs/>
          <w:color w:val="000000"/>
          <w:lang w:bidi="ru-RU"/>
        </w:rPr>
        <w:t xml:space="preserve">  </w:t>
      </w:r>
      <w:r w:rsidR="00984AD9" w:rsidRPr="00984AD9">
        <w:rPr>
          <w:rFonts w:ascii="Arial" w:hAnsi="Arial" w:cs="Arial"/>
          <w:b/>
          <w:bCs/>
          <w:i/>
          <w:iCs/>
          <w:color w:val="000000"/>
          <w:lang w:bidi="ru-RU"/>
        </w:rPr>
        <w:t>Незарегистрированные объекты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1940"/>
        <w:gridCol w:w="2468"/>
        <w:gridCol w:w="2048"/>
        <w:gridCol w:w="2130"/>
      </w:tblGrid>
      <w:tr w:rsidR="00984AD9" w:rsidRPr="00984AD9" w:rsidTr="00A92C54">
        <w:trPr>
          <w:trHeight w:hRule="exact" w:val="9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after="60" w:line="200" w:lineRule="exact"/>
              <w:ind w:left="1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№</w:t>
            </w:r>
          </w:p>
          <w:p w:rsidR="00984AD9" w:rsidRPr="00205897" w:rsidRDefault="00984AD9" w:rsidP="00A92C54">
            <w:pPr>
              <w:widowControl w:val="0"/>
              <w:spacing w:before="60" w:line="200" w:lineRule="exact"/>
              <w:ind w:left="1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Адрес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расположения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объекта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ru-RU"/>
              </w:rPr>
              <w:t>Сведения о зарегистрированных правах</w:t>
            </w:r>
          </w:p>
        </w:tc>
      </w:tr>
      <w:tr w:rsidR="00984AD9" w:rsidRPr="00984AD9" w:rsidTr="00A92C54">
        <w:trPr>
          <w:trHeight w:hRule="exact" w:val="11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00" w:lineRule="exact"/>
              <w:ind w:left="1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10.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Сооружение водозаборное скважина № 9151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1964 года ввода в эксплуатацию, глубина 120 м., кадастровый номер 46:03:020110:490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Курская область, Глушковский район, пос. Теткино, ул. Урицкого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незарегистрированное</w:t>
            </w:r>
          </w:p>
        </w:tc>
      </w:tr>
      <w:tr w:rsidR="00984AD9" w:rsidRPr="00984AD9" w:rsidTr="00A92C54">
        <w:trPr>
          <w:trHeight w:hRule="exact" w:val="11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11.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Сооружение водозаборное скважина № 52422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1993 года ввода в эксплуатацию, глубина 100 м., кадастровый номер 46:03:020118:250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4AD9" w:rsidRPr="00205897" w:rsidRDefault="00984AD9" w:rsidP="00A92C54">
            <w:pPr>
              <w:widowControl w:val="0"/>
              <w:spacing w:line="226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Курская область, Глушковский район, пос. Теткино, ул. Чапаева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незарегистрированное</w:t>
            </w:r>
          </w:p>
        </w:tc>
      </w:tr>
      <w:tr w:rsidR="00984AD9" w:rsidRPr="00984AD9" w:rsidTr="00A92C54">
        <w:trPr>
          <w:trHeight w:hRule="exact" w:val="11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140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12.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Сооружение водозаборное башня </w:t>
            </w:r>
            <w:proofErr w:type="spellStart"/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Рожновского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 xml:space="preserve">1980 года ввода в эксплуатацию, объем 15 </w:t>
            </w:r>
            <w:proofErr w:type="spellStart"/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куб.м</w:t>
            </w:r>
            <w:proofErr w:type="spellEnd"/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., кадастровый номер 46:03:020118:251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Курская область, Глушковский район, пос. Теткино, ул. Чапаева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</w:pPr>
            <w:r w:rsidRPr="00205897">
              <w:rPr>
                <w:rFonts w:ascii="Arial" w:hAnsi="Arial" w:cs="Arial"/>
                <w:color w:val="000000"/>
                <w:sz w:val="22"/>
                <w:szCs w:val="22"/>
                <w:lang w:bidi="ru-RU"/>
              </w:rPr>
              <w:t>незарегистрированное</w:t>
            </w:r>
          </w:p>
        </w:tc>
      </w:tr>
    </w:tbl>
    <w:p w:rsidR="00984AD9" w:rsidRPr="00984AD9" w:rsidRDefault="00984AD9" w:rsidP="00984AD9">
      <w:pPr>
        <w:ind w:firstLine="375"/>
        <w:jc w:val="both"/>
        <w:rPr>
          <w:rFonts w:ascii="Arial" w:hAnsi="Arial" w:cs="Arial"/>
          <w:color w:val="333333"/>
        </w:rPr>
      </w:pPr>
    </w:p>
    <w:p w:rsidR="00984AD9" w:rsidRPr="00984AD9" w:rsidRDefault="00984AD9" w:rsidP="00984AD9">
      <w:pPr>
        <w:keepNext/>
        <w:keepLines/>
        <w:widowControl w:val="0"/>
        <w:spacing w:line="200" w:lineRule="exact"/>
        <w:jc w:val="both"/>
        <w:outlineLvl w:val="0"/>
        <w:rPr>
          <w:rFonts w:ascii="Arial" w:hAnsi="Arial" w:cs="Arial"/>
          <w:b/>
          <w:bCs/>
          <w:i/>
        </w:rPr>
      </w:pPr>
      <w:r w:rsidRPr="00984AD9">
        <w:rPr>
          <w:rFonts w:ascii="Arial" w:hAnsi="Arial" w:cs="Arial"/>
          <w:b/>
          <w:bCs/>
          <w:i/>
        </w:rPr>
        <w:t>Объекты водоотведения:</w:t>
      </w:r>
    </w:p>
    <w:tbl>
      <w:tblPr>
        <w:tblStyle w:val="3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573"/>
        <w:gridCol w:w="1859"/>
        <w:gridCol w:w="2805"/>
      </w:tblGrid>
      <w:tr w:rsidR="00984AD9" w:rsidRPr="00984AD9" w:rsidTr="00205897">
        <w:tc>
          <w:tcPr>
            <w:tcW w:w="709" w:type="dxa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2263" w:type="dxa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ind w:left="22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1573" w:type="dxa"/>
            <w:vAlign w:val="bottom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Технико-экономические показатели, дата постройки / ввода в эксплуатацию</w:t>
            </w:r>
          </w:p>
        </w:tc>
        <w:tc>
          <w:tcPr>
            <w:tcW w:w="1859" w:type="dxa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Адрес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расположения</w:t>
            </w:r>
          </w:p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объекта</w:t>
            </w:r>
          </w:p>
        </w:tc>
        <w:tc>
          <w:tcPr>
            <w:tcW w:w="2805" w:type="dxa"/>
            <w:vAlign w:val="center"/>
          </w:tcPr>
          <w:p w:rsidR="00984AD9" w:rsidRPr="00205897" w:rsidRDefault="00984AD9" w:rsidP="00A92C54">
            <w:pPr>
              <w:widowControl w:val="0"/>
              <w:spacing w:line="230" w:lineRule="exact"/>
              <w:ind w:right="5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eastAsia="Arial Narrow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Сведения о зарегистрированных правах</w:t>
            </w:r>
          </w:p>
        </w:tc>
      </w:tr>
      <w:tr w:rsidR="00984AD9" w:rsidRPr="00984AD9" w:rsidTr="00205897">
        <w:tc>
          <w:tcPr>
            <w:tcW w:w="709" w:type="dxa"/>
            <w:vAlign w:val="center"/>
          </w:tcPr>
          <w:p w:rsidR="00984AD9" w:rsidRPr="00205897" w:rsidRDefault="00984AD9" w:rsidP="00A92C54">
            <w:pPr>
              <w:widowControl w:val="0"/>
              <w:spacing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3" w:type="dxa"/>
            <w:vAlign w:val="center"/>
          </w:tcPr>
          <w:p w:rsidR="00984AD9" w:rsidRPr="00205897" w:rsidRDefault="00984AD9" w:rsidP="00A92C54">
            <w:pPr>
              <w:widowControl w:val="0"/>
              <w:spacing w:after="60" w:line="200" w:lineRule="exact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Канализационные</w:t>
            </w:r>
          </w:p>
          <w:p w:rsidR="00984AD9" w:rsidRPr="00205897" w:rsidRDefault="00984AD9" w:rsidP="00A92C54">
            <w:pPr>
              <w:widowControl w:val="0"/>
              <w:spacing w:before="60" w:line="2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сети</w:t>
            </w:r>
          </w:p>
        </w:tc>
        <w:tc>
          <w:tcPr>
            <w:tcW w:w="1573" w:type="dxa"/>
          </w:tcPr>
          <w:p w:rsidR="00984AD9" w:rsidRPr="00205897" w:rsidRDefault="00984AD9" w:rsidP="00A92C54">
            <w:pPr>
              <w:widowControl w:val="0"/>
              <w:spacing w:line="23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1959 год завершения строительства, протяженностью 4000 м кадастровый номер 46:03:000000:825</w:t>
            </w:r>
          </w:p>
        </w:tc>
        <w:tc>
          <w:tcPr>
            <w:tcW w:w="1859" w:type="dxa"/>
          </w:tcPr>
          <w:p w:rsidR="00984AD9" w:rsidRPr="00205897" w:rsidRDefault="00984AD9" w:rsidP="00A92C54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Курская область, Глушковский район, пос. Теткино</w:t>
            </w:r>
          </w:p>
        </w:tc>
        <w:tc>
          <w:tcPr>
            <w:tcW w:w="2805" w:type="dxa"/>
            <w:vAlign w:val="center"/>
          </w:tcPr>
          <w:p w:rsidR="00984AD9" w:rsidRPr="00205897" w:rsidRDefault="00984AD9" w:rsidP="00A92C54">
            <w:pPr>
              <w:widowControl w:val="0"/>
              <w:spacing w:line="233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5897">
              <w:rPr>
                <w:rFonts w:ascii="Arial" w:hAnsi="Arial" w:cs="Arial"/>
                <w:sz w:val="22"/>
                <w:szCs w:val="22"/>
              </w:rPr>
              <w:t>Собственность, 46:03:000000:825-46/004/ 2019-3, 04.07.2019 г.</w:t>
            </w:r>
          </w:p>
        </w:tc>
      </w:tr>
    </w:tbl>
    <w:p w:rsidR="00984AD9" w:rsidRPr="00984AD9" w:rsidRDefault="00984AD9" w:rsidP="00984AD9">
      <w:pPr>
        <w:ind w:firstLine="708"/>
        <w:jc w:val="both"/>
        <w:rPr>
          <w:rFonts w:ascii="Arial" w:hAnsi="Arial" w:cs="Arial"/>
        </w:rPr>
      </w:pPr>
    </w:p>
    <w:p w:rsidR="00984AD9" w:rsidRPr="00984AD9" w:rsidRDefault="00984AD9" w:rsidP="00984AD9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4410EF" w:rsidRPr="00984AD9" w:rsidRDefault="007271D3" w:rsidP="00B0034F">
      <w:pPr>
        <w:pStyle w:val="a5"/>
        <w:numPr>
          <w:ilvl w:val="0"/>
          <w:numId w:val="7"/>
        </w:numPr>
        <w:tabs>
          <w:tab w:val="left" w:pos="2366"/>
        </w:tabs>
        <w:jc w:val="both"/>
        <w:rPr>
          <w:rFonts w:ascii="Arial" w:hAnsi="Arial" w:cs="Arial"/>
        </w:rPr>
      </w:pPr>
      <w:r w:rsidRPr="00984AD9">
        <w:rPr>
          <w:rFonts w:ascii="Arial" w:hAnsi="Arial" w:cs="Arial"/>
        </w:rPr>
        <w:t>Решение вступает в силу с момента подписания и подлежит официальному опубликованию.</w:t>
      </w:r>
    </w:p>
    <w:p w:rsidR="001823A5" w:rsidRDefault="001823A5" w:rsidP="001823A5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205897" w:rsidRDefault="00205897" w:rsidP="001823A5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205897" w:rsidRPr="00984AD9" w:rsidRDefault="00205897" w:rsidP="001823A5">
      <w:pPr>
        <w:pStyle w:val="a5"/>
        <w:tabs>
          <w:tab w:val="left" w:pos="2366"/>
        </w:tabs>
        <w:jc w:val="both"/>
        <w:rPr>
          <w:rFonts w:ascii="Arial" w:hAnsi="Arial" w:cs="Arial"/>
        </w:rPr>
      </w:pPr>
    </w:p>
    <w:p w:rsidR="007A6597" w:rsidRPr="00205897" w:rsidRDefault="007A6597" w:rsidP="007A6597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 xml:space="preserve">Председатель Собрания </w:t>
      </w:r>
    </w:p>
    <w:p w:rsidR="007A6597" w:rsidRPr="00205897" w:rsidRDefault="007A6597" w:rsidP="007A6597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 xml:space="preserve">депутатов поселка Теткино -                                     </w:t>
      </w:r>
      <w:r w:rsidR="00FD6927" w:rsidRPr="00205897">
        <w:rPr>
          <w:rFonts w:ascii="Arial" w:hAnsi="Arial" w:cs="Arial"/>
          <w:b/>
        </w:rPr>
        <w:t xml:space="preserve">                    </w:t>
      </w:r>
      <w:r w:rsidRPr="00205897">
        <w:rPr>
          <w:rFonts w:ascii="Arial" w:hAnsi="Arial" w:cs="Arial"/>
          <w:b/>
        </w:rPr>
        <w:t xml:space="preserve">   А.Г. Петраков</w:t>
      </w:r>
    </w:p>
    <w:p w:rsidR="007A6597" w:rsidRPr="00205897" w:rsidRDefault="007A6597" w:rsidP="007A6597">
      <w:pPr>
        <w:rPr>
          <w:rFonts w:ascii="Arial" w:hAnsi="Arial" w:cs="Arial"/>
          <w:b/>
        </w:rPr>
      </w:pPr>
    </w:p>
    <w:p w:rsidR="007A6597" w:rsidRPr="00205897" w:rsidRDefault="007A6597" w:rsidP="007A6597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>Глава поселка Теткино</w:t>
      </w:r>
    </w:p>
    <w:p w:rsidR="00213D6A" w:rsidRPr="00205897" w:rsidRDefault="007A6597" w:rsidP="00D24CA3">
      <w:pPr>
        <w:rPr>
          <w:rFonts w:ascii="Arial" w:hAnsi="Arial" w:cs="Arial"/>
          <w:b/>
        </w:rPr>
      </w:pPr>
      <w:r w:rsidRPr="00205897">
        <w:rPr>
          <w:rFonts w:ascii="Arial" w:hAnsi="Arial" w:cs="Arial"/>
          <w:b/>
        </w:rPr>
        <w:t xml:space="preserve"> Глушковского района-                                          </w:t>
      </w:r>
      <w:r w:rsidR="00FD6927" w:rsidRPr="00205897">
        <w:rPr>
          <w:rFonts w:ascii="Arial" w:hAnsi="Arial" w:cs="Arial"/>
          <w:b/>
        </w:rPr>
        <w:t xml:space="preserve">                          </w:t>
      </w:r>
      <w:r w:rsidRPr="00205897">
        <w:rPr>
          <w:rFonts w:ascii="Arial" w:hAnsi="Arial" w:cs="Arial"/>
          <w:b/>
        </w:rPr>
        <w:t xml:space="preserve">    С.А. Бершов</w:t>
      </w:r>
    </w:p>
    <w:sectPr w:rsidR="00213D6A" w:rsidRPr="00205897" w:rsidSect="00984A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9FF"/>
    <w:multiLevelType w:val="hybridMultilevel"/>
    <w:tmpl w:val="37C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8426D"/>
    <w:multiLevelType w:val="hybridMultilevel"/>
    <w:tmpl w:val="8634DD52"/>
    <w:lvl w:ilvl="0" w:tplc="7F045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54948"/>
    <w:multiLevelType w:val="hybridMultilevel"/>
    <w:tmpl w:val="FCC4A652"/>
    <w:lvl w:ilvl="0" w:tplc="1C487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225F"/>
    <w:multiLevelType w:val="hybridMultilevel"/>
    <w:tmpl w:val="284A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06293F"/>
    <w:rsid w:val="00117201"/>
    <w:rsid w:val="00126B06"/>
    <w:rsid w:val="001823A5"/>
    <w:rsid w:val="001B7A75"/>
    <w:rsid w:val="00205897"/>
    <w:rsid w:val="00213D6A"/>
    <w:rsid w:val="00227B77"/>
    <w:rsid w:val="002E3A28"/>
    <w:rsid w:val="00427C3C"/>
    <w:rsid w:val="00437F08"/>
    <w:rsid w:val="004410EF"/>
    <w:rsid w:val="004861DF"/>
    <w:rsid w:val="004F255D"/>
    <w:rsid w:val="005B005F"/>
    <w:rsid w:val="005B0B0B"/>
    <w:rsid w:val="00614526"/>
    <w:rsid w:val="00633B07"/>
    <w:rsid w:val="00641560"/>
    <w:rsid w:val="006512D3"/>
    <w:rsid w:val="006967DF"/>
    <w:rsid w:val="006F1F08"/>
    <w:rsid w:val="007271D3"/>
    <w:rsid w:val="00763653"/>
    <w:rsid w:val="007923F3"/>
    <w:rsid w:val="007A6597"/>
    <w:rsid w:val="007B5B0D"/>
    <w:rsid w:val="007C5B77"/>
    <w:rsid w:val="007C5C3E"/>
    <w:rsid w:val="00822C1F"/>
    <w:rsid w:val="008247CB"/>
    <w:rsid w:val="00842BF6"/>
    <w:rsid w:val="00873491"/>
    <w:rsid w:val="0096267F"/>
    <w:rsid w:val="00964D31"/>
    <w:rsid w:val="00984AD9"/>
    <w:rsid w:val="009D3666"/>
    <w:rsid w:val="00A35E63"/>
    <w:rsid w:val="00A62701"/>
    <w:rsid w:val="00AB09BB"/>
    <w:rsid w:val="00AC565A"/>
    <w:rsid w:val="00AC7CBC"/>
    <w:rsid w:val="00B0034F"/>
    <w:rsid w:val="00B05584"/>
    <w:rsid w:val="00B06BC8"/>
    <w:rsid w:val="00B36D26"/>
    <w:rsid w:val="00B6187D"/>
    <w:rsid w:val="00BC237B"/>
    <w:rsid w:val="00BE733D"/>
    <w:rsid w:val="00C174B1"/>
    <w:rsid w:val="00C17A21"/>
    <w:rsid w:val="00CA2AF3"/>
    <w:rsid w:val="00CC768F"/>
    <w:rsid w:val="00CD7EF9"/>
    <w:rsid w:val="00D24CA3"/>
    <w:rsid w:val="00D3538C"/>
    <w:rsid w:val="00DF5877"/>
    <w:rsid w:val="00F14F73"/>
    <w:rsid w:val="00F262EB"/>
    <w:rsid w:val="00F543A0"/>
    <w:rsid w:val="00F81FEC"/>
    <w:rsid w:val="00FC5180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4BE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7EF9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39"/>
    <w:rsid w:val="009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9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24A8-00F2-4D61-AD47-FAFE8397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21</cp:revision>
  <cp:lastPrinted>2020-12-01T12:53:00Z</cp:lastPrinted>
  <dcterms:created xsi:type="dcterms:W3CDTF">2019-12-24T12:52:00Z</dcterms:created>
  <dcterms:modified xsi:type="dcterms:W3CDTF">2020-12-01T12:54:00Z</dcterms:modified>
</cp:coreProperties>
</file>