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A" w:rsidRPr="00C4687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4687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53031A" w:rsidRPr="00C4687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4687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ПОСЕЛКА ТЕТКИНО ГЛУШКОВСКОГО</w:t>
      </w:r>
    </w:p>
    <w:p w:rsidR="0053031A" w:rsidRPr="00C46871" w:rsidRDefault="0053031A" w:rsidP="00C4687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4687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КУРСКОЙ ОБЛАСТИ  </w:t>
      </w:r>
    </w:p>
    <w:p w:rsidR="0053031A" w:rsidRPr="00C4687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4687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53031A" w:rsidRPr="00C46871" w:rsidRDefault="0041066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C46871">
        <w:rPr>
          <w:rFonts w:ascii="Arial" w:eastAsia="Times New Roman" w:hAnsi="Arial" w:cs="Arial"/>
          <w:sz w:val="32"/>
          <w:szCs w:val="32"/>
          <w:u w:val="single"/>
          <w:lang w:eastAsia="ru-RU"/>
        </w:rPr>
        <w:t>От «25</w:t>
      </w:r>
      <w:r w:rsidR="004778CB" w:rsidRPr="00C46871">
        <w:rPr>
          <w:rFonts w:ascii="Arial" w:eastAsia="Times New Roman" w:hAnsi="Arial" w:cs="Arial"/>
          <w:sz w:val="32"/>
          <w:szCs w:val="32"/>
          <w:u w:val="single"/>
          <w:lang w:eastAsia="ru-RU"/>
        </w:rPr>
        <w:t>»</w:t>
      </w:r>
      <w:r w:rsidRPr="00C46871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декабря </w:t>
      </w:r>
      <w:r w:rsidR="00824143" w:rsidRPr="00C46871">
        <w:rPr>
          <w:rFonts w:ascii="Arial" w:eastAsia="Times New Roman" w:hAnsi="Arial" w:cs="Arial"/>
          <w:sz w:val="32"/>
          <w:szCs w:val="32"/>
          <w:u w:val="single"/>
          <w:lang w:eastAsia="ru-RU"/>
        </w:rPr>
        <w:t>2020</w:t>
      </w:r>
      <w:r w:rsidR="00E969D1" w:rsidRPr="00C46871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г.  № </w:t>
      </w:r>
      <w:r w:rsidRPr="00C46871">
        <w:rPr>
          <w:rFonts w:ascii="Arial" w:eastAsia="Times New Roman" w:hAnsi="Arial" w:cs="Arial"/>
          <w:sz w:val="32"/>
          <w:szCs w:val="32"/>
          <w:u w:val="single"/>
          <w:lang w:eastAsia="ru-RU"/>
        </w:rPr>
        <w:t>52</w:t>
      </w:r>
      <w:r w:rsidR="00E969D1" w:rsidRPr="00C46871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        </w:t>
      </w:r>
      <w:r w:rsidR="0053031A" w:rsidRPr="00C46871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</w:t>
      </w:r>
    </w:p>
    <w:p w:rsidR="0041066A" w:rsidRPr="00C46871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C46871">
        <w:rPr>
          <w:rFonts w:ascii="Arial" w:eastAsia="Times New Roman" w:hAnsi="Arial" w:cs="Arial"/>
          <w:sz w:val="32"/>
          <w:szCs w:val="32"/>
          <w:lang w:eastAsia="ru-RU"/>
        </w:rPr>
        <w:t>      п. Теткино </w:t>
      </w:r>
    </w:p>
    <w:p w:rsidR="0053031A" w:rsidRPr="00C46871" w:rsidRDefault="00E969D1" w:rsidP="008241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53031A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и дополнения в решение Собрания депутатов </w:t>
      </w:r>
      <w:r w:rsidR="004778CB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>поселка Теткино «Об утверждении</w:t>
      </w:r>
      <w:r w:rsidR="0053031A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Положения о</w:t>
      </w:r>
      <w:r w:rsidR="00777F2F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 оплате труда работникам муниципальных казенных учреждений культуры, подведомственных Администрации поселка Теткино Глушковского района Курской </w:t>
      </w:r>
      <w:r w:rsidR="001B2F00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>области» от 12 октября 2012 г №</w:t>
      </w:r>
      <w:r w:rsidR="00777F2F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33</w:t>
      </w:r>
      <w:r w:rsidR="001B2F00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</w:t>
      </w:r>
      <w:r w:rsidR="0053031A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>в редакции решения Собрания</w:t>
      </w:r>
      <w:r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депутатов поселка Теткино от 21.12.2017 года № 3</w:t>
      </w:r>
      <w:r w:rsidR="00777F2F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824143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>, в редакции решения Собрания депутат</w:t>
      </w:r>
      <w:r w:rsidR="003905F1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>ов поселка Теткино от 25.12.2019 года № 51, в редакции решения Собрания депутатов поселка Теткино от 27.10.2020 года № 38</w:t>
      </w:r>
      <w:r w:rsidR="001C098C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bookmarkStart w:id="0" w:name="_GoBack"/>
      <w:bookmarkEnd w:id="0"/>
      <w:r w:rsidR="00824143" w:rsidRPr="00C46871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824143" w:rsidRPr="00C46871" w:rsidRDefault="00824143" w:rsidP="0082414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031A" w:rsidRPr="00C46871" w:rsidRDefault="00E969D1" w:rsidP="00824143">
      <w:pPr>
        <w:shd w:val="clear" w:color="auto" w:fill="FFFFFF"/>
        <w:spacing w:before="180" w:after="180" w:line="240" w:lineRule="auto"/>
        <w:ind w:firstLine="4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87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B2F00" w:rsidRPr="00C46871">
        <w:rPr>
          <w:rFonts w:ascii="Arial" w:eastAsia="Times New Roman" w:hAnsi="Arial" w:cs="Arial"/>
          <w:sz w:val="24"/>
          <w:szCs w:val="24"/>
          <w:lang w:eastAsia="ru-RU"/>
        </w:rPr>
        <w:t xml:space="preserve"> целях усовершенствования системы оплаты труда работников муниципальных казенных учреждений культуры и во исполнении Указа Президента Российской Федерации от 07.05.2012 г. № 597, а также в соответствии с Постановлением Губернатора Курской области от 05.02.2015 г. № 46-ПГ, Уставом муниципального образования «поселок Теткино» Глушковского района Курской области</w:t>
      </w:r>
      <w:r w:rsidR="00777F2F" w:rsidRPr="00C4687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3031A" w:rsidRPr="00C46871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депутатов поселка Теткино Глушковского района Курской области </w:t>
      </w:r>
      <w:r w:rsidR="0053031A" w:rsidRPr="00C468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РЕШИЛО:</w:t>
      </w:r>
    </w:p>
    <w:p w:rsidR="0053031A" w:rsidRPr="00C46871" w:rsidRDefault="0053031A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871">
        <w:rPr>
          <w:rFonts w:ascii="Arial" w:eastAsia="Times New Roman" w:hAnsi="Arial" w:cs="Arial"/>
          <w:sz w:val="24"/>
          <w:szCs w:val="24"/>
          <w:lang w:eastAsia="ru-RU"/>
        </w:rPr>
        <w:t>Внести изменения в «</w:t>
      </w:r>
      <w:r w:rsidR="00777F2F" w:rsidRPr="00C46871">
        <w:rPr>
          <w:rFonts w:ascii="Arial" w:eastAsia="Times New Roman" w:hAnsi="Arial" w:cs="Arial"/>
          <w:sz w:val="24"/>
          <w:szCs w:val="24"/>
          <w:lang w:eastAsia="ru-RU"/>
        </w:rPr>
        <w:t>Положение об оплате труда работникам муниципальных казенных учреждений культуры, подведомственных Администрации поселка Теткино Глушковского района Курской области».</w:t>
      </w:r>
    </w:p>
    <w:p w:rsidR="003905F1" w:rsidRPr="00C46871" w:rsidRDefault="003905F1" w:rsidP="003905F1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871">
        <w:rPr>
          <w:rFonts w:ascii="Arial" w:eastAsia="Times New Roman" w:hAnsi="Arial" w:cs="Arial"/>
          <w:sz w:val="24"/>
          <w:szCs w:val="24"/>
          <w:lang w:eastAsia="ru-RU"/>
        </w:rPr>
        <w:t>Решение Собрания депутатов поселка Теткино Глушковск</w:t>
      </w:r>
      <w:r w:rsidR="005165BC">
        <w:rPr>
          <w:rFonts w:ascii="Arial" w:eastAsia="Times New Roman" w:hAnsi="Arial" w:cs="Arial"/>
          <w:sz w:val="24"/>
          <w:szCs w:val="24"/>
          <w:lang w:eastAsia="ru-RU"/>
        </w:rPr>
        <w:t>ого района Курской области от 27.10.2020 г. № 38</w:t>
      </w:r>
      <w:r w:rsidRPr="00C46871">
        <w:rPr>
          <w:rFonts w:ascii="Arial" w:eastAsia="Times New Roman" w:hAnsi="Arial" w:cs="Arial"/>
          <w:sz w:val="24"/>
          <w:szCs w:val="24"/>
          <w:lang w:eastAsia="ru-RU"/>
        </w:rPr>
        <w:t xml:space="preserve"> считат</w:t>
      </w:r>
      <w:r w:rsidR="00134DC4">
        <w:rPr>
          <w:rFonts w:ascii="Arial" w:eastAsia="Times New Roman" w:hAnsi="Arial" w:cs="Arial"/>
          <w:sz w:val="24"/>
          <w:szCs w:val="24"/>
          <w:lang w:eastAsia="ru-RU"/>
        </w:rPr>
        <w:t>ь утратившим силу</w:t>
      </w:r>
      <w:r w:rsidRPr="00C468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5810" w:rsidRPr="00C46871" w:rsidRDefault="006B5810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871">
        <w:rPr>
          <w:rFonts w:ascii="Arial" w:eastAsia="Times New Roman" w:hAnsi="Arial" w:cs="Arial"/>
          <w:sz w:val="24"/>
          <w:szCs w:val="24"/>
          <w:lang w:eastAsia="ru-RU"/>
        </w:rPr>
        <w:t>Настоящее Реше</w:t>
      </w:r>
      <w:r w:rsidR="00824143" w:rsidRPr="00C46871">
        <w:rPr>
          <w:rFonts w:ascii="Arial" w:eastAsia="Times New Roman" w:hAnsi="Arial" w:cs="Arial"/>
          <w:sz w:val="24"/>
          <w:szCs w:val="24"/>
          <w:lang w:eastAsia="ru-RU"/>
        </w:rPr>
        <w:t>ние вступает в силу с 01.01.2021</w:t>
      </w:r>
      <w:r w:rsidRPr="00C46871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53031A" w:rsidRPr="00C46871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687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3031A" w:rsidRPr="00C46871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6871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Собрания депутатов</w:t>
      </w:r>
    </w:p>
    <w:p w:rsidR="0053031A" w:rsidRPr="00C46871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6871">
        <w:rPr>
          <w:rFonts w:ascii="Arial" w:eastAsia="Times New Roman" w:hAnsi="Arial" w:cs="Arial"/>
          <w:b/>
          <w:sz w:val="24"/>
          <w:szCs w:val="24"/>
          <w:lang w:eastAsia="ru-RU"/>
        </w:rPr>
        <w:t>Поселка Теткино                                                            А.Г. Петраков</w:t>
      </w:r>
    </w:p>
    <w:p w:rsidR="0053031A" w:rsidRPr="00C46871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6871">
        <w:rPr>
          <w:rFonts w:ascii="Arial" w:eastAsia="Times New Roman" w:hAnsi="Arial" w:cs="Arial"/>
          <w:b/>
          <w:sz w:val="24"/>
          <w:szCs w:val="24"/>
          <w:lang w:eastAsia="ru-RU"/>
        </w:rPr>
        <w:t> Глава поселка Теткино</w:t>
      </w:r>
    </w:p>
    <w:p w:rsidR="0053031A" w:rsidRPr="00C46871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6871">
        <w:rPr>
          <w:rFonts w:ascii="Arial" w:eastAsia="Times New Roman" w:hAnsi="Arial" w:cs="Arial"/>
          <w:b/>
          <w:sz w:val="24"/>
          <w:szCs w:val="24"/>
          <w:lang w:eastAsia="ru-RU"/>
        </w:rPr>
        <w:t>Глушковского района                                                 С.А. Бершов</w:t>
      </w:r>
    </w:p>
    <w:p w:rsidR="00B561E1" w:rsidRPr="00C46871" w:rsidRDefault="00B561E1">
      <w:pPr>
        <w:rPr>
          <w:rFonts w:ascii="Arial" w:hAnsi="Arial" w:cs="Arial"/>
          <w:b/>
          <w:sz w:val="24"/>
          <w:szCs w:val="24"/>
        </w:rPr>
      </w:pPr>
    </w:p>
    <w:sectPr w:rsidR="00B561E1" w:rsidRPr="00C46871" w:rsidSect="0041066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60F9"/>
    <w:multiLevelType w:val="hybridMultilevel"/>
    <w:tmpl w:val="2062DBA6"/>
    <w:lvl w:ilvl="0" w:tplc="91E0A1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A"/>
    <w:rsid w:val="000B0C49"/>
    <w:rsid w:val="00134DC4"/>
    <w:rsid w:val="001B2F00"/>
    <w:rsid w:val="001C098C"/>
    <w:rsid w:val="003015A8"/>
    <w:rsid w:val="003905F1"/>
    <w:rsid w:val="0041066A"/>
    <w:rsid w:val="004778CB"/>
    <w:rsid w:val="005165BC"/>
    <w:rsid w:val="00522531"/>
    <w:rsid w:val="0053031A"/>
    <w:rsid w:val="006B5810"/>
    <w:rsid w:val="00777F2F"/>
    <w:rsid w:val="00824143"/>
    <w:rsid w:val="008C5D17"/>
    <w:rsid w:val="00902A27"/>
    <w:rsid w:val="00961351"/>
    <w:rsid w:val="00B561E1"/>
    <w:rsid w:val="00C46871"/>
    <w:rsid w:val="00E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FFB2"/>
  <w15:docId w15:val="{B72576BD-B2EE-49AE-AB61-7E98E63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19</cp:revision>
  <cp:lastPrinted>2020-12-29T11:04:00Z</cp:lastPrinted>
  <dcterms:created xsi:type="dcterms:W3CDTF">2018-12-20T06:08:00Z</dcterms:created>
  <dcterms:modified xsi:type="dcterms:W3CDTF">2020-12-29T11:04:00Z</dcterms:modified>
</cp:coreProperties>
</file>