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C4" w:rsidRPr="005908CD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b/>
          <w:sz w:val="32"/>
          <w:szCs w:val="32"/>
          <w:lang w:eastAsia="en-US"/>
        </w:rPr>
      </w:pPr>
      <w:r w:rsidRPr="005908CD">
        <w:rPr>
          <w:b/>
          <w:sz w:val="32"/>
          <w:szCs w:val="32"/>
          <w:lang w:eastAsia="en-US"/>
        </w:rPr>
        <w:t>РОСИЙСКАЯ ФЕДЕРАЦИЯ</w:t>
      </w:r>
    </w:p>
    <w:p w:rsidR="00092A24" w:rsidRPr="005908CD" w:rsidRDefault="007611F9" w:rsidP="00F84D75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СОБРАНИЕ ДЕПУТАТОВ</w:t>
      </w:r>
    </w:p>
    <w:p w:rsidR="007611F9" w:rsidRPr="005908CD" w:rsidRDefault="007611F9" w:rsidP="00F84D75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ПОСЕЛКА ТЕТКИНО ГЛУШКОВСКОГО РАЙОНА</w:t>
      </w:r>
    </w:p>
    <w:p w:rsidR="007611F9" w:rsidRPr="005908CD" w:rsidRDefault="007611F9" w:rsidP="00F84D75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КУРСКОЙ ОБЛАСТИ</w:t>
      </w:r>
    </w:p>
    <w:p w:rsidR="007611F9" w:rsidRPr="005908CD" w:rsidRDefault="007611F9" w:rsidP="00897D6F">
      <w:pPr>
        <w:jc w:val="both"/>
        <w:rPr>
          <w:b/>
          <w:sz w:val="32"/>
          <w:szCs w:val="32"/>
        </w:rPr>
      </w:pPr>
    </w:p>
    <w:p w:rsidR="007611F9" w:rsidRPr="005908CD" w:rsidRDefault="007611F9" w:rsidP="00256CB2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РЕШЕНИЕ</w:t>
      </w:r>
    </w:p>
    <w:p w:rsidR="007611F9" w:rsidRPr="005908CD" w:rsidRDefault="007611F9" w:rsidP="00256CB2">
      <w:pPr>
        <w:jc w:val="center"/>
        <w:rPr>
          <w:b/>
          <w:sz w:val="32"/>
          <w:szCs w:val="32"/>
        </w:rPr>
      </w:pPr>
    </w:p>
    <w:p w:rsidR="007611F9" w:rsidRPr="005908CD" w:rsidRDefault="007611F9" w:rsidP="00897D6F">
      <w:pPr>
        <w:jc w:val="both"/>
        <w:rPr>
          <w:sz w:val="32"/>
          <w:szCs w:val="32"/>
          <w:u w:val="single"/>
        </w:rPr>
      </w:pPr>
      <w:r w:rsidRPr="005908CD">
        <w:rPr>
          <w:sz w:val="32"/>
          <w:szCs w:val="32"/>
        </w:rPr>
        <w:t xml:space="preserve">    </w:t>
      </w:r>
      <w:r w:rsidR="009A6AF9" w:rsidRPr="005908CD">
        <w:rPr>
          <w:sz w:val="32"/>
          <w:szCs w:val="32"/>
          <w:u w:val="single"/>
        </w:rPr>
        <w:t xml:space="preserve">От </w:t>
      </w:r>
      <w:r w:rsidR="00092A24" w:rsidRPr="005908CD">
        <w:rPr>
          <w:sz w:val="32"/>
          <w:szCs w:val="32"/>
          <w:u w:val="single"/>
        </w:rPr>
        <w:t>«</w:t>
      </w:r>
      <w:r w:rsidR="005908CD" w:rsidRPr="005908CD">
        <w:rPr>
          <w:sz w:val="32"/>
          <w:szCs w:val="32"/>
          <w:u w:val="single"/>
        </w:rPr>
        <w:t>25</w:t>
      </w:r>
      <w:r w:rsidR="00092A24" w:rsidRPr="005908CD">
        <w:rPr>
          <w:sz w:val="32"/>
          <w:szCs w:val="32"/>
          <w:u w:val="single"/>
        </w:rPr>
        <w:t>»</w:t>
      </w:r>
      <w:r w:rsidR="004539C7" w:rsidRPr="005908CD">
        <w:rPr>
          <w:sz w:val="32"/>
          <w:szCs w:val="32"/>
          <w:u w:val="single"/>
        </w:rPr>
        <w:t xml:space="preserve"> </w:t>
      </w:r>
      <w:r w:rsidR="00A26521" w:rsidRPr="005908CD">
        <w:rPr>
          <w:sz w:val="32"/>
          <w:szCs w:val="32"/>
          <w:u w:val="single"/>
        </w:rPr>
        <w:t xml:space="preserve"> января</w:t>
      </w:r>
      <w:r w:rsidR="00256CB2" w:rsidRPr="005908CD">
        <w:rPr>
          <w:sz w:val="32"/>
          <w:szCs w:val="32"/>
          <w:u w:val="single"/>
        </w:rPr>
        <w:t xml:space="preserve"> </w:t>
      </w:r>
      <w:r w:rsidR="004539C7" w:rsidRPr="005908CD">
        <w:rPr>
          <w:sz w:val="32"/>
          <w:szCs w:val="32"/>
          <w:u w:val="single"/>
        </w:rPr>
        <w:t>20</w:t>
      </w:r>
      <w:r w:rsidR="00A26521" w:rsidRPr="005908CD">
        <w:rPr>
          <w:sz w:val="32"/>
          <w:szCs w:val="32"/>
          <w:u w:val="single"/>
        </w:rPr>
        <w:t>21</w:t>
      </w:r>
      <w:r w:rsidR="004539C7" w:rsidRPr="005908CD">
        <w:rPr>
          <w:sz w:val="32"/>
          <w:szCs w:val="32"/>
          <w:u w:val="single"/>
        </w:rPr>
        <w:t xml:space="preserve"> </w:t>
      </w:r>
      <w:r w:rsidR="00E62049" w:rsidRPr="005908CD">
        <w:rPr>
          <w:sz w:val="32"/>
          <w:szCs w:val="32"/>
          <w:u w:val="single"/>
        </w:rPr>
        <w:t xml:space="preserve"> года  №</w:t>
      </w:r>
      <w:r w:rsidR="00A26521" w:rsidRPr="005908CD">
        <w:rPr>
          <w:sz w:val="32"/>
          <w:szCs w:val="32"/>
          <w:u w:val="single"/>
        </w:rPr>
        <w:t xml:space="preserve"> </w:t>
      </w:r>
      <w:r w:rsidR="009A25D6">
        <w:rPr>
          <w:sz w:val="32"/>
          <w:szCs w:val="32"/>
          <w:u w:val="single"/>
        </w:rPr>
        <w:t>54</w:t>
      </w:r>
      <w:bookmarkStart w:id="0" w:name="_GoBack"/>
      <w:bookmarkEnd w:id="0"/>
      <w:r w:rsidR="00E62049" w:rsidRPr="005908CD">
        <w:rPr>
          <w:sz w:val="32"/>
          <w:szCs w:val="32"/>
          <w:u w:val="single"/>
        </w:rPr>
        <w:t xml:space="preserve">  </w:t>
      </w:r>
      <w:r w:rsidRPr="005908CD">
        <w:rPr>
          <w:sz w:val="32"/>
          <w:szCs w:val="32"/>
          <w:u w:val="single"/>
        </w:rPr>
        <w:t xml:space="preserve">   </w:t>
      </w:r>
    </w:p>
    <w:p w:rsidR="007611F9" w:rsidRPr="005908CD" w:rsidRDefault="007611F9" w:rsidP="00897D6F">
      <w:pPr>
        <w:jc w:val="both"/>
        <w:rPr>
          <w:sz w:val="32"/>
          <w:szCs w:val="32"/>
        </w:rPr>
      </w:pPr>
      <w:r w:rsidRPr="005908CD">
        <w:rPr>
          <w:sz w:val="32"/>
          <w:szCs w:val="32"/>
        </w:rPr>
        <w:t xml:space="preserve">    п.</w:t>
      </w:r>
      <w:r w:rsidR="00E62049" w:rsidRPr="005908CD">
        <w:rPr>
          <w:sz w:val="32"/>
          <w:szCs w:val="32"/>
        </w:rPr>
        <w:t xml:space="preserve"> </w:t>
      </w:r>
      <w:r w:rsidRPr="005908CD">
        <w:rPr>
          <w:sz w:val="32"/>
          <w:szCs w:val="32"/>
        </w:rPr>
        <w:t>Теткино</w:t>
      </w:r>
    </w:p>
    <w:p w:rsidR="007611F9" w:rsidRPr="005908CD" w:rsidRDefault="007611F9" w:rsidP="00897D6F">
      <w:pPr>
        <w:jc w:val="both"/>
        <w:rPr>
          <w:sz w:val="32"/>
          <w:szCs w:val="32"/>
        </w:rPr>
      </w:pPr>
    </w:p>
    <w:p w:rsidR="009A6AF9" w:rsidRPr="005908CD" w:rsidRDefault="000730FB" w:rsidP="009A6AF9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«О внесении изменений</w:t>
      </w:r>
      <w:r w:rsidR="00B51BC4" w:rsidRPr="005908CD">
        <w:rPr>
          <w:b/>
          <w:sz w:val="32"/>
          <w:szCs w:val="32"/>
        </w:rPr>
        <w:t xml:space="preserve"> и дополнений</w:t>
      </w:r>
      <w:r w:rsidRPr="005908CD">
        <w:rPr>
          <w:b/>
          <w:sz w:val="32"/>
          <w:szCs w:val="32"/>
        </w:rPr>
        <w:t xml:space="preserve"> в Решение Собрания </w:t>
      </w:r>
    </w:p>
    <w:p w:rsidR="000730FB" w:rsidRPr="005908CD" w:rsidRDefault="009A6AF9" w:rsidP="009A6AF9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д</w:t>
      </w:r>
      <w:r w:rsidR="000730FB" w:rsidRPr="005908CD">
        <w:rPr>
          <w:b/>
          <w:sz w:val="32"/>
          <w:szCs w:val="32"/>
        </w:rPr>
        <w:t>епутатов</w:t>
      </w:r>
      <w:r w:rsidRPr="005908CD">
        <w:rPr>
          <w:b/>
          <w:sz w:val="32"/>
          <w:szCs w:val="32"/>
        </w:rPr>
        <w:t xml:space="preserve"> </w:t>
      </w:r>
      <w:r w:rsidR="00A26521" w:rsidRPr="005908CD">
        <w:rPr>
          <w:b/>
          <w:sz w:val="32"/>
          <w:szCs w:val="32"/>
        </w:rPr>
        <w:t>от 25.12.2020г.№ 50</w:t>
      </w:r>
      <w:r w:rsidR="000730FB" w:rsidRPr="005908CD">
        <w:rPr>
          <w:b/>
          <w:sz w:val="32"/>
          <w:szCs w:val="32"/>
        </w:rPr>
        <w:t xml:space="preserve"> </w:t>
      </w:r>
      <w:r w:rsidR="007611F9" w:rsidRPr="005908CD">
        <w:rPr>
          <w:b/>
          <w:sz w:val="32"/>
          <w:szCs w:val="32"/>
        </w:rPr>
        <w:t>«О бюджете муниципального</w:t>
      </w:r>
    </w:p>
    <w:p w:rsidR="000730FB" w:rsidRPr="005908CD" w:rsidRDefault="009A6AF9" w:rsidP="009A6AF9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 xml:space="preserve">образования </w:t>
      </w:r>
      <w:r w:rsidR="007611F9" w:rsidRPr="005908CD">
        <w:rPr>
          <w:b/>
          <w:sz w:val="32"/>
          <w:szCs w:val="32"/>
        </w:rPr>
        <w:t>«поселок Теткино» Глушковского района</w:t>
      </w:r>
    </w:p>
    <w:p w:rsidR="009A6AF9" w:rsidRPr="005908CD" w:rsidRDefault="00A26521" w:rsidP="009A6AF9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Курской области на 2021</w:t>
      </w:r>
      <w:r w:rsidR="007611F9" w:rsidRPr="005908CD">
        <w:rPr>
          <w:b/>
          <w:sz w:val="32"/>
          <w:szCs w:val="32"/>
        </w:rPr>
        <w:t xml:space="preserve"> год</w:t>
      </w:r>
      <w:r w:rsidR="008601CF" w:rsidRPr="005908CD">
        <w:rPr>
          <w:b/>
          <w:sz w:val="32"/>
          <w:szCs w:val="32"/>
        </w:rPr>
        <w:t xml:space="preserve"> и </w:t>
      </w:r>
    </w:p>
    <w:p w:rsidR="007611F9" w:rsidRPr="005908CD" w:rsidRDefault="008601CF" w:rsidP="009A6AF9">
      <w:pPr>
        <w:jc w:val="center"/>
        <w:rPr>
          <w:b/>
          <w:sz w:val="32"/>
          <w:szCs w:val="32"/>
        </w:rPr>
      </w:pPr>
      <w:r w:rsidRPr="005908CD">
        <w:rPr>
          <w:b/>
          <w:sz w:val="32"/>
          <w:szCs w:val="32"/>
        </w:rPr>
        <w:t>плановый период</w:t>
      </w:r>
      <w:r w:rsidR="009A6AF9" w:rsidRPr="005908CD">
        <w:rPr>
          <w:b/>
          <w:sz w:val="32"/>
          <w:szCs w:val="32"/>
        </w:rPr>
        <w:t xml:space="preserve"> </w:t>
      </w:r>
      <w:r w:rsidR="00A26521" w:rsidRPr="005908CD">
        <w:rPr>
          <w:b/>
          <w:sz w:val="32"/>
          <w:szCs w:val="32"/>
        </w:rPr>
        <w:t>2022 и 2023</w:t>
      </w:r>
      <w:r w:rsidR="007611F9" w:rsidRPr="005908CD">
        <w:rPr>
          <w:b/>
          <w:sz w:val="32"/>
          <w:szCs w:val="32"/>
        </w:rPr>
        <w:t xml:space="preserve"> годов»</w:t>
      </w:r>
    </w:p>
    <w:p w:rsidR="00241A49" w:rsidRPr="00964F3F" w:rsidRDefault="00241A49" w:rsidP="00073210">
      <w:pPr>
        <w:jc w:val="both"/>
        <w:rPr>
          <w:sz w:val="22"/>
          <w:szCs w:val="22"/>
        </w:rPr>
      </w:pPr>
    </w:p>
    <w:p w:rsidR="00241A49" w:rsidRPr="005908CD" w:rsidRDefault="00241A49" w:rsidP="005908CD">
      <w:pPr>
        <w:ind w:firstLine="360"/>
        <w:jc w:val="both"/>
        <w:rPr>
          <w:sz w:val="24"/>
          <w:szCs w:val="24"/>
        </w:rPr>
      </w:pPr>
      <w:r w:rsidRPr="005908CD">
        <w:rPr>
          <w:sz w:val="24"/>
          <w:szCs w:val="24"/>
        </w:rPr>
        <w:t>Учитывая ход исполнения бюджета муниципального образов</w:t>
      </w:r>
      <w:r w:rsidR="00E61AE2" w:rsidRPr="005908CD">
        <w:rPr>
          <w:sz w:val="24"/>
          <w:szCs w:val="24"/>
        </w:rPr>
        <w:t xml:space="preserve">ания «поселок Теткино» за </w:t>
      </w:r>
      <w:r w:rsidR="00A26521" w:rsidRPr="005908CD">
        <w:rPr>
          <w:sz w:val="24"/>
          <w:szCs w:val="24"/>
        </w:rPr>
        <w:t>январь месяц 2021</w:t>
      </w:r>
      <w:r w:rsidRPr="005908CD">
        <w:rPr>
          <w:sz w:val="24"/>
          <w:szCs w:val="24"/>
        </w:rPr>
        <w:t xml:space="preserve"> года, Собрание депутатов поселка Теткино Глушковского района </w:t>
      </w:r>
      <w:r w:rsidR="00C04B60" w:rsidRPr="005908CD">
        <w:rPr>
          <w:sz w:val="24"/>
          <w:szCs w:val="24"/>
        </w:rPr>
        <w:t>РЕШИЛО:</w:t>
      </w:r>
    </w:p>
    <w:p w:rsidR="007611F9" w:rsidRPr="005908CD" w:rsidRDefault="007611F9" w:rsidP="00073210">
      <w:pPr>
        <w:jc w:val="both"/>
        <w:rPr>
          <w:sz w:val="24"/>
          <w:szCs w:val="24"/>
        </w:rPr>
      </w:pPr>
      <w:r w:rsidRPr="005908CD">
        <w:rPr>
          <w:b/>
          <w:sz w:val="24"/>
          <w:szCs w:val="24"/>
        </w:rPr>
        <w:t xml:space="preserve">   </w:t>
      </w:r>
    </w:p>
    <w:p w:rsidR="00C04B60" w:rsidRPr="005908CD" w:rsidRDefault="00964F3F" w:rsidP="00291E36">
      <w:pPr>
        <w:pStyle w:val="a5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5908CD">
        <w:rPr>
          <w:sz w:val="24"/>
          <w:szCs w:val="24"/>
        </w:rPr>
        <w:t>Внести в Решение</w:t>
      </w:r>
      <w:r w:rsidR="00C04B60" w:rsidRPr="005908CD">
        <w:rPr>
          <w:sz w:val="24"/>
          <w:szCs w:val="24"/>
        </w:rPr>
        <w:t xml:space="preserve"> Собрани</w:t>
      </w:r>
      <w:r w:rsidR="00A26521" w:rsidRPr="005908CD">
        <w:rPr>
          <w:sz w:val="24"/>
          <w:szCs w:val="24"/>
        </w:rPr>
        <w:t>я депутатов поселка Теткино № 50 от 25.12.2020</w:t>
      </w:r>
      <w:r w:rsidR="00C04B60" w:rsidRPr="005908CD">
        <w:rPr>
          <w:sz w:val="24"/>
          <w:szCs w:val="24"/>
        </w:rPr>
        <w:t xml:space="preserve"> г.  «О бюджете муниципального </w:t>
      </w:r>
      <w:r w:rsidR="00934C21" w:rsidRPr="005908CD">
        <w:rPr>
          <w:sz w:val="24"/>
          <w:szCs w:val="24"/>
        </w:rPr>
        <w:t>образования «</w:t>
      </w:r>
      <w:r w:rsidR="00256CB2" w:rsidRPr="005908CD">
        <w:rPr>
          <w:sz w:val="24"/>
          <w:szCs w:val="24"/>
        </w:rPr>
        <w:t xml:space="preserve">поселок Теткино» </w:t>
      </w:r>
      <w:r w:rsidR="00C04B60" w:rsidRPr="005908CD">
        <w:rPr>
          <w:sz w:val="24"/>
          <w:szCs w:val="24"/>
        </w:rPr>
        <w:t>Глушковског</w:t>
      </w:r>
      <w:r w:rsidR="00A26521" w:rsidRPr="005908CD">
        <w:rPr>
          <w:sz w:val="24"/>
          <w:szCs w:val="24"/>
        </w:rPr>
        <w:t>о района Курской области на 2021</w:t>
      </w:r>
      <w:r w:rsidR="00C04B60" w:rsidRPr="005908CD">
        <w:rPr>
          <w:sz w:val="24"/>
          <w:szCs w:val="24"/>
        </w:rPr>
        <w:t xml:space="preserve"> год и плановый</w:t>
      </w:r>
      <w:r w:rsidR="00A26521" w:rsidRPr="005908CD">
        <w:rPr>
          <w:sz w:val="24"/>
          <w:szCs w:val="24"/>
        </w:rPr>
        <w:t xml:space="preserve"> период 2022 и 2023</w:t>
      </w:r>
      <w:r w:rsidR="008F2151" w:rsidRPr="005908CD">
        <w:rPr>
          <w:sz w:val="24"/>
          <w:szCs w:val="24"/>
        </w:rPr>
        <w:t xml:space="preserve"> годов» </w:t>
      </w:r>
      <w:r w:rsidR="00C04B60" w:rsidRPr="005908CD">
        <w:rPr>
          <w:sz w:val="24"/>
          <w:szCs w:val="24"/>
        </w:rPr>
        <w:t xml:space="preserve"> следующие изменения:</w:t>
      </w:r>
    </w:p>
    <w:p w:rsidR="007611F9" w:rsidRPr="005908CD" w:rsidRDefault="00C04B60" w:rsidP="005908CD">
      <w:pPr>
        <w:ind w:firstLine="426"/>
        <w:jc w:val="both"/>
        <w:rPr>
          <w:sz w:val="24"/>
          <w:szCs w:val="24"/>
        </w:rPr>
      </w:pPr>
      <w:r w:rsidRPr="005908CD">
        <w:rPr>
          <w:sz w:val="24"/>
          <w:szCs w:val="24"/>
        </w:rPr>
        <w:t xml:space="preserve">а) </w:t>
      </w:r>
      <w:r w:rsidR="008F2151" w:rsidRPr="005908CD">
        <w:rPr>
          <w:sz w:val="24"/>
          <w:szCs w:val="24"/>
        </w:rPr>
        <w:t>абзацы 1,</w:t>
      </w:r>
      <w:r w:rsidRPr="005908CD">
        <w:rPr>
          <w:sz w:val="24"/>
          <w:szCs w:val="24"/>
        </w:rPr>
        <w:t>2</w:t>
      </w:r>
      <w:r w:rsidR="008F2151" w:rsidRPr="005908CD">
        <w:rPr>
          <w:sz w:val="24"/>
          <w:szCs w:val="24"/>
        </w:rPr>
        <w:t>,3,4 абзаца 1</w:t>
      </w:r>
      <w:r w:rsidRPr="005908CD">
        <w:rPr>
          <w:sz w:val="24"/>
          <w:szCs w:val="24"/>
        </w:rPr>
        <w:t xml:space="preserve"> изложить в следующей редакции:</w:t>
      </w:r>
      <w:r w:rsidR="007611F9" w:rsidRPr="005908CD">
        <w:rPr>
          <w:sz w:val="24"/>
          <w:szCs w:val="24"/>
        </w:rPr>
        <w:t xml:space="preserve">   </w:t>
      </w:r>
    </w:p>
    <w:p w:rsidR="00D84CC8" w:rsidRPr="005908CD" w:rsidRDefault="007611F9" w:rsidP="005908CD">
      <w:pPr>
        <w:ind w:left="420"/>
        <w:jc w:val="both"/>
        <w:rPr>
          <w:sz w:val="24"/>
          <w:szCs w:val="24"/>
        </w:rPr>
      </w:pPr>
      <w:r w:rsidRPr="005908CD">
        <w:rPr>
          <w:sz w:val="24"/>
          <w:szCs w:val="24"/>
        </w:rPr>
        <w:t xml:space="preserve">    </w:t>
      </w:r>
      <w:r w:rsidR="00A26521" w:rsidRPr="005908CD">
        <w:rPr>
          <w:sz w:val="24"/>
          <w:szCs w:val="24"/>
        </w:rPr>
        <w:t>общий объем доходов местного бюджета</w:t>
      </w:r>
      <w:r w:rsidR="00D84CC8" w:rsidRPr="005908CD">
        <w:rPr>
          <w:sz w:val="24"/>
          <w:szCs w:val="24"/>
        </w:rPr>
        <w:t xml:space="preserve"> на 2021 год в сумме 15 018,992</w:t>
      </w:r>
      <w:r w:rsidR="00A26521" w:rsidRPr="005908CD">
        <w:rPr>
          <w:sz w:val="24"/>
          <w:szCs w:val="24"/>
        </w:rPr>
        <w:t xml:space="preserve"> тыс. рублей; на 2022 год в сумме12 209,051 тыс. рублей; на 2023 год </w:t>
      </w:r>
      <w:r w:rsidR="00D84CC8" w:rsidRPr="005908CD">
        <w:rPr>
          <w:sz w:val="24"/>
          <w:szCs w:val="24"/>
        </w:rPr>
        <w:t>в сумме 12 405,515 тыс. рублей;</w:t>
      </w:r>
    </w:p>
    <w:p w:rsidR="00A26521" w:rsidRPr="005908CD" w:rsidRDefault="00A26521" w:rsidP="005908CD">
      <w:pPr>
        <w:ind w:left="420"/>
        <w:jc w:val="both"/>
        <w:rPr>
          <w:sz w:val="24"/>
          <w:szCs w:val="24"/>
        </w:rPr>
      </w:pPr>
      <w:r w:rsidRPr="005908CD">
        <w:rPr>
          <w:sz w:val="24"/>
          <w:szCs w:val="24"/>
        </w:rPr>
        <w:t xml:space="preserve">    общий объем расходов местного бюджет</w:t>
      </w:r>
      <w:r w:rsidR="00D84CC8" w:rsidRPr="005908CD">
        <w:rPr>
          <w:sz w:val="24"/>
          <w:szCs w:val="24"/>
        </w:rPr>
        <w:t>а на 2021 год в сумме 15 963,500</w:t>
      </w:r>
      <w:r w:rsidRPr="005908CD">
        <w:rPr>
          <w:sz w:val="24"/>
          <w:szCs w:val="24"/>
        </w:rPr>
        <w:t xml:space="preserve"> тыс. рублей; на 2022 год в сумме 12 209,051 тыс. рублей, в том числе условно утвержденные 295,524 тыс. рублей; на 2023 год в сумме 12 405,515 тыс. рублей, в том числе условно утвержденные 585,049 тыс. рублей:</w:t>
      </w:r>
    </w:p>
    <w:p w:rsidR="00D84CC8" w:rsidRPr="005908CD" w:rsidRDefault="008F2151" w:rsidP="005908CD">
      <w:pPr>
        <w:ind w:left="420"/>
        <w:jc w:val="both"/>
        <w:rPr>
          <w:sz w:val="24"/>
          <w:szCs w:val="24"/>
        </w:rPr>
      </w:pPr>
      <w:r w:rsidRPr="005908CD">
        <w:rPr>
          <w:sz w:val="24"/>
          <w:szCs w:val="24"/>
        </w:rPr>
        <w:t xml:space="preserve">Прогнозируемый бюджет муниципального образования на 2021 год дефицитный. </w:t>
      </w:r>
      <w:r w:rsidR="00A26521" w:rsidRPr="005908CD">
        <w:rPr>
          <w:sz w:val="24"/>
          <w:szCs w:val="24"/>
        </w:rPr>
        <w:t>Дефицит (профицит) местног</w:t>
      </w:r>
      <w:r w:rsidRPr="005908CD">
        <w:rPr>
          <w:sz w:val="24"/>
          <w:szCs w:val="24"/>
        </w:rPr>
        <w:t xml:space="preserve">о бюджета на 2021 год в сумме 944 508 </w:t>
      </w:r>
      <w:r w:rsidR="00A26521" w:rsidRPr="005908CD">
        <w:rPr>
          <w:sz w:val="24"/>
          <w:szCs w:val="24"/>
        </w:rPr>
        <w:t>рублей</w:t>
      </w:r>
      <w:r w:rsidRPr="005908CD">
        <w:rPr>
          <w:sz w:val="24"/>
          <w:szCs w:val="24"/>
        </w:rPr>
        <w:t xml:space="preserve"> 10 коп.</w:t>
      </w:r>
      <w:r w:rsidR="00A26521" w:rsidRPr="005908CD">
        <w:rPr>
          <w:sz w:val="24"/>
          <w:szCs w:val="24"/>
        </w:rPr>
        <w:t>, дефицит (профицит) местного бюджета на 2022 год в сумме 0 рублей, дефицит (профицит) местного бюджета на 2023 год в сумме 0 рублей.</w:t>
      </w:r>
      <w:r w:rsidR="00B539E9" w:rsidRPr="005908CD">
        <w:rPr>
          <w:sz w:val="24"/>
          <w:szCs w:val="24"/>
        </w:rPr>
        <w:t xml:space="preserve">  </w:t>
      </w:r>
    </w:p>
    <w:p w:rsidR="00D84CC8" w:rsidRPr="005908CD" w:rsidRDefault="00D84CC8" w:rsidP="00D84CC8">
      <w:pPr>
        <w:jc w:val="both"/>
        <w:rPr>
          <w:sz w:val="24"/>
          <w:szCs w:val="24"/>
        </w:rPr>
      </w:pPr>
      <w:r w:rsidRPr="005908CD">
        <w:rPr>
          <w:sz w:val="24"/>
          <w:szCs w:val="24"/>
        </w:rPr>
        <w:t>Приложения № 1,5,7,8,8.1 и сводная бюджетная роспись к Решению Собрания депутатов поселка Теткино изложить в новой редакции.</w:t>
      </w:r>
    </w:p>
    <w:p w:rsidR="00D84CC8" w:rsidRPr="005908CD" w:rsidRDefault="00D84CC8" w:rsidP="00256CB2">
      <w:pPr>
        <w:jc w:val="both"/>
        <w:rPr>
          <w:sz w:val="24"/>
          <w:szCs w:val="24"/>
        </w:rPr>
      </w:pPr>
    </w:p>
    <w:p w:rsidR="00CE0DDC" w:rsidRPr="005908CD" w:rsidRDefault="00CE0DDC" w:rsidP="00256CB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908CD">
        <w:rPr>
          <w:sz w:val="24"/>
          <w:szCs w:val="24"/>
        </w:rPr>
        <w:t>Настоящее решения вступает в силу с момента его подписания и распространяется на п</w:t>
      </w:r>
      <w:r w:rsidR="00D84CC8" w:rsidRPr="005908CD">
        <w:rPr>
          <w:sz w:val="24"/>
          <w:szCs w:val="24"/>
        </w:rPr>
        <w:t>равоотношения, возникшие на 01.01.2021</w:t>
      </w:r>
      <w:r w:rsidRPr="005908CD">
        <w:rPr>
          <w:sz w:val="24"/>
          <w:szCs w:val="24"/>
        </w:rPr>
        <w:t>.</w:t>
      </w:r>
    </w:p>
    <w:p w:rsidR="00E82165" w:rsidRPr="005908CD" w:rsidRDefault="007611F9" w:rsidP="00256CB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908CD">
        <w:rPr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256CB2" w:rsidRPr="005908CD" w:rsidRDefault="00256CB2" w:rsidP="00897D6F">
      <w:pPr>
        <w:jc w:val="both"/>
        <w:rPr>
          <w:b/>
          <w:sz w:val="24"/>
          <w:szCs w:val="24"/>
        </w:rPr>
      </w:pPr>
    </w:p>
    <w:p w:rsidR="007611F9" w:rsidRPr="005908CD" w:rsidRDefault="007611F9" w:rsidP="00897D6F">
      <w:pPr>
        <w:jc w:val="both"/>
        <w:rPr>
          <w:b/>
          <w:sz w:val="24"/>
          <w:szCs w:val="24"/>
        </w:rPr>
      </w:pPr>
      <w:r w:rsidRPr="005908CD">
        <w:rPr>
          <w:b/>
          <w:sz w:val="24"/>
          <w:szCs w:val="24"/>
        </w:rPr>
        <w:t xml:space="preserve">Председатель Собрания </w:t>
      </w:r>
    </w:p>
    <w:p w:rsidR="004F255D" w:rsidRPr="005908CD" w:rsidRDefault="007611F9" w:rsidP="00897D6F">
      <w:pPr>
        <w:jc w:val="both"/>
        <w:rPr>
          <w:b/>
          <w:sz w:val="24"/>
          <w:szCs w:val="24"/>
        </w:rPr>
      </w:pPr>
      <w:r w:rsidRPr="005908CD">
        <w:rPr>
          <w:b/>
          <w:sz w:val="24"/>
          <w:szCs w:val="24"/>
        </w:rPr>
        <w:t>депутатов поселка Теткино                                                                                 Петраков А.Г.</w:t>
      </w:r>
    </w:p>
    <w:p w:rsidR="00256CB2" w:rsidRPr="005908CD" w:rsidRDefault="00256CB2" w:rsidP="00897D6F">
      <w:pPr>
        <w:jc w:val="both"/>
        <w:rPr>
          <w:b/>
          <w:sz w:val="24"/>
          <w:szCs w:val="24"/>
        </w:rPr>
      </w:pPr>
    </w:p>
    <w:p w:rsidR="00256CB2" w:rsidRPr="005908CD" w:rsidRDefault="00256CB2" w:rsidP="00256CB2">
      <w:pPr>
        <w:jc w:val="both"/>
        <w:rPr>
          <w:b/>
          <w:sz w:val="24"/>
          <w:szCs w:val="24"/>
        </w:rPr>
      </w:pPr>
      <w:r w:rsidRPr="005908CD">
        <w:rPr>
          <w:b/>
          <w:sz w:val="24"/>
          <w:szCs w:val="24"/>
        </w:rPr>
        <w:t>Глава поселка Теткино</w:t>
      </w:r>
    </w:p>
    <w:p w:rsidR="00256CB2" w:rsidRPr="005908CD" w:rsidRDefault="00256CB2" w:rsidP="00256CB2">
      <w:pPr>
        <w:jc w:val="both"/>
        <w:rPr>
          <w:b/>
          <w:sz w:val="24"/>
          <w:szCs w:val="24"/>
        </w:rPr>
      </w:pPr>
      <w:r w:rsidRPr="005908CD">
        <w:rPr>
          <w:b/>
          <w:sz w:val="24"/>
          <w:szCs w:val="24"/>
        </w:rPr>
        <w:t>Глушковского района                                                                                          Бершов С.А.</w:t>
      </w:r>
    </w:p>
    <w:p w:rsidR="00256CB2" w:rsidRPr="005908CD" w:rsidRDefault="00256CB2" w:rsidP="00897D6F">
      <w:pPr>
        <w:jc w:val="both"/>
        <w:rPr>
          <w:sz w:val="24"/>
          <w:szCs w:val="24"/>
        </w:rPr>
      </w:pPr>
    </w:p>
    <w:sectPr w:rsidR="00256CB2" w:rsidRPr="005908CD" w:rsidSect="005908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39" w:rsidRDefault="00B01139" w:rsidP="003C4051">
      <w:r>
        <w:separator/>
      </w:r>
    </w:p>
  </w:endnote>
  <w:endnote w:type="continuationSeparator" w:id="0">
    <w:p w:rsidR="00B01139" w:rsidRDefault="00B01139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39" w:rsidRDefault="00B01139" w:rsidP="003C4051">
      <w:r>
        <w:separator/>
      </w:r>
    </w:p>
  </w:footnote>
  <w:footnote w:type="continuationSeparator" w:id="0">
    <w:p w:rsidR="00B01139" w:rsidRDefault="00B01139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12C4E"/>
    <w:rsid w:val="00045DE7"/>
    <w:rsid w:val="000558E9"/>
    <w:rsid w:val="000730FB"/>
    <w:rsid w:val="00073210"/>
    <w:rsid w:val="00092A24"/>
    <w:rsid w:val="000931BF"/>
    <w:rsid w:val="000B4E2F"/>
    <w:rsid w:val="00101078"/>
    <w:rsid w:val="00141125"/>
    <w:rsid w:val="00183FB1"/>
    <w:rsid w:val="001B0619"/>
    <w:rsid w:val="001D1EB2"/>
    <w:rsid w:val="001D71B1"/>
    <w:rsid w:val="001E469F"/>
    <w:rsid w:val="001E731E"/>
    <w:rsid w:val="00203788"/>
    <w:rsid w:val="0021455E"/>
    <w:rsid w:val="00222B0C"/>
    <w:rsid w:val="00240EEA"/>
    <w:rsid w:val="00241A49"/>
    <w:rsid w:val="00256CB2"/>
    <w:rsid w:val="00276820"/>
    <w:rsid w:val="00284C5D"/>
    <w:rsid w:val="00291E36"/>
    <w:rsid w:val="003263EB"/>
    <w:rsid w:val="003B5457"/>
    <w:rsid w:val="003C4051"/>
    <w:rsid w:val="004162FF"/>
    <w:rsid w:val="004539C7"/>
    <w:rsid w:val="00464E41"/>
    <w:rsid w:val="004E02DF"/>
    <w:rsid w:val="004F255D"/>
    <w:rsid w:val="005908CD"/>
    <w:rsid w:val="005B1604"/>
    <w:rsid w:val="005D0E3E"/>
    <w:rsid w:val="005F28E3"/>
    <w:rsid w:val="0062586F"/>
    <w:rsid w:val="00633E9E"/>
    <w:rsid w:val="00657FE3"/>
    <w:rsid w:val="006E65B0"/>
    <w:rsid w:val="00725A1C"/>
    <w:rsid w:val="007611F9"/>
    <w:rsid w:val="008533E1"/>
    <w:rsid w:val="008601CF"/>
    <w:rsid w:val="00874488"/>
    <w:rsid w:val="00897D6F"/>
    <w:rsid w:val="008F2151"/>
    <w:rsid w:val="008F2E64"/>
    <w:rsid w:val="00900E5F"/>
    <w:rsid w:val="00934C21"/>
    <w:rsid w:val="00964F3F"/>
    <w:rsid w:val="009740C9"/>
    <w:rsid w:val="009A25D6"/>
    <w:rsid w:val="009A6AF9"/>
    <w:rsid w:val="00A26521"/>
    <w:rsid w:val="00A27547"/>
    <w:rsid w:val="00B01139"/>
    <w:rsid w:val="00B1286A"/>
    <w:rsid w:val="00B17C15"/>
    <w:rsid w:val="00B26F0B"/>
    <w:rsid w:val="00B31D9B"/>
    <w:rsid w:val="00B51BC4"/>
    <w:rsid w:val="00B539E9"/>
    <w:rsid w:val="00B64DE2"/>
    <w:rsid w:val="00B72A7D"/>
    <w:rsid w:val="00B97E11"/>
    <w:rsid w:val="00C04B60"/>
    <w:rsid w:val="00C15BBD"/>
    <w:rsid w:val="00C82BB1"/>
    <w:rsid w:val="00C95FC4"/>
    <w:rsid w:val="00CB5864"/>
    <w:rsid w:val="00CE0DDC"/>
    <w:rsid w:val="00CF7720"/>
    <w:rsid w:val="00D36486"/>
    <w:rsid w:val="00D4587D"/>
    <w:rsid w:val="00D84CC8"/>
    <w:rsid w:val="00D9471B"/>
    <w:rsid w:val="00E533B9"/>
    <w:rsid w:val="00E56C05"/>
    <w:rsid w:val="00E61AE2"/>
    <w:rsid w:val="00E62049"/>
    <w:rsid w:val="00E82165"/>
    <w:rsid w:val="00F84D75"/>
    <w:rsid w:val="00FA3684"/>
    <w:rsid w:val="00FC36C7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E97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15</cp:revision>
  <cp:lastPrinted>2021-01-27T10:47:00Z</cp:lastPrinted>
  <dcterms:created xsi:type="dcterms:W3CDTF">2020-11-25T13:40:00Z</dcterms:created>
  <dcterms:modified xsi:type="dcterms:W3CDTF">2021-01-27T10:47:00Z</dcterms:modified>
</cp:coreProperties>
</file>