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</w:pPr>
      <w:r>
        <w:rPr>
          <w:rStyle w:val="5"/>
        </w:rPr>
        <w:t>ОТЧЕТ</w:t>
      </w:r>
    </w:p>
    <w:p>
      <w:pPr>
        <w:pStyle w:val="6"/>
        <w:jc w:val="center"/>
      </w:pPr>
      <w:r>
        <w:rPr>
          <w:rStyle w:val="5"/>
        </w:rPr>
        <w:t>о выполнении Плана мероприятий по противодействию коррупции</w:t>
      </w:r>
      <w:r>
        <w:rPr>
          <w:rStyle w:val="5"/>
          <w:rFonts w:hint="default"/>
          <w:lang w:val="ru-RU"/>
        </w:rPr>
        <w:t xml:space="preserve"> на территории муниципального образования «поселок Теткино» Глушковского района Курской области </w:t>
      </w:r>
      <w:r>
        <w:rPr>
          <w:rStyle w:val="5"/>
        </w:rPr>
        <w:t xml:space="preserve"> за 202</w:t>
      </w:r>
      <w:r>
        <w:rPr>
          <w:rStyle w:val="5"/>
          <w:rFonts w:hint="default"/>
          <w:lang w:val="ru-RU"/>
        </w:rPr>
        <w:t>2</w:t>
      </w:r>
      <w:r>
        <w:rPr>
          <w:rStyle w:val="5"/>
        </w:rPr>
        <w:t xml:space="preserve"> год</w:t>
      </w:r>
    </w:p>
    <w:p>
      <w:pPr>
        <w:pStyle w:val="6"/>
        <w:jc w:val="center"/>
      </w:pPr>
    </w:p>
    <w:p>
      <w:pPr>
        <w:pStyle w:val="6"/>
        <w:jc w:val="both"/>
      </w:pPr>
      <w:r>
        <w:t xml:space="preserve">           План мероприятий по противодействию коррупции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территории муниципального образования «поселок Теткино» Глушковского района Курской области </w:t>
      </w:r>
      <w:r>
        <w:t>на 2021-202</w:t>
      </w:r>
      <w:r>
        <w:rPr>
          <w:rFonts w:hint="default"/>
          <w:lang w:val="ru-RU"/>
        </w:rPr>
        <w:t xml:space="preserve">4 </w:t>
      </w:r>
      <w:r>
        <w:t xml:space="preserve">годы утвержден постановлением Администрации </w:t>
      </w:r>
      <w:r>
        <w:rPr>
          <w:lang w:val="ru-RU"/>
        </w:rPr>
        <w:t>поселка</w:t>
      </w:r>
      <w:r>
        <w:rPr>
          <w:rFonts w:hint="default"/>
          <w:lang w:val="ru-RU"/>
        </w:rPr>
        <w:t xml:space="preserve"> Теткино Глушковского района </w:t>
      </w:r>
      <w:r>
        <w:t xml:space="preserve">  от 2</w:t>
      </w:r>
      <w:r>
        <w:rPr>
          <w:rFonts w:hint="default"/>
          <w:lang w:val="ru-RU"/>
        </w:rPr>
        <w:t>3</w:t>
      </w:r>
      <w:r>
        <w:t>.0</w:t>
      </w:r>
      <w:r>
        <w:rPr>
          <w:rFonts w:hint="default"/>
          <w:lang w:val="ru-RU"/>
        </w:rPr>
        <w:t>9</w:t>
      </w:r>
      <w:r>
        <w:t xml:space="preserve">.2021 года № </w:t>
      </w:r>
      <w:r>
        <w:rPr>
          <w:rFonts w:hint="default"/>
          <w:lang w:val="ru-RU"/>
        </w:rPr>
        <w:t>107</w:t>
      </w:r>
      <w:r>
        <w:t xml:space="preserve">. </w:t>
      </w:r>
    </w:p>
    <w:p>
      <w:pPr>
        <w:pStyle w:val="6"/>
        <w:jc w:val="both"/>
      </w:pPr>
      <w:r>
        <w:t xml:space="preserve">          Мероприятия, предусмотренные Планом по противодействию коррупции, были реализованы в 202</w:t>
      </w:r>
      <w:r>
        <w:rPr>
          <w:rFonts w:hint="default"/>
          <w:lang w:val="ru-RU"/>
        </w:rPr>
        <w:t>2</w:t>
      </w:r>
      <w:r>
        <w:t xml:space="preserve"> г. в Администрации</w:t>
      </w:r>
      <w:r>
        <w:rPr>
          <w:rFonts w:hint="default"/>
          <w:lang w:val="ru-RU"/>
        </w:rPr>
        <w:t xml:space="preserve"> поселка Теткино Глушковского района</w:t>
      </w:r>
      <w:r>
        <w:t>:</w:t>
      </w:r>
    </w:p>
    <w:p>
      <w:pPr>
        <w:pStyle w:val="6"/>
        <w:jc w:val="both"/>
      </w:pPr>
      <w:r>
        <w:t xml:space="preserve">- регулярно приводятся  в соответствие с законодательством нормативные правовые акты Администрации </w:t>
      </w:r>
      <w:r>
        <w:rPr>
          <w:lang w:val="ru-RU"/>
        </w:rPr>
        <w:t>поселка</w:t>
      </w:r>
      <w:r>
        <w:rPr>
          <w:rFonts w:hint="default"/>
          <w:lang w:val="ru-RU"/>
        </w:rPr>
        <w:t xml:space="preserve"> Теткино Глушковского района</w:t>
      </w:r>
      <w:r>
        <w:t xml:space="preserve"> в сфере противодействия коррупции;</w:t>
      </w:r>
    </w:p>
    <w:p>
      <w:pPr>
        <w:pStyle w:val="6"/>
        <w:jc w:val="both"/>
      </w:pPr>
      <w:r>
        <w:t>- обеспечивает</w:t>
      </w:r>
      <w:r>
        <w:rPr>
          <w:lang w:val="ru-RU"/>
        </w:rPr>
        <w:t>ся</w:t>
      </w:r>
      <w:r>
        <w:t xml:space="preserve"> своевременное представлени</w:t>
      </w:r>
      <w:r>
        <w:rPr>
          <w:lang w:val="ru-RU"/>
        </w:rPr>
        <w:t>е</w:t>
      </w:r>
      <w:r>
        <w:t xml:space="preserve">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>
      <w:pPr>
        <w:pStyle w:val="6"/>
        <w:jc w:val="both"/>
      </w:pPr>
      <w:r>
        <w:t>- осуществляет</w:t>
      </w:r>
      <w:r>
        <w:rPr>
          <w:lang w:val="ru-RU"/>
        </w:rPr>
        <w:t>ся</w:t>
      </w:r>
      <w:r>
        <w:t xml:space="preserve"> контроль за соблюдением муниципальными служащими Администрации </w:t>
      </w:r>
      <w:r>
        <w:rPr>
          <w:lang w:val="ru-RU"/>
        </w:rPr>
        <w:t>поселка</w:t>
      </w:r>
      <w:r>
        <w:rPr>
          <w:rFonts w:hint="default"/>
          <w:lang w:val="ru-RU"/>
        </w:rPr>
        <w:t xml:space="preserve"> Теткино Глушковского</w:t>
      </w:r>
      <w: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>
        <w:fldChar w:fldCharType="begin"/>
      </w:r>
      <w:r>
        <w:instrText xml:space="preserve"> HYPERLINK "garantF1://12064203.0" </w:instrText>
      </w:r>
      <w:r>
        <w:fldChar w:fldCharType="separate"/>
      </w:r>
      <w:r>
        <w:rPr>
          <w:rStyle w:val="4"/>
          <w:color w:val="auto"/>
          <w:u w:val="none"/>
        </w:rPr>
        <w:t>законодательством</w:t>
      </w:r>
      <w:r>
        <w:rPr>
          <w:rStyle w:val="4"/>
          <w:color w:val="auto"/>
          <w:u w:val="none"/>
        </w:rPr>
        <w:fldChar w:fldCharType="end"/>
      </w:r>
      <w:r>
        <w:t xml:space="preserve"> о противодействии коррупции</w:t>
      </w:r>
      <w:r>
        <w:rPr>
          <w:rStyle w:val="5"/>
        </w:rPr>
        <w:t>;</w:t>
      </w:r>
    </w:p>
    <w:p>
      <w:pPr>
        <w:pStyle w:val="6"/>
        <w:jc w:val="both"/>
      </w:pPr>
      <w:r>
        <w:t>- формирует</w:t>
      </w:r>
      <w:r>
        <w:rPr>
          <w:lang w:val="ru-RU"/>
        </w:rPr>
        <w:t>ся</w:t>
      </w:r>
      <w:r>
        <w:t xml:space="preserve"> у муниципальных служащих негативное отношение к дарению подарков служащим в связи с исполнением им</w:t>
      </w:r>
      <w:bookmarkStart w:id="0" w:name="_GoBack"/>
      <w:bookmarkEnd w:id="0"/>
      <w:r>
        <w:t>и служебных (должностных) обязанностей;</w:t>
      </w:r>
    </w:p>
    <w:p>
      <w:pPr>
        <w:pStyle w:val="6"/>
        <w:jc w:val="both"/>
      </w:pPr>
      <w:r>
        <w:t>- осуществляет</w:t>
      </w:r>
      <w:r>
        <w:rPr>
          <w:lang w:val="ru-RU"/>
        </w:rPr>
        <w:t>ся</w:t>
      </w:r>
      <w:r>
        <w:t xml:space="preserve"> контроль за ведением личных дел лиц, замещающих муниципальные должности и должности муниципальной службы Администрации </w:t>
      </w:r>
      <w:r>
        <w:rPr>
          <w:lang w:val="ru-RU"/>
        </w:rPr>
        <w:t>поселка</w:t>
      </w:r>
      <w:r>
        <w:rPr>
          <w:rFonts w:hint="default"/>
          <w:lang w:val="ru-RU"/>
        </w:rPr>
        <w:t xml:space="preserve"> Теткино Глушковского </w:t>
      </w:r>
      <w:r>
        <w:t>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>
      <w:pPr>
        <w:pStyle w:val="6"/>
        <w:jc w:val="both"/>
        <w:rPr>
          <w:rFonts w:hint="default"/>
          <w:lang w:val="ru-RU"/>
        </w:rPr>
      </w:pPr>
      <w:r>
        <w:t>- провод</w:t>
      </w:r>
      <w:r>
        <w:rPr>
          <w:lang w:val="ru-RU"/>
        </w:rPr>
        <w:t>ится</w:t>
      </w:r>
      <w:r>
        <w:rPr>
          <w:rFonts w:hint="default"/>
          <w:lang w:val="ru-RU"/>
        </w:rPr>
        <w:t xml:space="preserve"> информирование населения о проводимых антикоррупционных мероприятиях;</w:t>
      </w:r>
    </w:p>
    <w:p>
      <w:pPr>
        <w:pStyle w:val="6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>
      <w:pPr>
        <w:pStyle w:val="6"/>
        <w:jc w:val="both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>
      <w:pPr>
        <w:pStyle w:val="6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>
      <w:pPr>
        <w:pStyle w:val="6"/>
        <w:jc w:val="both"/>
      </w:pPr>
      <w:r>
        <w:t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</w:t>
      </w:r>
      <w:r>
        <w:rPr>
          <w:rFonts w:hint="default"/>
          <w:lang w:val="ru-RU"/>
        </w:rPr>
        <w:t xml:space="preserve"> поселка Теткино Глушковского района </w:t>
      </w:r>
      <w:r>
        <w:t xml:space="preserve"> принимаются следующие меры:</w:t>
      </w:r>
    </w:p>
    <w:p>
      <w:pPr>
        <w:pStyle w:val="6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>
      <w:pPr>
        <w:pStyle w:val="6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>
      <w:pPr>
        <w:pStyle w:val="6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>
      <w:pPr>
        <w:pStyle w:val="6"/>
        <w:jc w:val="both"/>
      </w:pPr>
      <w:r>
        <w:t>- в отказе от выгоды, явившейся причиной возникновения конфликта интересов;</w:t>
      </w:r>
    </w:p>
    <w:p>
      <w:pPr>
        <w:pStyle w:val="6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>
      <w:pPr>
        <w:pStyle w:val="6"/>
        <w:jc w:val="both"/>
      </w:pPr>
      <w:r>
        <w:t xml:space="preserve">           В 202</w:t>
      </w:r>
      <w:r>
        <w:rPr>
          <w:rFonts w:hint="default"/>
          <w:lang w:val="ru-RU"/>
        </w:rPr>
        <w:t>2</w:t>
      </w:r>
      <w:r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>
        <w:rPr>
          <w:lang w:val="ru-RU"/>
        </w:rPr>
        <w:t>поселка</w:t>
      </w:r>
      <w:r>
        <w:rPr>
          <w:rFonts w:hint="default"/>
          <w:lang w:val="ru-RU"/>
        </w:rPr>
        <w:t xml:space="preserve"> Теткино Глушковского</w:t>
      </w:r>
      <w:r>
        <w:t xml:space="preserve"> района не было.</w:t>
      </w:r>
    </w:p>
    <w:p>
      <w:pPr>
        <w:pStyle w:val="6"/>
        <w:jc w:val="both"/>
      </w:pPr>
      <w:r>
        <w:t xml:space="preserve">           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>
      <w:pPr>
        <w:pStyle w:val="6"/>
        <w:jc w:val="both"/>
      </w:pPr>
      <w:r>
        <w:t>       Ответственный за профилактику коррупционных и иных правонарушений в Администрации</w:t>
      </w:r>
      <w:r>
        <w:rPr>
          <w:rFonts w:hint="default"/>
          <w:lang w:val="ru-RU"/>
        </w:rPr>
        <w:t xml:space="preserve"> поселка Теткино Глушковского района</w:t>
      </w:r>
      <w:r>
        <w:t xml:space="preserve">, заместитель Главы Администрации </w:t>
      </w:r>
      <w:r>
        <w:rPr>
          <w:lang w:val="ru-RU"/>
        </w:rPr>
        <w:t>поселка</w:t>
      </w:r>
      <w:r>
        <w:rPr>
          <w:rFonts w:hint="default"/>
          <w:lang w:val="ru-RU"/>
        </w:rPr>
        <w:t xml:space="preserve"> Теткино Глушковского района - Цыбанева Н.П.</w:t>
      </w:r>
      <w:r>
        <w:t> 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97BD5"/>
    <w:rsid w:val="00026EF4"/>
    <w:rsid w:val="00212E82"/>
    <w:rsid w:val="004D7722"/>
    <w:rsid w:val="006674CA"/>
    <w:rsid w:val="00697BD5"/>
    <w:rsid w:val="00781A2F"/>
    <w:rsid w:val="00842A9F"/>
    <w:rsid w:val="00897D18"/>
    <w:rsid w:val="00A241B0"/>
    <w:rsid w:val="00F806EE"/>
    <w:rsid w:val="378F2247"/>
    <w:rsid w:val="3ECA0719"/>
    <w:rsid w:val="4F4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left="113" w:right="113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864</Words>
  <Characters>4930</Characters>
  <Lines>41</Lines>
  <Paragraphs>11</Paragraphs>
  <TotalTime>287</TotalTime>
  <ScaleCrop>false</ScaleCrop>
  <LinksUpToDate>false</LinksUpToDate>
  <CharactersWithSpaces>5783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2021-02-15T12:19:00Z</dcterms:created>
  <dc:creator>User</dc:creator>
  <cp:lastModifiedBy>user</cp:lastModifiedBy>
  <cp:lastPrinted>2023-06-28T10:06:45Z</cp:lastPrinted>
  <dcterms:modified xsi:type="dcterms:W3CDTF">2023-06-28T11:25:57Z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9E8F9CA326724AFDA85163D140836EC9</vt:lpwstr>
  </property>
</Properties>
</file>