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668BC586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892224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39B0C0E3" w14:textId="372C0920" w:rsidR="00803A4C" w:rsidRDefault="00803A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№3</w:t>
            </w:r>
            <w:r w:rsidR="00892224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 xml:space="preserve"> Администрации поселка Теткино Глушковского района Курской области по предоставлению  муниципальной услуги  «</w:t>
            </w:r>
            <w:r w:rsidR="00892224">
              <w:rPr>
                <w:bCs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отдельным категориям граждан в собственность бесплатно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A669F7" w:rsidR="00803A4C" w:rsidRDefault="00076605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A4C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</w:t>
      </w:r>
      <w:r w:rsidR="00892224">
        <w:rPr>
          <w:sz w:val="28"/>
          <w:szCs w:val="28"/>
        </w:rPr>
        <w:t xml:space="preserve"> Глушковского </w:t>
      </w:r>
      <w:proofErr w:type="gramStart"/>
      <w:r w:rsidR="00892224">
        <w:rPr>
          <w:sz w:val="28"/>
          <w:szCs w:val="28"/>
        </w:rPr>
        <w:t>района</w:t>
      </w:r>
      <w:r w:rsidR="00803A4C">
        <w:rPr>
          <w:sz w:val="28"/>
          <w:szCs w:val="28"/>
        </w:rPr>
        <w:t xml:space="preserve">  ПОСТАНОВЛЯЕТ</w:t>
      </w:r>
      <w:proofErr w:type="gramEnd"/>
      <w:r w:rsidR="00803A4C">
        <w:rPr>
          <w:sz w:val="28"/>
          <w:szCs w:val="28"/>
        </w:rPr>
        <w:t>:</w:t>
      </w:r>
    </w:p>
    <w:p w14:paraId="656C1102" w14:textId="552F41CA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 xml:space="preserve">1. Пункт 2.2.2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CD1B33">
        <w:rPr>
          <w:bCs/>
          <w:sz w:val="28"/>
          <w:szCs w:val="28"/>
          <w:lang w:eastAsia="en-US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отдельным категориям граждан в собственность бесплатно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7777777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 xml:space="preserve">2.2.2. В </w:t>
      </w:r>
      <w:proofErr w:type="gramStart"/>
      <w:r>
        <w:rPr>
          <w:sz w:val="28"/>
          <w:szCs w:val="28"/>
        </w:rPr>
        <w:t>предоставлении  муниципальной</w:t>
      </w:r>
      <w:proofErr w:type="gramEnd"/>
      <w:r>
        <w:rPr>
          <w:sz w:val="28"/>
          <w:szCs w:val="28"/>
        </w:rPr>
        <w:t xml:space="preserve">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47A12DE7" w:rsidR="00803A4C" w:rsidRDefault="00803A4C" w:rsidP="00803A4C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Управление </w:t>
      </w:r>
      <w:r w:rsidR="00CD1B33">
        <w:rPr>
          <w:rFonts w:ascii="Times New Roman" w:hAnsi="Times New Roman"/>
          <w:sz w:val="28"/>
          <w:szCs w:val="28"/>
        </w:rPr>
        <w:t>по вопросам миграции Управления МВД России по Курской области</w:t>
      </w:r>
      <w:r w:rsidR="00CD1B33">
        <w:rPr>
          <w:rFonts w:eastAsia="BatangChe"/>
          <w:sz w:val="28"/>
          <w:szCs w:val="28"/>
        </w:rPr>
        <w:t>;</w:t>
      </w:r>
    </w:p>
    <w:p w14:paraId="0D6AD601" w14:textId="76702CA2" w:rsidR="00CD1B33" w:rsidRPr="00CD1B33" w:rsidRDefault="00CD1B33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 xml:space="preserve">          </w:t>
      </w:r>
      <w:r w:rsidRPr="00CD1B33">
        <w:rPr>
          <w:rFonts w:ascii="Times New Roman" w:eastAsia="BatangChe" w:hAnsi="Times New Roman"/>
          <w:sz w:val="28"/>
          <w:szCs w:val="28"/>
        </w:rPr>
        <w:t>- Органы опеки и попечительства.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поселка Теткино </w:t>
      </w:r>
      <w:proofErr w:type="spellStart"/>
      <w:r>
        <w:rPr>
          <w:sz w:val="28"/>
          <w:szCs w:val="28"/>
        </w:rPr>
        <w:t>Н.П.Цыбаневу</w:t>
      </w:r>
      <w:proofErr w:type="spellEnd"/>
      <w:r>
        <w:rPr>
          <w:sz w:val="28"/>
          <w:szCs w:val="28"/>
        </w:rPr>
        <w:t>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0838C31" w14:textId="77777777" w:rsidR="00076605" w:rsidRDefault="00076605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945EE92" w14:textId="77777777" w:rsidR="00CD1B33" w:rsidRDefault="00CD1B33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DDA01E1" w14:textId="77777777" w:rsidR="00CD1B33" w:rsidRDefault="00CD1B33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0ADE511A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328771D3" w:rsidR="00803A4C" w:rsidRDefault="00803A4C" w:rsidP="00076605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76605"/>
    <w:rsid w:val="000961BA"/>
    <w:rsid w:val="00803A4C"/>
    <w:rsid w:val="00892224"/>
    <w:rsid w:val="00AC0E4D"/>
    <w:rsid w:val="00B64478"/>
    <w:rsid w:val="00CD1B33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13</cp:revision>
  <dcterms:created xsi:type="dcterms:W3CDTF">2023-12-11T10:42:00Z</dcterms:created>
  <dcterms:modified xsi:type="dcterms:W3CDTF">2023-12-12T05:59:00Z</dcterms:modified>
</cp:coreProperties>
</file>