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795E" w14:textId="77777777" w:rsidR="002D2134" w:rsidRPr="00223098" w:rsidRDefault="002D2134" w:rsidP="002D2134">
      <w:pPr>
        <w:tabs>
          <w:tab w:val="left" w:pos="0"/>
          <w:tab w:val="left" w:pos="13013"/>
          <w:tab w:val="right" w:pos="14570"/>
        </w:tabs>
        <w:spacing w:after="0" w:line="240" w:lineRule="auto"/>
        <w:ind w:left="7371"/>
        <w:jc w:val="right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Приложение </w:t>
      </w:r>
    </w:p>
    <w:p w14:paraId="3FEDCF55" w14:textId="77777777" w:rsidR="002D2134" w:rsidRPr="00223098" w:rsidRDefault="002D2134" w:rsidP="002D2134">
      <w:pPr>
        <w:tabs>
          <w:tab w:val="left" w:pos="0"/>
        </w:tabs>
        <w:spacing w:after="0" w:line="240" w:lineRule="auto"/>
        <w:ind w:left="7371"/>
        <w:jc w:val="right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2137D4F6" w14:textId="53C7583D" w:rsidR="002D2134" w:rsidRPr="00223098" w:rsidRDefault="002D2134" w:rsidP="002D2134">
      <w:pPr>
        <w:tabs>
          <w:tab w:val="left" w:pos="0"/>
        </w:tabs>
        <w:spacing w:after="0" w:line="240" w:lineRule="auto"/>
        <w:ind w:left="7371"/>
        <w:jc w:val="right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поселка Теткино</w:t>
      </w:r>
      <w:r w:rsidR="00223098"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Глушковского района</w:t>
      </w:r>
    </w:p>
    <w:p w14:paraId="75F1961D" w14:textId="4FE94A96" w:rsidR="002D2134" w:rsidRPr="00223098" w:rsidRDefault="002D2134" w:rsidP="002D2134">
      <w:pPr>
        <w:tabs>
          <w:tab w:val="left" w:pos="0"/>
        </w:tabs>
        <w:spacing w:after="0" w:line="240" w:lineRule="auto"/>
        <w:ind w:left="7371"/>
        <w:jc w:val="right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от 0</w:t>
      </w:r>
      <w:r w:rsid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1</w:t>
      </w: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.0</w:t>
      </w:r>
      <w:r w:rsid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7</w:t>
      </w: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.202</w:t>
      </w:r>
      <w:r w:rsid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4</w:t>
      </w:r>
      <w:r w:rsidRP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№</w:t>
      </w:r>
      <w:r w:rsidR="00223098">
        <w:rPr>
          <w:rFonts w:ascii="Arial" w:eastAsia="Calibri" w:hAnsi="Arial" w:cs="Arial"/>
          <w:b/>
          <w:bCs/>
          <w:sz w:val="24"/>
          <w:szCs w:val="24"/>
          <w:lang w:eastAsia="ru-RU"/>
        </w:rPr>
        <w:t>85</w:t>
      </w:r>
    </w:p>
    <w:p w14:paraId="5018D1F1" w14:textId="77777777" w:rsidR="006303BA" w:rsidRPr="00223098" w:rsidRDefault="006303BA" w:rsidP="006303BA">
      <w:pPr>
        <w:shd w:val="clear" w:color="auto" w:fill="FFFFFF"/>
        <w:spacing w:before="105" w:after="10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309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633AEAAF" w14:textId="77777777" w:rsidR="006303BA" w:rsidRPr="00223098" w:rsidRDefault="00C523FC" w:rsidP="00223098">
      <w:pPr>
        <w:shd w:val="clear" w:color="auto" w:fill="FFFFFF"/>
        <w:spacing w:before="105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ОТЧЕТ</w:t>
      </w:r>
    </w:p>
    <w:p w14:paraId="79992BA0" w14:textId="1F377FDB" w:rsidR="00223098" w:rsidRPr="00223098" w:rsidRDefault="006303BA" w:rsidP="00223098">
      <w:pPr>
        <w:shd w:val="clear" w:color="auto" w:fill="FFFFFF"/>
        <w:spacing w:before="105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реализации муниципальной программы</w:t>
      </w:r>
      <w:r w:rsid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223098">
        <w:rPr>
          <w:rFonts w:ascii="Arial" w:hAnsi="Arial" w:cs="Arial"/>
          <w:b/>
          <w:bCs/>
          <w:sz w:val="24"/>
          <w:szCs w:val="24"/>
        </w:rPr>
        <w:t>Развитие транспортной системы,</w:t>
      </w:r>
    </w:p>
    <w:p w14:paraId="314EFB3F" w14:textId="77777777" w:rsidR="00223098" w:rsidRDefault="006303BA" w:rsidP="00223098">
      <w:pPr>
        <w:tabs>
          <w:tab w:val="left" w:pos="6840"/>
        </w:tabs>
        <w:spacing w:after="0"/>
        <w:ind w:left="568"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23098">
        <w:rPr>
          <w:rFonts w:ascii="Arial" w:hAnsi="Arial" w:cs="Arial"/>
          <w:b/>
          <w:bCs/>
          <w:sz w:val="24"/>
          <w:szCs w:val="24"/>
        </w:rPr>
        <w:t>обеспечение перевозки пассажиров в муниципальном образовании «поселок Теткино»</w:t>
      </w:r>
    </w:p>
    <w:p w14:paraId="0D981A59" w14:textId="2F30BEE4" w:rsidR="00223098" w:rsidRDefault="006303BA" w:rsidP="00223098">
      <w:pPr>
        <w:tabs>
          <w:tab w:val="left" w:pos="6840"/>
        </w:tabs>
        <w:spacing w:after="0"/>
        <w:ind w:left="568"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223098">
        <w:rPr>
          <w:rFonts w:ascii="Arial" w:hAnsi="Arial" w:cs="Arial"/>
          <w:b/>
          <w:bCs/>
          <w:sz w:val="24"/>
          <w:szCs w:val="24"/>
        </w:rPr>
        <w:t>Глушковского района Курской области и безопасности дорожного движения</w:t>
      </w:r>
    </w:p>
    <w:p w14:paraId="43667235" w14:textId="17088395" w:rsidR="006303BA" w:rsidRPr="00223098" w:rsidRDefault="006303BA" w:rsidP="00223098">
      <w:pPr>
        <w:tabs>
          <w:tab w:val="left" w:pos="6840"/>
        </w:tabs>
        <w:spacing w:after="0"/>
        <w:ind w:left="568" w:right="-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3098">
        <w:rPr>
          <w:rFonts w:ascii="Arial" w:hAnsi="Arial" w:cs="Arial"/>
          <w:b/>
          <w:bCs/>
          <w:sz w:val="24"/>
          <w:szCs w:val="24"/>
        </w:rPr>
        <w:t>на 20</w:t>
      </w:r>
      <w:r w:rsidR="00223098">
        <w:rPr>
          <w:rFonts w:ascii="Arial" w:hAnsi="Arial" w:cs="Arial"/>
          <w:b/>
          <w:bCs/>
          <w:sz w:val="24"/>
          <w:szCs w:val="24"/>
        </w:rPr>
        <w:t>23</w:t>
      </w:r>
      <w:r w:rsidRPr="00223098">
        <w:rPr>
          <w:rFonts w:ascii="Arial" w:hAnsi="Arial" w:cs="Arial"/>
          <w:b/>
          <w:bCs/>
          <w:sz w:val="24"/>
          <w:szCs w:val="24"/>
        </w:rPr>
        <w:t>-20</w:t>
      </w:r>
      <w:r w:rsidR="00223098">
        <w:rPr>
          <w:rFonts w:ascii="Arial" w:hAnsi="Arial" w:cs="Arial"/>
          <w:b/>
          <w:bCs/>
          <w:sz w:val="24"/>
          <w:szCs w:val="24"/>
        </w:rPr>
        <w:t xml:space="preserve">25 </w:t>
      </w:r>
      <w:r w:rsidRPr="00223098">
        <w:rPr>
          <w:rFonts w:ascii="Arial" w:hAnsi="Arial" w:cs="Arial"/>
          <w:b/>
          <w:bCs/>
          <w:sz w:val="24"/>
          <w:szCs w:val="24"/>
        </w:rPr>
        <w:t>годы»</w:t>
      </w:r>
      <w:r w:rsidRP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C523FC" w:rsidRP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20</w:t>
      </w:r>
      <w:r w:rsid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23 </w:t>
      </w:r>
      <w:r w:rsidR="00C523FC" w:rsidRPr="002230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</w:t>
      </w:r>
    </w:p>
    <w:p w14:paraId="50F812A5" w14:textId="77777777" w:rsidR="00223098" w:rsidRPr="00223098" w:rsidRDefault="00223098" w:rsidP="00223098">
      <w:pPr>
        <w:tabs>
          <w:tab w:val="left" w:pos="6840"/>
        </w:tabs>
        <w:spacing w:after="0"/>
        <w:ind w:left="568" w:right="-6"/>
        <w:rPr>
          <w:rFonts w:ascii="Arial" w:hAnsi="Arial" w:cs="Arial"/>
          <w:b/>
          <w:bCs/>
          <w:sz w:val="24"/>
          <w:szCs w:val="24"/>
        </w:rPr>
      </w:pPr>
    </w:p>
    <w:tbl>
      <w:tblPr>
        <w:tblW w:w="14331" w:type="dxa"/>
        <w:tblCellSpacing w:w="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4806"/>
        <w:gridCol w:w="1276"/>
        <w:gridCol w:w="1604"/>
        <w:gridCol w:w="1394"/>
        <w:gridCol w:w="1210"/>
        <w:gridCol w:w="9"/>
        <w:gridCol w:w="1920"/>
        <w:gridCol w:w="1601"/>
      </w:tblGrid>
      <w:tr w:rsidR="00CC6A1A" w:rsidRPr="00223098" w14:paraId="6ACF23DE" w14:textId="77777777" w:rsidTr="00AA4AD4">
        <w:trPr>
          <w:trHeight w:val="400"/>
          <w:tblCellSpacing w:w="0" w:type="dxa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82296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№</w:t>
            </w:r>
            <w:r w:rsidRPr="00223098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5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3AB56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Вид программы,</w:t>
            </w:r>
            <w:r w:rsidRPr="00223098">
              <w:rPr>
                <w:rFonts w:ascii="Arial" w:eastAsia="Times New Roman" w:hAnsi="Arial" w:cs="Arial"/>
                <w:lang w:eastAsia="ru-RU"/>
              </w:rPr>
              <w:br/>
              <w:t> наименование мероприятия,</w:t>
            </w:r>
            <w:r w:rsidRPr="00223098">
              <w:rPr>
                <w:rFonts w:ascii="Arial" w:eastAsia="Times New Roman" w:hAnsi="Arial" w:cs="Arial"/>
                <w:lang w:eastAsia="ru-RU"/>
              </w:rPr>
              <w:br/>
              <w:t> показателя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0C9B9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223098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3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E7A2FC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Значение показателей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648327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Источники финансирования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08082E56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14:paraId="3CE65171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C6A1A" w:rsidRPr="00223098" w14:paraId="4A5CDCC5" w14:textId="77777777" w:rsidTr="00AA4AD4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FECA4" w14:textId="77777777" w:rsidR="00673C3D" w:rsidRPr="00223098" w:rsidRDefault="00673C3D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6261F" w14:textId="77777777" w:rsidR="00673C3D" w:rsidRPr="00223098" w:rsidRDefault="00673C3D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31453C" w14:textId="77777777" w:rsidR="00673C3D" w:rsidRPr="00223098" w:rsidRDefault="00673C3D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9DDB2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На 01.01.</w:t>
            </w:r>
            <w:r w:rsidR="00E80F9B" w:rsidRPr="00223098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AD9C4" w14:textId="77777777" w:rsidR="00673C3D" w:rsidRPr="00223098" w:rsidRDefault="00673C3D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 xml:space="preserve">отчетный </w:t>
            </w:r>
            <w:r w:rsidR="00E80F9B" w:rsidRPr="00223098">
              <w:rPr>
                <w:rFonts w:ascii="Arial" w:eastAsia="Times New Roman" w:hAnsi="Arial" w:cs="Arial"/>
                <w:lang w:eastAsia="ru-RU"/>
              </w:rPr>
              <w:t>2023</w:t>
            </w:r>
            <w:r w:rsidRPr="00223098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127D2" w14:textId="77777777" w:rsidR="00673C3D" w:rsidRPr="00223098" w:rsidRDefault="00673C3D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7DE16140" w14:textId="77777777" w:rsidR="00673C3D" w:rsidRPr="00223098" w:rsidRDefault="00673C3D" w:rsidP="00630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249A65AF" w14:textId="77777777" w:rsidTr="00223098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E499B" w14:textId="77777777" w:rsidR="002E72D3" w:rsidRPr="00223098" w:rsidRDefault="002E72D3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AA98E" w14:textId="77777777" w:rsidR="002E72D3" w:rsidRPr="00223098" w:rsidRDefault="002E72D3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79C28" w14:textId="77777777" w:rsidR="002E72D3" w:rsidRPr="00223098" w:rsidRDefault="002E72D3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E6FC4" w14:textId="77777777" w:rsidR="002E72D3" w:rsidRPr="00223098" w:rsidRDefault="002E72D3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C285C0" w14:textId="77777777" w:rsidR="002E72D3" w:rsidRPr="00223098" w:rsidRDefault="002E72D3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план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1DE89" w14:textId="77777777" w:rsidR="002E72D3" w:rsidRPr="00223098" w:rsidRDefault="002E72D3" w:rsidP="006303BA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факт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2E1B1" w14:textId="77777777" w:rsidR="002E72D3" w:rsidRPr="00223098" w:rsidRDefault="002E72D3" w:rsidP="006303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693EC9" w14:textId="77777777" w:rsidR="002E72D3" w:rsidRPr="00223098" w:rsidRDefault="002E72D3" w:rsidP="006303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0AEF8004" w14:textId="77777777" w:rsidTr="00C448B3">
        <w:trPr>
          <w:trHeight w:val="400"/>
          <w:tblCellSpacing w:w="0" w:type="dxa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BBB0C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7851C4" w14:textId="0EABB848" w:rsidR="002E72D3" w:rsidRPr="00223098" w:rsidRDefault="002E72D3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Муниципальная</w:t>
            </w:r>
            <w:r w:rsidR="00223098" w:rsidRPr="0022309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3098">
              <w:rPr>
                <w:rFonts w:ascii="Arial" w:eastAsia="Times New Roman" w:hAnsi="Arial" w:cs="Arial"/>
                <w:lang w:eastAsia="ru-RU"/>
              </w:rPr>
              <w:t>программа</w:t>
            </w:r>
            <w:r w:rsidR="00223098" w:rsidRPr="0022309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3098">
              <w:rPr>
                <w:rFonts w:ascii="Arial" w:eastAsia="Times New Roman" w:hAnsi="Arial" w:cs="Arial"/>
                <w:lang w:eastAsia="ru-RU"/>
              </w:rPr>
              <w:t>«Развитие транспортной системы, обеспечение перевозки пассажиров в муниципальном образовании «поселок Теткино» Глушковского района Курской области и безопасности дорожного движения на 20</w:t>
            </w:r>
            <w:r w:rsidR="00223098" w:rsidRPr="00223098">
              <w:rPr>
                <w:rFonts w:ascii="Arial" w:eastAsia="Times New Roman" w:hAnsi="Arial" w:cs="Arial"/>
                <w:lang w:eastAsia="ru-RU"/>
              </w:rPr>
              <w:t>23</w:t>
            </w:r>
            <w:r w:rsidRPr="00223098">
              <w:rPr>
                <w:rFonts w:ascii="Arial" w:eastAsia="Times New Roman" w:hAnsi="Arial" w:cs="Arial"/>
                <w:lang w:eastAsia="ru-RU"/>
              </w:rPr>
              <w:t>-20</w:t>
            </w:r>
            <w:r w:rsidR="00223098" w:rsidRPr="00223098">
              <w:rPr>
                <w:rFonts w:ascii="Arial" w:eastAsia="Times New Roman" w:hAnsi="Arial" w:cs="Arial"/>
                <w:lang w:eastAsia="ru-RU"/>
              </w:rPr>
              <w:t xml:space="preserve">25 </w:t>
            </w:r>
            <w:r w:rsidRPr="00223098">
              <w:rPr>
                <w:rFonts w:ascii="Arial" w:eastAsia="Times New Roman" w:hAnsi="Arial" w:cs="Arial"/>
                <w:lang w:eastAsia="ru-RU"/>
              </w:rPr>
              <w:t>годы»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5B853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 </w:t>
            </w:r>
            <w:r w:rsidR="00673C3D" w:rsidRPr="00223098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D261D" w14:textId="77777777" w:rsidR="002E72D3" w:rsidRPr="00223098" w:rsidRDefault="00E80F9B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966,620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BF7D4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 </w:t>
            </w:r>
            <w:r w:rsidR="00E80F9B" w:rsidRPr="00223098">
              <w:rPr>
                <w:rFonts w:ascii="Arial" w:eastAsia="Times New Roman" w:hAnsi="Arial" w:cs="Arial"/>
                <w:lang w:eastAsia="ru-RU"/>
              </w:rPr>
              <w:t>1257,11686</w:t>
            </w:r>
          </w:p>
          <w:p w14:paraId="2D2F834B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CC90B7" w14:textId="77777777" w:rsidR="002E72D3" w:rsidRPr="00223098" w:rsidRDefault="00E80F9B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748,96687</w:t>
            </w:r>
          </w:p>
          <w:p w14:paraId="4CD8865C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75502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1375028C" w14:textId="77777777" w:rsidR="002E72D3" w:rsidRPr="00223098" w:rsidRDefault="00E80F9B" w:rsidP="002E72D3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59,6</w:t>
            </w:r>
          </w:p>
        </w:tc>
      </w:tr>
      <w:tr w:rsidR="00CC6A1A" w:rsidRPr="00223098" w14:paraId="3EC306A9" w14:textId="77777777" w:rsidTr="00223098">
        <w:trPr>
          <w:trHeight w:val="1331"/>
          <w:tblCellSpacing w:w="0" w:type="dxa"/>
        </w:trPr>
        <w:tc>
          <w:tcPr>
            <w:tcW w:w="5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0ED40D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E9ABD9" w14:textId="77777777" w:rsidR="002E72D3" w:rsidRPr="00223098" w:rsidRDefault="002E72D3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2755B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CEF83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D4B0E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54973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FBA3D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163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11387A93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5228EB14" w14:textId="77777777" w:rsidTr="00C448B3">
        <w:trPr>
          <w:trHeight w:val="400"/>
          <w:tblCellSpacing w:w="0" w:type="dxa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E35025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6719C" w14:textId="77777777" w:rsidR="002E72D3" w:rsidRPr="00223098" w:rsidRDefault="002E72D3" w:rsidP="0022309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C1432B" w14:textId="77777777" w:rsidR="002E72D3" w:rsidRPr="00223098" w:rsidRDefault="00673C3D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A85C3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2A6C13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80CD66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49A3F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AE34B5" w14:textId="77777777" w:rsidR="002E72D3" w:rsidRPr="00223098" w:rsidRDefault="002E72D3" w:rsidP="0031447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6C7E4E31" w14:textId="77777777" w:rsidTr="00314478">
        <w:trPr>
          <w:tblCellSpacing w:w="0" w:type="dxa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CF4A9E" w14:textId="77777777" w:rsidR="00314478" w:rsidRPr="00223098" w:rsidRDefault="00314478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8B410" w14:textId="24DF61C3" w:rsidR="00314478" w:rsidRPr="00223098" w:rsidRDefault="00314478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Ремонт автомобильных дорог общего пользования</w:t>
            </w:r>
            <w:r w:rsidR="00223098" w:rsidRPr="0022309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3098">
              <w:rPr>
                <w:rFonts w:ascii="Arial" w:eastAsia="Times New Roman" w:hAnsi="Arial" w:cs="Arial"/>
                <w:lang w:eastAsia="ru-RU"/>
              </w:rPr>
              <w:t>местного</w:t>
            </w:r>
            <w:r w:rsidR="00223098" w:rsidRPr="0022309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2E72D3" w:rsidRPr="00223098">
              <w:rPr>
                <w:rFonts w:ascii="Arial" w:eastAsia="Times New Roman" w:hAnsi="Arial" w:cs="Arial"/>
                <w:lang w:eastAsia="ru-RU"/>
              </w:rPr>
              <w:t>значения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0CE37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км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3C5F6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E27C3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842ED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C44D5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5964D6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3098" w:rsidRPr="00223098" w14:paraId="57C81D6D" w14:textId="77777777" w:rsidTr="00223098">
        <w:trPr>
          <w:tblCellSpacing w:w="0" w:type="dxa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8A8F95" w14:textId="77777777" w:rsidR="00314478" w:rsidRPr="00223098" w:rsidRDefault="00314478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B3229F" w14:textId="77777777" w:rsidR="00314478" w:rsidRPr="00223098" w:rsidRDefault="00314478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Доля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43D8EB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5A130" w14:textId="77777777" w:rsidR="00314478" w:rsidRPr="00223098" w:rsidRDefault="00673C3D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584FB" w14:textId="77777777" w:rsidR="00314478" w:rsidRPr="00223098" w:rsidRDefault="00673C3D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AB6327" w14:textId="77777777" w:rsidR="00314478" w:rsidRPr="00223098" w:rsidRDefault="00314478" w:rsidP="0031447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7C46E" w14:textId="77777777" w:rsidR="00314478" w:rsidRPr="00223098" w:rsidRDefault="00314478" w:rsidP="00314478">
            <w:pPr>
              <w:spacing w:before="105" w:after="105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309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079410" w14:textId="77777777" w:rsidR="00314478" w:rsidRPr="00223098" w:rsidRDefault="00314478" w:rsidP="0031447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31DC2DA" w14:textId="77777777" w:rsidR="00C523FC" w:rsidRPr="00223098" w:rsidRDefault="00C523FC" w:rsidP="00C523FC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C90063" w14:textId="77777777" w:rsidR="00484614" w:rsidRPr="00223098" w:rsidRDefault="00484614" w:rsidP="00C523FC">
      <w:pPr>
        <w:tabs>
          <w:tab w:val="left" w:pos="6840"/>
        </w:tabs>
        <w:spacing w:after="0"/>
        <w:ind w:left="568" w:right="-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FC2469C" w14:textId="77777777" w:rsidR="00223098" w:rsidRDefault="00223098" w:rsidP="00223098">
      <w:pPr>
        <w:tabs>
          <w:tab w:val="left" w:pos="6840"/>
        </w:tabs>
        <w:spacing w:after="0"/>
        <w:ind w:left="568"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F66F0D" w14:textId="77777777" w:rsidR="00223098" w:rsidRDefault="00223098" w:rsidP="00223098">
      <w:pPr>
        <w:tabs>
          <w:tab w:val="left" w:pos="6840"/>
        </w:tabs>
        <w:spacing w:after="0"/>
        <w:ind w:left="568"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12BE9C4" w14:textId="5B1BC236" w:rsidR="00223098" w:rsidRDefault="00C523FC" w:rsidP="00223098">
      <w:pPr>
        <w:tabs>
          <w:tab w:val="left" w:pos="6840"/>
        </w:tabs>
        <w:spacing w:after="0"/>
        <w:ind w:left="568" w:right="-6"/>
        <w:jc w:val="center"/>
        <w:rPr>
          <w:rFonts w:ascii="Arial" w:hAnsi="Arial" w:cs="Arial"/>
          <w:b/>
          <w:sz w:val="24"/>
          <w:szCs w:val="24"/>
        </w:rPr>
      </w:pPr>
      <w:r w:rsidRPr="00223098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223098">
        <w:rPr>
          <w:rFonts w:ascii="Arial" w:hAnsi="Arial" w:cs="Arial"/>
          <w:b/>
          <w:sz w:val="24"/>
          <w:szCs w:val="24"/>
        </w:rPr>
        <w:t>Развитие транспортной системы, обеспечение перевозки пассажиров</w:t>
      </w:r>
    </w:p>
    <w:p w14:paraId="2CDAB10B" w14:textId="05C29E13" w:rsidR="00223098" w:rsidRPr="00223098" w:rsidRDefault="00C523FC" w:rsidP="00223098">
      <w:pPr>
        <w:tabs>
          <w:tab w:val="left" w:pos="6840"/>
        </w:tabs>
        <w:spacing w:after="0"/>
        <w:ind w:left="568" w:right="-6"/>
        <w:jc w:val="center"/>
        <w:rPr>
          <w:rFonts w:ascii="Arial" w:hAnsi="Arial" w:cs="Arial"/>
          <w:b/>
          <w:sz w:val="24"/>
          <w:szCs w:val="24"/>
        </w:rPr>
      </w:pPr>
      <w:r w:rsidRPr="00223098">
        <w:rPr>
          <w:rFonts w:ascii="Arial" w:hAnsi="Arial" w:cs="Arial"/>
          <w:b/>
          <w:sz w:val="24"/>
          <w:szCs w:val="24"/>
        </w:rPr>
        <w:t xml:space="preserve"> в муниципальном образовании</w:t>
      </w:r>
      <w:r w:rsidR="00223098">
        <w:rPr>
          <w:rFonts w:ascii="Arial" w:hAnsi="Arial" w:cs="Arial"/>
          <w:b/>
          <w:sz w:val="24"/>
          <w:szCs w:val="24"/>
        </w:rPr>
        <w:t xml:space="preserve"> </w:t>
      </w:r>
      <w:r w:rsidRPr="00223098">
        <w:rPr>
          <w:rFonts w:ascii="Arial" w:hAnsi="Arial" w:cs="Arial"/>
          <w:b/>
          <w:sz w:val="24"/>
          <w:szCs w:val="24"/>
        </w:rPr>
        <w:t>«поселок Теткино» Глушковского района Курской области</w:t>
      </w:r>
    </w:p>
    <w:p w14:paraId="15208B9E" w14:textId="107A1E5D" w:rsidR="00C523FC" w:rsidRPr="00223098" w:rsidRDefault="00C523FC" w:rsidP="00223098">
      <w:pPr>
        <w:tabs>
          <w:tab w:val="left" w:pos="6840"/>
        </w:tabs>
        <w:spacing w:after="0"/>
        <w:ind w:left="568" w:right="-6"/>
        <w:jc w:val="center"/>
        <w:rPr>
          <w:rFonts w:ascii="Arial" w:hAnsi="Arial" w:cs="Arial"/>
          <w:b/>
          <w:sz w:val="24"/>
          <w:szCs w:val="24"/>
        </w:rPr>
      </w:pPr>
      <w:r w:rsidRPr="00223098">
        <w:rPr>
          <w:rFonts w:ascii="Arial" w:hAnsi="Arial" w:cs="Arial"/>
          <w:b/>
          <w:sz w:val="24"/>
          <w:szCs w:val="24"/>
        </w:rPr>
        <w:t>и безопасности дорожного движения</w:t>
      </w:r>
      <w:r w:rsidR="00223098">
        <w:rPr>
          <w:rFonts w:ascii="Arial" w:hAnsi="Arial" w:cs="Arial"/>
          <w:b/>
          <w:sz w:val="24"/>
          <w:szCs w:val="24"/>
        </w:rPr>
        <w:t xml:space="preserve"> </w:t>
      </w:r>
      <w:r w:rsidRPr="00223098">
        <w:rPr>
          <w:rFonts w:ascii="Arial" w:hAnsi="Arial" w:cs="Arial"/>
          <w:b/>
          <w:sz w:val="24"/>
          <w:szCs w:val="24"/>
        </w:rPr>
        <w:t>на 20</w:t>
      </w:r>
      <w:r w:rsidR="00223098">
        <w:rPr>
          <w:rFonts w:ascii="Arial" w:hAnsi="Arial" w:cs="Arial"/>
          <w:b/>
          <w:sz w:val="24"/>
          <w:szCs w:val="24"/>
        </w:rPr>
        <w:t>23</w:t>
      </w:r>
      <w:r w:rsidRPr="00223098">
        <w:rPr>
          <w:rFonts w:ascii="Arial" w:hAnsi="Arial" w:cs="Arial"/>
          <w:b/>
          <w:sz w:val="24"/>
          <w:szCs w:val="24"/>
        </w:rPr>
        <w:t>-20</w:t>
      </w:r>
      <w:r w:rsidR="00223098">
        <w:rPr>
          <w:rFonts w:ascii="Arial" w:hAnsi="Arial" w:cs="Arial"/>
          <w:b/>
          <w:sz w:val="24"/>
          <w:szCs w:val="24"/>
        </w:rPr>
        <w:t xml:space="preserve">25 </w:t>
      </w:r>
      <w:r w:rsidRPr="00223098">
        <w:rPr>
          <w:rFonts w:ascii="Arial" w:hAnsi="Arial" w:cs="Arial"/>
          <w:b/>
          <w:sz w:val="24"/>
          <w:szCs w:val="24"/>
        </w:rPr>
        <w:t>годы»</w:t>
      </w:r>
      <w:r w:rsidRPr="00223098">
        <w:rPr>
          <w:rFonts w:ascii="Arial" w:eastAsia="Times New Roman" w:hAnsi="Arial" w:cs="Arial"/>
          <w:b/>
          <w:sz w:val="24"/>
          <w:szCs w:val="24"/>
          <w:lang w:eastAsia="ru-RU"/>
        </w:rPr>
        <w:t> за 20</w:t>
      </w:r>
      <w:r w:rsidR="002230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23 </w:t>
      </w:r>
      <w:r w:rsidRPr="00223098">
        <w:rPr>
          <w:rFonts w:ascii="Arial" w:eastAsia="Times New Roman" w:hAnsi="Arial" w:cs="Arial"/>
          <w:b/>
          <w:sz w:val="24"/>
          <w:szCs w:val="24"/>
          <w:lang w:eastAsia="ru-RU"/>
        </w:rPr>
        <w:t>год</w:t>
      </w:r>
    </w:p>
    <w:p w14:paraId="1C98E1FA" w14:textId="77777777" w:rsidR="00484614" w:rsidRPr="00223098" w:rsidRDefault="00484614" w:rsidP="00C523FC">
      <w:pPr>
        <w:tabs>
          <w:tab w:val="left" w:pos="6840"/>
        </w:tabs>
        <w:spacing w:after="0"/>
        <w:ind w:left="568" w:right="-6"/>
        <w:rPr>
          <w:rFonts w:ascii="Arial" w:hAnsi="Arial" w:cs="Arial"/>
          <w:b/>
          <w:sz w:val="24"/>
          <w:szCs w:val="24"/>
        </w:rPr>
      </w:pPr>
    </w:p>
    <w:tbl>
      <w:tblPr>
        <w:tblW w:w="14331" w:type="dxa"/>
        <w:tblCellSpacing w:w="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428"/>
        <w:gridCol w:w="1377"/>
        <w:gridCol w:w="1541"/>
        <w:gridCol w:w="1505"/>
        <w:gridCol w:w="1305"/>
        <w:gridCol w:w="8"/>
        <w:gridCol w:w="2079"/>
        <w:gridCol w:w="1570"/>
      </w:tblGrid>
      <w:tr w:rsidR="00CC6A1A" w:rsidRPr="00223098" w14:paraId="061DB2A4" w14:textId="77777777" w:rsidTr="001028FC">
        <w:trPr>
          <w:trHeight w:val="400"/>
          <w:tblCellSpacing w:w="0" w:type="dxa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1E26D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F848B1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программы,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наименование мероприятия,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показателя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960A7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8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DC2E8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BB08C3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724BE971" w14:textId="77777777" w:rsidR="00673C3D" w:rsidRPr="00223098" w:rsidRDefault="00673C3D" w:rsidP="00673C3D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14:paraId="654794A0" w14:textId="77777777" w:rsidR="00673C3D" w:rsidRPr="00223098" w:rsidRDefault="00673C3D" w:rsidP="00673C3D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C6A1A" w:rsidRPr="00223098" w14:paraId="61405EBC" w14:textId="77777777" w:rsidTr="001028FC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B025D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679E3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EB39B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D3FB6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</w:t>
            </w:r>
            <w:r w:rsidR="00E80F9B"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721370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</w:t>
            </w:r>
            <w:r w:rsidR="00E80F9B"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0A639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56D5C055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240E1221" w14:textId="77777777" w:rsidTr="00773547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F34AD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4BDA6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C32E3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92767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9547E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DB107C" w14:textId="77777777" w:rsidR="00673C3D" w:rsidRPr="00223098" w:rsidRDefault="00673C3D" w:rsidP="00452B12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42D0E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13AEC" w14:textId="77777777" w:rsidR="00673C3D" w:rsidRPr="00223098" w:rsidRDefault="00673C3D" w:rsidP="00452B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139F8027" w14:textId="77777777" w:rsidTr="00E610D0">
        <w:trPr>
          <w:trHeight w:val="400"/>
          <w:tblCellSpacing w:w="0" w:type="dxa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A3DC6" w14:textId="77777777" w:rsidR="00E80F9B" w:rsidRPr="00223098" w:rsidRDefault="00E80F9B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80C134" w14:textId="63F4AA61" w:rsidR="00E80F9B" w:rsidRPr="00223098" w:rsidRDefault="00E80F9B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  <w:p w14:paraId="3380AD6D" w14:textId="6B5749DD" w:rsidR="00E80F9B" w:rsidRPr="00223098" w:rsidRDefault="00E80F9B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муниципальном образовании «поселок Теткино» Глушковского района Курской области и безопасности дорожного движения на 20</w:t>
            </w:r>
            <w:r w:rsid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9F7A7" w14:textId="77777777" w:rsidR="00E80F9B" w:rsidRPr="00223098" w:rsidRDefault="00E80F9B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EE9F54" w14:textId="77777777" w:rsidR="00E80F9B" w:rsidRPr="00223098" w:rsidRDefault="00E80F9B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966,620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63354D" w14:textId="77777777" w:rsidR="00E80F9B" w:rsidRPr="00223098" w:rsidRDefault="00E80F9B" w:rsidP="00025C5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1257,11686</w:t>
            </w:r>
          </w:p>
          <w:p w14:paraId="1300B85F" w14:textId="77777777" w:rsidR="00E80F9B" w:rsidRPr="00223098" w:rsidRDefault="00E80F9B" w:rsidP="00025C5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ADCF7C" w14:textId="77777777" w:rsidR="00E80F9B" w:rsidRPr="00223098" w:rsidRDefault="00E80F9B" w:rsidP="00025C5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748,96687</w:t>
            </w:r>
          </w:p>
          <w:p w14:paraId="2FFD79A7" w14:textId="77777777" w:rsidR="00E80F9B" w:rsidRPr="00223098" w:rsidRDefault="00E80F9B" w:rsidP="00025C58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30B896" w14:textId="77777777" w:rsidR="00E80F9B" w:rsidRPr="00223098" w:rsidRDefault="00E80F9B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2A261FD2" w14:textId="77777777" w:rsidR="00E80F9B" w:rsidRPr="00223098" w:rsidRDefault="00E80F9B" w:rsidP="00673C3D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59,6</w:t>
            </w:r>
          </w:p>
        </w:tc>
      </w:tr>
      <w:tr w:rsidR="00CC6A1A" w:rsidRPr="00223098" w14:paraId="655918BF" w14:textId="77777777" w:rsidTr="00E610D0">
        <w:trPr>
          <w:trHeight w:val="400"/>
          <w:tblCellSpacing w:w="0" w:type="dxa"/>
        </w:trPr>
        <w:tc>
          <w:tcPr>
            <w:tcW w:w="5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408DF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52F66" w14:textId="77777777" w:rsidR="00673C3D" w:rsidRPr="00223098" w:rsidRDefault="00673C3D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83478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1C652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3212C0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63D38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775A4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190ECA" w14:textId="77777777" w:rsidR="00673C3D" w:rsidRPr="00223098" w:rsidRDefault="00673C3D" w:rsidP="00452B12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445F1BE2" w14:textId="77777777" w:rsidTr="00452B12">
        <w:trPr>
          <w:trHeight w:val="400"/>
          <w:tblCellSpacing w:w="0" w:type="dxa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174E86" w14:textId="77777777" w:rsidR="00C523FC" w:rsidRPr="00223098" w:rsidRDefault="00C523FC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C3D2C" w14:textId="77777777" w:rsidR="00C523FC" w:rsidRPr="00223098" w:rsidRDefault="00673C3D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C523FC"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сего</w:t>
            </w:r>
          </w:p>
          <w:p w14:paraId="2733C0AA" w14:textId="77777777" w:rsidR="00673C3D" w:rsidRPr="00223098" w:rsidRDefault="00673C3D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30105" w14:textId="77777777" w:rsidR="00C523FC" w:rsidRPr="00223098" w:rsidRDefault="00673C3D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AC653" w14:textId="77777777" w:rsidR="00C523FC" w:rsidRPr="00223098" w:rsidRDefault="00C523FC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7501E" w14:textId="77777777" w:rsidR="00C523FC" w:rsidRPr="00223098" w:rsidRDefault="00C523FC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9734E" w14:textId="77777777" w:rsidR="00C523FC" w:rsidRPr="00223098" w:rsidRDefault="00C523FC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93A19" w14:textId="77777777" w:rsidR="00C523FC" w:rsidRPr="00223098" w:rsidRDefault="00C523FC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36A4DA" w14:textId="77777777" w:rsidR="00C523FC" w:rsidRPr="00223098" w:rsidRDefault="00C523FC" w:rsidP="00673C3D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6A1A" w:rsidRPr="00223098" w14:paraId="4A0FE272" w14:textId="77777777" w:rsidTr="00452B12">
        <w:trPr>
          <w:tblCellSpacing w:w="0" w:type="dxa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D7B08" w14:textId="77777777" w:rsidR="00C523FC" w:rsidRPr="00223098" w:rsidRDefault="00C523FC" w:rsidP="00C523FC">
            <w:pPr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2591C8" w14:textId="77777777" w:rsidR="00C523FC" w:rsidRPr="00223098" w:rsidRDefault="00673C3D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Покос сорной растительности;</w:t>
            </w:r>
          </w:p>
          <w:p w14:paraId="0356A87C" w14:textId="77777777" w:rsidR="00673C3D" w:rsidRPr="00223098" w:rsidRDefault="00673C3D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Зимнее содержание автодорог местного значения</w:t>
            </w:r>
          </w:p>
          <w:p w14:paraId="2E8A5638" w14:textId="3C392C59" w:rsidR="00C523FC" w:rsidRPr="00223098" w:rsidRDefault="00C523FC" w:rsidP="00223098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1A6C87" w14:textId="77777777" w:rsidR="00C523FC" w:rsidRPr="00223098" w:rsidRDefault="00C523FC" w:rsidP="00C523FC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3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223C6" w14:textId="77777777" w:rsidR="00C523FC" w:rsidRPr="00223098" w:rsidRDefault="00C523FC" w:rsidP="00C523FC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E34DA0" w14:textId="77777777" w:rsidR="00C523FC" w:rsidRPr="00223098" w:rsidRDefault="00C523FC" w:rsidP="00C523FC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25E624" w14:textId="77777777" w:rsidR="00C523FC" w:rsidRPr="00223098" w:rsidRDefault="00C523FC" w:rsidP="00C523FC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FAC606" w14:textId="77777777" w:rsidR="00C523FC" w:rsidRPr="00223098" w:rsidRDefault="00C523FC" w:rsidP="00C523FC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8BB0F1" w14:textId="77777777" w:rsidR="00C523FC" w:rsidRPr="00223098" w:rsidRDefault="00C523FC" w:rsidP="00C523FC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6F0189" w14:textId="77777777" w:rsidR="00C523FC" w:rsidRPr="00223098" w:rsidRDefault="00C523FC" w:rsidP="00C523FC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309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39AC19B" w14:textId="77777777" w:rsidR="00C523FC" w:rsidRPr="00223098" w:rsidRDefault="00C523FC" w:rsidP="00C523FC">
      <w:pPr>
        <w:shd w:val="clear" w:color="auto" w:fill="FFFFFF"/>
        <w:spacing w:before="105" w:after="10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02332C" w14:textId="77777777" w:rsidR="00C523FC" w:rsidRPr="00223098" w:rsidRDefault="00C523FC" w:rsidP="00C523FC">
      <w:pPr>
        <w:rPr>
          <w:rFonts w:ascii="Arial" w:hAnsi="Arial" w:cs="Arial"/>
          <w:sz w:val="24"/>
          <w:szCs w:val="24"/>
        </w:rPr>
      </w:pPr>
    </w:p>
    <w:p w14:paraId="4671ECFC" w14:textId="77777777" w:rsidR="00F75247" w:rsidRPr="00223098" w:rsidRDefault="00F75247">
      <w:pPr>
        <w:rPr>
          <w:rFonts w:ascii="Arial" w:hAnsi="Arial" w:cs="Arial"/>
          <w:sz w:val="24"/>
          <w:szCs w:val="24"/>
        </w:rPr>
      </w:pPr>
    </w:p>
    <w:sectPr w:rsidR="00F75247" w:rsidRPr="00223098" w:rsidSect="003144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D11B9"/>
    <w:multiLevelType w:val="hybridMultilevel"/>
    <w:tmpl w:val="2FC4C448"/>
    <w:lvl w:ilvl="0" w:tplc="E6A87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3BA"/>
    <w:rsid w:val="00223098"/>
    <w:rsid w:val="002D2134"/>
    <w:rsid w:val="002E72D3"/>
    <w:rsid w:val="00314478"/>
    <w:rsid w:val="00484614"/>
    <w:rsid w:val="00491C9C"/>
    <w:rsid w:val="006303BA"/>
    <w:rsid w:val="00673C3D"/>
    <w:rsid w:val="00C523FC"/>
    <w:rsid w:val="00CC6A1A"/>
    <w:rsid w:val="00E80F9B"/>
    <w:rsid w:val="00F7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56D0"/>
  <w15:docId w15:val="{89BCA95A-2C9B-45CF-87E4-BD86299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BA"/>
    <w:pPr>
      <w:widowControl w:val="0"/>
      <w:spacing w:after="12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5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5</cp:revision>
  <cp:lastPrinted>2020-04-20T12:43:00Z</cp:lastPrinted>
  <dcterms:created xsi:type="dcterms:W3CDTF">2020-04-20T11:42:00Z</dcterms:created>
  <dcterms:modified xsi:type="dcterms:W3CDTF">2024-07-12T12:03:00Z</dcterms:modified>
</cp:coreProperties>
</file>